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33D" w:rsidRPr="00A93A23" w:rsidRDefault="00BA633D" w:rsidP="00BA633D">
      <w:pPr>
        <w:pStyle w:val="13"/>
        <w:jc w:val="center"/>
        <w:rPr>
          <w:rFonts w:ascii="PT Astra Serif" w:hAnsi="PT Astra Serif"/>
          <w:b/>
          <w:sz w:val="24"/>
        </w:rPr>
      </w:pPr>
      <w:r w:rsidRPr="00A93A23">
        <w:rPr>
          <w:rFonts w:ascii="PT Astra Serif" w:hAnsi="PT Astra Serif"/>
          <w:b/>
          <w:noProof/>
          <w:sz w:val="24"/>
        </w:rPr>
        <w:drawing>
          <wp:inline distT="0" distB="0" distL="0" distR="0" wp14:anchorId="590A86A4" wp14:editId="03DC3532">
            <wp:extent cx="1137285" cy="1113155"/>
            <wp:effectExtent l="0" t="0" r="5715" b="0"/>
            <wp:docPr id="1" name="Рисунок 1" descr="ЛОГОТИП Ц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ТИП ЦН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7285" cy="1113155"/>
                    </a:xfrm>
                    <a:prstGeom prst="rect">
                      <a:avLst/>
                    </a:prstGeom>
                    <a:noFill/>
                    <a:ln>
                      <a:noFill/>
                    </a:ln>
                  </pic:spPr>
                </pic:pic>
              </a:graphicData>
            </a:graphic>
          </wp:inline>
        </w:drawing>
      </w:r>
    </w:p>
    <w:p w:rsidR="00BA633D" w:rsidRPr="00A93A23" w:rsidRDefault="00BA633D" w:rsidP="00BA633D">
      <w:pPr>
        <w:pStyle w:val="13"/>
        <w:jc w:val="center"/>
        <w:rPr>
          <w:rFonts w:ascii="PT Astra Serif" w:hAnsi="PT Astra Serif"/>
          <w:b/>
          <w:sz w:val="24"/>
        </w:rPr>
      </w:pPr>
      <w:r w:rsidRPr="00A93A23">
        <w:rPr>
          <w:rFonts w:ascii="PT Astra Serif" w:hAnsi="PT Astra Serif"/>
          <w:b/>
          <w:sz w:val="24"/>
        </w:rPr>
        <w:t>МУНИЦИПАЛЬНОЕ ОБРАЗОВАНИЕ ПУРОВСКИЙ РАЙОН</w:t>
      </w:r>
    </w:p>
    <w:p w:rsidR="00BA633D" w:rsidRPr="00A93A23" w:rsidRDefault="00BA633D" w:rsidP="00BA633D">
      <w:pPr>
        <w:jc w:val="center"/>
        <w:rPr>
          <w:rFonts w:ascii="PT Astra Serif" w:hAnsi="PT Astra Serif"/>
          <w:sz w:val="24"/>
          <w:szCs w:val="24"/>
        </w:rPr>
      </w:pPr>
    </w:p>
    <w:p w:rsidR="00BA633D" w:rsidRPr="00A93A23" w:rsidRDefault="00BA633D" w:rsidP="00BA633D">
      <w:pPr>
        <w:pStyle w:val="21"/>
        <w:jc w:val="center"/>
        <w:rPr>
          <w:rFonts w:ascii="PT Astra Serif" w:hAnsi="PT Astra Serif"/>
          <w:sz w:val="24"/>
        </w:rPr>
      </w:pPr>
      <w:r w:rsidRPr="00A93A23">
        <w:rPr>
          <w:rFonts w:ascii="PT Astra Serif" w:hAnsi="PT Astra Serif"/>
          <w:sz w:val="24"/>
        </w:rPr>
        <w:t>МУНИЦИПАЛЬНОЕ БЮДЖЕТНОЕ УЧРЕЖДЕНИЕ КУЛЬТУРЫ</w:t>
      </w:r>
    </w:p>
    <w:p w:rsidR="00BA633D" w:rsidRPr="00A93A23" w:rsidRDefault="00BA633D" w:rsidP="00BA633D">
      <w:pPr>
        <w:pStyle w:val="21"/>
        <w:jc w:val="center"/>
        <w:rPr>
          <w:rFonts w:ascii="PT Astra Serif" w:hAnsi="PT Astra Serif"/>
          <w:sz w:val="24"/>
        </w:rPr>
      </w:pPr>
      <w:r w:rsidRPr="00A93A23">
        <w:rPr>
          <w:rFonts w:ascii="PT Astra Serif" w:hAnsi="PT Astra Serif"/>
          <w:sz w:val="24"/>
        </w:rPr>
        <w:t>«ПУРОВСКИЙ РАЙОННЫЙ</w:t>
      </w:r>
    </w:p>
    <w:p w:rsidR="00BA633D" w:rsidRPr="00A93A23" w:rsidRDefault="00BA633D" w:rsidP="00BA633D">
      <w:pPr>
        <w:pStyle w:val="21"/>
        <w:jc w:val="center"/>
        <w:rPr>
          <w:rFonts w:ascii="PT Astra Serif" w:hAnsi="PT Astra Serif"/>
          <w:sz w:val="24"/>
        </w:rPr>
      </w:pPr>
      <w:r w:rsidRPr="00A93A23">
        <w:rPr>
          <w:rFonts w:ascii="PT Astra Serif" w:hAnsi="PT Astra Serif"/>
          <w:sz w:val="24"/>
        </w:rPr>
        <w:t>ЦЕНТР НАЦИОНАЛЬНЫХ КУЛЬТУР»</w:t>
      </w:r>
    </w:p>
    <w:p w:rsidR="00BA633D" w:rsidRPr="00A93A23" w:rsidRDefault="00BA633D" w:rsidP="00BA633D">
      <w:pPr>
        <w:pStyle w:val="30"/>
        <w:ind w:firstLine="0"/>
        <w:jc w:val="center"/>
        <w:rPr>
          <w:rFonts w:ascii="PT Astra Serif" w:hAnsi="PT Astra Serif"/>
          <w:sz w:val="24"/>
        </w:rPr>
      </w:pPr>
      <w:r w:rsidRPr="00A93A23">
        <w:rPr>
          <w:rFonts w:ascii="PT Astra Serif" w:hAnsi="PT Astra Serif"/>
          <w:sz w:val="24"/>
        </w:rPr>
        <w:t>(МБУК «ПРЦНК»)</w:t>
      </w:r>
    </w:p>
    <w:p w:rsidR="00BA633D" w:rsidRPr="00A93A23" w:rsidRDefault="00BA633D" w:rsidP="00BA633D">
      <w:pPr>
        <w:jc w:val="center"/>
        <w:rPr>
          <w:rFonts w:ascii="PT Astra Serif" w:hAnsi="PT Astra Serif"/>
          <w:sz w:val="24"/>
          <w:szCs w:val="24"/>
        </w:rPr>
      </w:pPr>
    </w:p>
    <w:p w:rsidR="00BA633D" w:rsidRPr="00A93A23" w:rsidRDefault="00BA633D" w:rsidP="00BA633D">
      <w:pPr>
        <w:jc w:val="center"/>
        <w:rPr>
          <w:rFonts w:ascii="PT Astra Serif" w:hAnsi="PT Astra Serif"/>
          <w:b/>
          <w:sz w:val="24"/>
          <w:szCs w:val="24"/>
        </w:rPr>
      </w:pPr>
      <w:r w:rsidRPr="00A93A23">
        <w:rPr>
          <w:rFonts w:ascii="PT Astra Serif" w:hAnsi="PT Astra Serif"/>
          <w:b/>
          <w:sz w:val="24"/>
          <w:szCs w:val="24"/>
        </w:rPr>
        <w:t xml:space="preserve">ПРИКАЗ </w:t>
      </w:r>
    </w:p>
    <w:p w:rsidR="00BA633D" w:rsidRPr="00A93A23" w:rsidRDefault="00F16648" w:rsidP="00BA633D">
      <w:pPr>
        <w:rPr>
          <w:rFonts w:ascii="PT Astra Serif" w:hAnsi="PT Astra Serif"/>
          <w:sz w:val="24"/>
          <w:szCs w:val="24"/>
        </w:rPr>
      </w:pPr>
      <w:r w:rsidRPr="00E95FEC">
        <w:rPr>
          <w:rFonts w:ascii="PT Astra Serif" w:hAnsi="PT Astra Serif"/>
          <w:sz w:val="24"/>
          <w:szCs w:val="24"/>
          <w:u w:val="single"/>
        </w:rPr>
        <w:t>05</w:t>
      </w:r>
      <w:r>
        <w:rPr>
          <w:rFonts w:ascii="PT Astra Serif" w:hAnsi="PT Astra Serif"/>
          <w:sz w:val="24"/>
          <w:szCs w:val="24"/>
          <w:u w:val="single"/>
        </w:rPr>
        <w:t xml:space="preserve"> ию</w:t>
      </w:r>
      <w:r w:rsidRPr="00E95FEC">
        <w:rPr>
          <w:rFonts w:ascii="PT Astra Serif" w:hAnsi="PT Astra Serif"/>
          <w:sz w:val="24"/>
          <w:szCs w:val="24"/>
          <w:u w:val="single"/>
        </w:rPr>
        <w:t>л</w:t>
      </w:r>
      <w:r w:rsidR="006E4DA2">
        <w:rPr>
          <w:rFonts w:ascii="PT Astra Serif" w:hAnsi="PT Astra Serif"/>
          <w:sz w:val="24"/>
          <w:szCs w:val="24"/>
          <w:u w:val="single"/>
        </w:rPr>
        <w:t>я 2021</w:t>
      </w:r>
      <w:r w:rsidR="00BA633D" w:rsidRPr="00A93A23">
        <w:rPr>
          <w:rFonts w:ascii="PT Astra Serif" w:hAnsi="PT Astra Serif"/>
          <w:sz w:val="24"/>
          <w:szCs w:val="24"/>
          <w:u w:val="single"/>
        </w:rPr>
        <w:t xml:space="preserve"> год</w:t>
      </w:r>
      <w:r w:rsidR="00BA633D" w:rsidRPr="00A93A23">
        <w:rPr>
          <w:rFonts w:ascii="PT Astra Serif" w:hAnsi="PT Astra Serif"/>
          <w:sz w:val="24"/>
          <w:szCs w:val="24"/>
        </w:rPr>
        <w:t xml:space="preserve">                                                                                                            </w:t>
      </w:r>
      <w:r>
        <w:rPr>
          <w:rFonts w:ascii="PT Astra Serif" w:hAnsi="PT Astra Serif"/>
          <w:sz w:val="24"/>
          <w:szCs w:val="24"/>
          <w:u w:val="single"/>
        </w:rPr>
        <w:t>№ 4</w:t>
      </w:r>
      <w:r w:rsidRPr="00E95FEC">
        <w:rPr>
          <w:rFonts w:ascii="PT Astra Serif" w:hAnsi="PT Astra Serif"/>
          <w:sz w:val="24"/>
          <w:szCs w:val="24"/>
          <w:u w:val="single"/>
        </w:rPr>
        <w:t>5</w:t>
      </w:r>
      <w:r w:rsidR="00BA633D" w:rsidRPr="00A93A23">
        <w:rPr>
          <w:rFonts w:ascii="PT Astra Serif" w:hAnsi="PT Astra Serif"/>
          <w:sz w:val="24"/>
          <w:szCs w:val="24"/>
          <w:u w:val="single"/>
        </w:rPr>
        <w:t>-од</w:t>
      </w:r>
    </w:p>
    <w:p w:rsidR="00DA2F59" w:rsidRPr="00E95FEC" w:rsidRDefault="00BA633D" w:rsidP="00253540">
      <w:pPr>
        <w:jc w:val="center"/>
        <w:rPr>
          <w:rFonts w:ascii="PT Astra Serif" w:hAnsi="PT Astra Serif"/>
          <w:sz w:val="24"/>
          <w:szCs w:val="24"/>
        </w:rPr>
      </w:pPr>
      <w:r w:rsidRPr="00A93A23">
        <w:rPr>
          <w:rFonts w:ascii="PT Astra Serif" w:hAnsi="PT Astra Serif"/>
          <w:sz w:val="24"/>
          <w:szCs w:val="24"/>
        </w:rPr>
        <w:t>г. Тарко-Сале</w:t>
      </w:r>
    </w:p>
    <w:p w:rsidR="00EA472F" w:rsidRPr="00EA472F" w:rsidRDefault="00EA472F" w:rsidP="00EA472F">
      <w:pPr>
        <w:spacing w:after="0"/>
        <w:jc w:val="center"/>
        <w:rPr>
          <w:rFonts w:ascii="Times New Roman" w:hAnsi="Times New Roman" w:cs="Times New Roman"/>
          <w:b/>
          <w:color w:val="000000"/>
          <w:sz w:val="24"/>
          <w:szCs w:val="24"/>
        </w:rPr>
      </w:pPr>
      <w:r w:rsidRPr="00EA472F">
        <w:rPr>
          <w:rFonts w:ascii="Times New Roman" w:hAnsi="Times New Roman" w:cs="Times New Roman"/>
          <w:b/>
          <w:color w:val="000000"/>
          <w:sz w:val="24"/>
          <w:szCs w:val="24"/>
        </w:rPr>
        <w:t xml:space="preserve">Об утверждении Положения о системе нормирования труда </w:t>
      </w:r>
    </w:p>
    <w:p w:rsidR="00EA472F" w:rsidRPr="00EA472F" w:rsidRDefault="00EA472F" w:rsidP="00EA472F">
      <w:pPr>
        <w:spacing w:after="0"/>
        <w:jc w:val="center"/>
        <w:rPr>
          <w:rFonts w:ascii="Times New Roman" w:hAnsi="Times New Roman" w:cs="Times New Roman"/>
          <w:b/>
          <w:color w:val="000000"/>
          <w:sz w:val="24"/>
          <w:szCs w:val="24"/>
        </w:rPr>
      </w:pPr>
      <w:r w:rsidRPr="00EA472F">
        <w:rPr>
          <w:rFonts w:ascii="Times New Roman" w:hAnsi="Times New Roman" w:cs="Times New Roman"/>
          <w:b/>
          <w:color w:val="000000"/>
          <w:sz w:val="24"/>
          <w:szCs w:val="24"/>
        </w:rPr>
        <w:t xml:space="preserve">в муниципальном бюджетном учреждении культуры </w:t>
      </w:r>
    </w:p>
    <w:p w:rsidR="00EA472F" w:rsidRPr="00EA472F" w:rsidRDefault="00EA472F" w:rsidP="00EA472F">
      <w:pPr>
        <w:spacing w:after="0"/>
        <w:jc w:val="center"/>
        <w:rPr>
          <w:rFonts w:ascii="Times New Roman" w:hAnsi="Times New Roman" w:cs="Times New Roman"/>
          <w:b/>
          <w:color w:val="000000"/>
          <w:sz w:val="24"/>
          <w:szCs w:val="24"/>
        </w:rPr>
      </w:pPr>
      <w:r w:rsidRPr="00EA472F">
        <w:rPr>
          <w:rFonts w:ascii="Times New Roman" w:hAnsi="Times New Roman" w:cs="Times New Roman"/>
          <w:b/>
          <w:color w:val="000000"/>
          <w:sz w:val="24"/>
          <w:szCs w:val="24"/>
        </w:rPr>
        <w:t>«</w:t>
      </w:r>
      <w:proofErr w:type="spellStart"/>
      <w:r w:rsidRPr="00EA472F">
        <w:rPr>
          <w:rFonts w:ascii="Times New Roman" w:hAnsi="Times New Roman" w:cs="Times New Roman"/>
          <w:b/>
          <w:color w:val="000000"/>
          <w:sz w:val="24"/>
          <w:szCs w:val="24"/>
        </w:rPr>
        <w:t>Пуовский</w:t>
      </w:r>
      <w:proofErr w:type="spellEnd"/>
      <w:r w:rsidRPr="00EA472F">
        <w:rPr>
          <w:rFonts w:ascii="Times New Roman" w:hAnsi="Times New Roman" w:cs="Times New Roman"/>
          <w:b/>
          <w:color w:val="000000"/>
          <w:sz w:val="24"/>
          <w:szCs w:val="24"/>
        </w:rPr>
        <w:t xml:space="preserve"> районный центр национальных культур»</w:t>
      </w:r>
    </w:p>
    <w:p w:rsidR="00EA472F" w:rsidRPr="00EA472F" w:rsidRDefault="00EA472F" w:rsidP="00EA472F">
      <w:pPr>
        <w:spacing w:after="0"/>
        <w:ind w:firstLine="709"/>
        <w:jc w:val="both"/>
        <w:rPr>
          <w:rFonts w:ascii="Times New Roman" w:hAnsi="Times New Roman" w:cs="Times New Roman"/>
          <w:color w:val="000000"/>
          <w:sz w:val="24"/>
          <w:szCs w:val="24"/>
        </w:rPr>
      </w:pPr>
    </w:p>
    <w:p w:rsidR="00253540" w:rsidRDefault="00EA472F" w:rsidP="00EA472F">
      <w:pPr>
        <w:spacing w:after="0"/>
        <w:ind w:firstLine="709"/>
        <w:jc w:val="both"/>
        <w:rPr>
          <w:rFonts w:ascii="Times New Roman" w:hAnsi="Times New Roman" w:cs="Times New Roman"/>
          <w:color w:val="000000"/>
          <w:sz w:val="24"/>
          <w:szCs w:val="24"/>
        </w:rPr>
      </w:pPr>
      <w:r w:rsidRPr="00EA472F">
        <w:rPr>
          <w:rFonts w:ascii="Times New Roman" w:hAnsi="Times New Roman" w:cs="Times New Roman"/>
          <w:color w:val="000000"/>
          <w:sz w:val="24"/>
          <w:szCs w:val="24"/>
        </w:rPr>
        <w:t>В соответствии со статьями 159-163 Трудового кодекса Российской Федерации, методическими рекомендациями по разработке систем нормирования труда в государственных (муниципальных) учреждениях, утвержденными приказом Министерством труда и социальной защиты Российской Федерации от 30.09.2013 № 504,</w:t>
      </w:r>
      <w:r w:rsidRPr="00EA472F">
        <w:rPr>
          <w:rFonts w:ascii="Times New Roman" w:hAnsi="Times New Roman" w:cs="Times New Roman"/>
          <w:sz w:val="24"/>
          <w:szCs w:val="24"/>
        </w:rPr>
        <w:t xml:space="preserve"> </w:t>
      </w:r>
      <w:r w:rsidRPr="00EA472F">
        <w:rPr>
          <w:rFonts w:ascii="Times New Roman" w:hAnsi="Times New Roman" w:cs="Times New Roman"/>
          <w:color w:val="000000"/>
          <w:sz w:val="24"/>
          <w:szCs w:val="24"/>
        </w:rPr>
        <w:t xml:space="preserve">в целях организации работы по установлению системы нормирования труда работников </w:t>
      </w:r>
      <w:r>
        <w:rPr>
          <w:rFonts w:ascii="Times New Roman" w:hAnsi="Times New Roman" w:cs="Times New Roman"/>
          <w:color w:val="000000"/>
          <w:sz w:val="24"/>
          <w:szCs w:val="24"/>
        </w:rPr>
        <w:t>МБУК «ПРЦНК»</w:t>
      </w:r>
      <w:r w:rsidR="00253540">
        <w:rPr>
          <w:rFonts w:ascii="Times New Roman" w:hAnsi="Times New Roman" w:cs="Times New Roman"/>
          <w:color w:val="000000"/>
          <w:sz w:val="24"/>
          <w:szCs w:val="24"/>
        </w:rPr>
        <w:t xml:space="preserve">, а также </w:t>
      </w:r>
    </w:p>
    <w:p w:rsidR="00253540" w:rsidRPr="00253540" w:rsidRDefault="00253540" w:rsidP="00253540">
      <w:pPr>
        <w:spacing w:after="0"/>
        <w:ind w:firstLine="709"/>
        <w:jc w:val="both"/>
        <w:rPr>
          <w:rFonts w:ascii="PT Astra Serif" w:hAnsi="PT Astra Serif"/>
          <w:sz w:val="24"/>
          <w:szCs w:val="24"/>
        </w:rPr>
      </w:pPr>
      <w:r>
        <w:rPr>
          <w:rFonts w:ascii="Times New Roman" w:hAnsi="Times New Roman" w:cs="Times New Roman"/>
          <w:color w:val="000000"/>
          <w:sz w:val="24"/>
          <w:szCs w:val="24"/>
        </w:rPr>
        <w:t xml:space="preserve">в целях </w:t>
      </w:r>
      <w:r w:rsidRPr="00253540">
        <w:rPr>
          <w:rFonts w:ascii="PT Astra Serif" w:hAnsi="PT Astra Serif"/>
          <w:sz w:val="24"/>
          <w:szCs w:val="24"/>
        </w:rPr>
        <w:t>создания условий, необходимых для внедрения рациональных, технологических трудовых ресурсов, улучшения труда работников, обеспечения нормального уровня напряженности труда при выполнении работ, а также в исполнение Приказа Управления культуры администрации Пуровского района № 116 от 04.04. 2019 г.</w:t>
      </w:r>
    </w:p>
    <w:p w:rsidR="00EA472F" w:rsidRDefault="00EA472F" w:rsidP="00EA472F">
      <w:pPr>
        <w:spacing w:after="0"/>
        <w:ind w:firstLine="709"/>
        <w:jc w:val="both"/>
        <w:rPr>
          <w:rFonts w:ascii="Times New Roman" w:hAnsi="Times New Roman" w:cs="Times New Roman"/>
          <w:color w:val="000000"/>
          <w:sz w:val="24"/>
          <w:szCs w:val="24"/>
        </w:rPr>
      </w:pPr>
    </w:p>
    <w:p w:rsidR="00EA472F" w:rsidRDefault="00EA472F" w:rsidP="00EA472F">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ПРИКАЗЫВАЮ:</w:t>
      </w:r>
    </w:p>
    <w:p w:rsidR="00EA472F" w:rsidRDefault="00EA472F" w:rsidP="00EA472F">
      <w:pPr>
        <w:spacing w:after="0"/>
        <w:ind w:firstLine="709"/>
        <w:jc w:val="both"/>
        <w:rPr>
          <w:rFonts w:ascii="Times New Roman" w:hAnsi="Times New Roman" w:cs="Times New Roman"/>
          <w:color w:val="000000"/>
          <w:sz w:val="24"/>
          <w:szCs w:val="24"/>
        </w:rPr>
      </w:pPr>
    </w:p>
    <w:p w:rsidR="00253540" w:rsidRDefault="00EA472F" w:rsidP="00253540">
      <w:pPr>
        <w:spacing w:after="0"/>
        <w:ind w:firstLine="709"/>
        <w:jc w:val="both"/>
        <w:rPr>
          <w:rFonts w:ascii="Times New Roman" w:hAnsi="Times New Roman" w:cs="Times New Roman"/>
          <w:color w:val="000000"/>
          <w:sz w:val="24"/>
          <w:szCs w:val="24"/>
        </w:rPr>
      </w:pPr>
      <w:r w:rsidRPr="00EA472F">
        <w:rPr>
          <w:rFonts w:ascii="Times New Roman" w:hAnsi="Times New Roman" w:cs="Times New Roman"/>
          <w:color w:val="000000"/>
          <w:sz w:val="24"/>
          <w:szCs w:val="24"/>
        </w:rPr>
        <w:t xml:space="preserve">1. Утвердить Положение о системе  нормирования труда  в муниципальном  </w:t>
      </w:r>
      <w:r>
        <w:rPr>
          <w:rFonts w:ascii="Times New Roman" w:hAnsi="Times New Roman" w:cs="Times New Roman"/>
          <w:color w:val="000000"/>
          <w:sz w:val="24"/>
          <w:szCs w:val="24"/>
        </w:rPr>
        <w:t>бюджетном</w:t>
      </w:r>
      <w:r w:rsidRPr="00EA472F">
        <w:rPr>
          <w:rFonts w:ascii="Times New Roman" w:hAnsi="Times New Roman" w:cs="Times New Roman"/>
          <w:color w:val="000000"/>
          <w:sz w:val="24"/>
          <w:szCs w:val="24"/>
        </w:rPr>
        <w:t xml:space="preserve"> учреждении культуры «</w:t>
      </w:r>
      <w:r>
        <w:rPr>
          <w:rFonts w:ascii="Times New Roman" w:hAnsi="Times New Roman" w:cs="Times New Roman"/>
          <w:color w:val="000000"/>
          <w:sz w:val="24"/>
          <w:szCs w:val="24"/>
        </w:rPr>
        <w:t>Пуровский районный центр национальных культур</w:t>
      </w:r>
      <w:r w:rsidRPr="00EA47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и ввести его в действие с 5</w:t>
      </w:r>
      <w:r w:rsidRPr="00EA472F">
        <w:rPr>
          <w:rFonts w:ascii="Times New Roman" w:hAnsi="Times New Roman" w:cs="Times New Roman"/>
          <w:color w:val="000000"/>
          <w:sz w:val="24"/>
          <w:szCs w:val="24"/>
        </w:rPr>
        <w:t xml:space="preserve"> июля </w:t>
      </w:r>
      <w:r>
        <w:rPr>
          <w:rFonts w:ascii="Times New Roman" w:hAnsi="Times New Roman" w:cs="Times New Roman"/>
          <w:color w:val="000000"/>
          <w:sz w:val="24"/>
          <w:szCs w:val="24"/>
        </w:rPr>
        <w:t>2021</w:t>
      </w:r>
      <w:r w:rsidRPr="00EA472F">
        <w:rPr>
          <w:rFonts w:ascii="Times New Roman" w:hAnsi="Times New Roman" w:cs="Times New Roman"/>
          <w:color w:val="000000"/>
          <w:sz w:val="24"/>
          <w:szCs w:val="24"/>
        </w:rPr>
        <w:t xml:space="preserve"> г.</w:t>
      </w:r>
      <w:r>
        <w:rPr>
          <w:rFonts w:ascii="Times New Roman" w:hAnsi="Times New Roman" w:cs="Times New Roman"/>
          <w:color w:val="000000"/>
          <w:sz w:val="24"/>
          <w:szCs w:val="24"/>
        </w:rPr>
        <w:t>;</w:t>
      </w:r>
    </w:p>
    <w:p w:rsidR="00BD0966" w:rsidRDefault="00253540" w:rsidP="00253540">
      <w:pPr>
        <w:spacing w:after="0"/>
        <w:ind w:firstLine="709"/>
        <w:jc w:val="both"/>
        <w:rPr>
          <w:rFonts w:ascii="PT Astra Serif" w:hAnsi="PT Astra Serif"/>
          <w:sz w:val="24"/>
          <w:szCs w:val="24"/>
        </w:rPr>
      </w:pPr>
      <w:r>
        <w:rPr>
          <w:rFonts w:ascii="PT Astra Serif" w:hAnsi="PT Astra Serif"/>
          <w:sz w:val="24"/>
          <w:szCs w:val="24"/>
        </w:rPr>
        <w:t xml:space="preserve">2. </w:t>
      </w:r>
      <w:r w:rsidRPr="00253540">
        <w:rPr>
          <w:rFonts w:ascii="PT Astra Serif" w:hAnsi="PT Astra Serif"/>
          <w:sz w:val="24"/>
          <w:szCs w:val="24"/>
        </w:rPr>
        <w:t>Утвердить план мероприятий по внедрению системы нормирования труда в МБУК «ПРЦНК» согласно Приложению 2 настоящего приказа;</w:t>
      </w:r>
      <w:r>
        <w:rPr>
          <w:rFonts w:ascii="PT Astra Serif" w:hAnsi="PT Astra Serif"/>
          <w:sz w:val="24"/>
          <w:szCs w:val="24"/>
        </w:rPr>
        <w:t xml:space="preserve">  </w:t>
      </w:r>
    </w:p>
    <w:p w:rsidR="00253540" w:rsidRDefault="00BD0966" w:rsidP="00253540">
      <w:pPr>
        <w:spacing w:after="0"/>
        <w:ind w:firstLine="709"/>
        <w:jc w:val="both"/>
        <w:rPr>
          <w:rFonts w:ascii="PT Astra Serif" w:hAnsi="PT Astra Serif"/>
          <w:sz w:val="24"/>
          <w:szCs w:val="24"/>
        </w:rPr>
      </w:pPr>
      <w:r>
        <w:rPr>
          <w:rFonts w:ascii="PT Astra Serif" w:hAnsi="PT Astra Serif"/>
          <w:sz w:val="24"/>
          <w:szCs w:val="24"/>
        </w:rPr>
        <w:t>3. Утвердить отчет о системе нормирования в МБУК «ПРЦНК»;</w:t>
      </w:r>
      <w:r w:rsidR="00253540">
        <w:rPr>
          <w:rFonts w:ascii="PT Astra Serif" w:hAnsi="PT Astra Serif"/>
          <w:sz w:val="24"/>
          <w:szCs w:val="24"/>
        </w:rPr>
        <w:t xml:space="preserve"> </w:t>
      </w:r>
    </w:p>
    <w:p w:rsidR="00253540" w:rsidRDefault="00253540" w:rsidP="00253540">
      <w:pPr>
        <w:spacing w:after="0"/>
        <w:ind w:firstLine="709"/>
        <w:jc w:val="both"/>
        <w:rPr>
          <w:rFonts w:ascii="PT Astra Serif" w:hAnsi="PT Astra Serif"/>
          <w:sz w:val="24"/>
          <w:szCs w:val="24"/>
        </w:rPr>
      </w:pPr>
      <w:r>
        <w:rPr>
          <w:rFonts w:ascii="PT Astra Serif" w:hAnsi="PT Astra Serif"/>
          <w:sz w:val="24"/>
          <w:szCs w:val="24"/>
        </w:rPr>
        <w:t xml:space="preserve">3. </w:t>
      </w:r>
      <w:r w:rsidRPr="00253540">
        <w:rPr>
          <w:rFonts w:ascii="PT Astra Serif" w:hAnsi="PT Astra Serif"/>
          <w:sz w:val="24"/>
          <w:szCs w:val="24"/>
        </w:rPr>
        <w:t>Минич Марии Геннадьевне – специалисту по кадрам, организовать проведение мероприятий по внедрению системы нормирования труда в соответствии с утвержденным планом мероприятий;</w:t>
      </w:r>
    </w:p>
    <w:p w:rsidR="00253540" w:rsidRDefault="00253540" w:rsidP="00253540">
      <w:pPr>
        <w:spacing w:after="0"/>
        <w:ind w:firstLine="709"/>
        <w:jc w:val="both"/>
        <w:rPr>
          <w:rFonts w:ascii="PT Astra Serif" w:hAnsi="PT Astra Serif"/>
          <w:sz w:val="24"/>
          <w:szCs w:val="24"/>
        </w:rPr>
      </w:pPr>
      <w:r>
        <w:rPr>
          <w:rFonts w:ascii="PT Astra Serif" w:hAnsi="PT Astra Serif"/>
          <w:sz w:val="24"/>
          <w:szCs w:val="24"/>
        </w:rPr>
        <w:t xml:space="preserve">4. Родионовой Анастасии Сергеевне – ответственному лицу за размещение информации на официальном сайте МБУК «ПРЦНК», опубликовать Положение о системе нормирования труда в  МБУК «ПРЦНК» </w:t>
      </w:r>
      <w:r w:rsidR="00BD0966">
        <w:rPr>
          <w:rFonts w:ascii="PT Astra Serif" w:hAnsi="PT Astra Serif"/>
          <w:sz w:val="24"/>
          <w:szCs w:val="24"/>
        </w:rPr>
        <w:t xml:space="preserve"> и отчет </w:t>
      </w:r>
      <w:r>
        <w:rPr>
          <w:rFonts w:ascii="PT Astra Serif" w:hAnsi="PT Astra Serif"/>
          <w:sz w:val="24"/>
          <w:szCs w:val="24"/>
        </w:rPr>
        <w:t>не позднее 10 июля 2022 года;</w:t>
      </w:r>
    </w:p>
    <w:p w:rsidR="00270CC3" w:rsidRDefault="00270CC3" w:rsidP="00253540">
      <w:pPr>
        <w:spacing w:after="0"/>
        <w:ind w:firstLine="709"/>
        <w:jc w:val="both"/>
        <w:rPr>
          <w:rFonts w:ascii="PT Astra Serif" w:hAnsi="PT Astra Serif"/>
          <w:sz w:val="24"/>
          <w:szCs w:val="24"/>
        </w:rPr>
      </w:pPr>
      <w:r>
        <w:rPr>
          <w:rFonts w:ascii="PT Astra Serif" w:hAnsi="PT Astra Serif"/>
          <w:sz w:val="24"/>
          <w:szCs w:val="24"/>
        </w:rPr>
        <w:t>5. Приказ № 38-од от 04 апреля 2021 года считать недействительным;</w:t>
      </w:r>
    </w:p>
    <w:p w:rsidR="00253540" w:rsidRPr="00253540" w:rsidRDefault="00270CC3" w:rsidP="00253540">
      <w:pPr>
        <w:spacing w:after="0"/>
        <w:ind w:firstLine="709"/>
        <w:jc w:val="both"/>
        <w:rPr>
          <w:rFonts w:ascii="PT Astra Serif" w:hAnsi="PT Astra Serif"/>
          <w:sz w:val="24"/>
          <w:szCs w:val="24"/>
        </w:rPr>
      </w:pPr>
      <w:r>
        <w:rPr>
          <w:rFonts w:ascii="PT Astra Serif" w:hAnsi="PT Astra Serif"/>
          <w:sz w:val="24"/>
          <w:szCs w:val="24"/>
        </w:rPr>
        <w:t>6</w:t>
      </w:r>
      <w:r w:rsidR="00253540">
        <w:rPr>
          <w:rFonts w:ascii="PT Astra Serif" w:hAnsi="PT Astra Serif"/>
          <w:sz w:val="24"/>
          <w:szCs w:val="24"/>
        </w:rPr>
        <w:t xml:space="preserve">. </w:t>
      </w:r>
      <w:r w:rsidR="00253540" w:rsidRPr="00253540">
        <w:rPr>
          <w:rFonts w:ascii="PT Astra Serif" w:hAnsi="PT Astra Serif"/>
          <w:sz w:val="24"/>
          <w:szCs w:val="24"/>
        </w:rPr>
        <w:t>Контроль исполнения настоящего приказа оставляю за собой.</w:t>
      </w:r>
    </w:p>
    <w:p w:rsidR="00F16648" w:rsidRPr="00E95FEC" w:rsidRDefault="00F16648" w:rsidP="00F16648">
      <w:pPr>
        <w:rPr>
          <w:rFonts w:ascii="PT Astra Serif" w:hAnsi="PT Astra Serif"/>
          <w:sz w:val="24"/>
          <w:szCs w:val="24"/>
        </w:rPr>
      </w:pPr>
      <w:r w:rsidRPr="00E95FEC">
        <w:rPr>
          <w:rFonts w:ascii="PT Astra Serif" w:hAnsi="PT Astra Serif"/>
          <w:sz w:val="24"/>
          <w:szCs w:val="24"/>
        </w:rPr>
        <w:lastRenderedPageBreak/>
        <w:t xml:space="preserve">Директор  МБУК «ПРЦНК»                                                                  Т.В. Андугужинова        </w:t>
      </w:r>
    </w:p>
    <w:p w:rsidR="00253540" w:rsidRPr="00217945" w:rsidRDefault="00253540" w:rsidP="00253540">
      <w:pPr>
        <w:pStyle w:val="a4"/>
        <w:jc w:val="both"/>
        <w:rPr>
          <w:rFonts w:ascii="PT Astra Serif" w:hAnsi="PT Astra Serif"/>
          <w:sz w:val="24"/>
          <w:szCs w:val="24"/>
        </w:rPr>
      </w:pPr>
      <w:r w:rsidRPr="00217945">
        <w:rPr>
          <w:rFonts w:ascii="PT Astra Serif" w:hAnsi="PT Astra Serif"/>
          <w:sz w:val="24"/>
          <w:szCs w:val="24"/>
        </w:rPr>
        <w:t xml:space="preserve">С  приказом </w:t>
      </w:r>
      <w:proofErr w:type="gramStart"/>
      <w:r w:rsidRPr="00217945">
        <w:rPr>
          <w:rFonts w:ascii="PT Astra Serif" w:hAnsi="PT Astra Serif"/>
          <w:sz w:val="24"/>
          <w:szCs w:val="24"/>
        </w:rPr>
        <w:t>ознакомлены</w:t>
      </w:r>
      <w:proofErr w:type="gramEnd"/>
      <w:r w:rsidRPr="00217945">
        <w:rPr>
          <w:rFonts w:ascii="PT Astra Serif" w:hAnsi="PT Astra Serif"/>
          <w:sz w:val="24"/>
          <w:szCs w:val="24"/>
        </w:rPr>
        <w:t>:</w:t>
      </w:r>
    </w:p>
    <w:p w:rsidR="00253540" w:rsidRPr="00217945" w:rsidRDefault="00253540" w:rsidP="00253540">
      <w:pPr>
        <w:pStyle w:val="a4"/>
        <w:rPr>
          <w:rFonts w:ascii="PT Astra Serif" w:hAnsi="PT Astra Serif"/>
          <w:sz w:val="24"/>
          <w:szCs w:val="24"/>
        </w:rPr>
      </w:pPr>
    </w:p>
    <w:p w:rsidR="00253540" w:rsidRPr="00270CC3" w:rsidRDefault="00253540" w:rsidP="00270CC3">
      <w:pPr>
        <w:spacing w:after="0" w:line="240" w:lineRule="auto"/>
        <w:rPr>
          <w:rFonts w:ascii="PT Astra Serif" w:hAnsi="PT Astra Serif"/>
          <w:sz w:val="24"/>
          <w:szCs w:val="24"/>
        </w:rPr>
      </w:pPr>
      <w:r w:rsidRPr="00270CC3">
        <w:rPr>
          <w:rFonts w:ascii="PT Astra Serif" w:hAnsi="PT Astra Serif"/>
          <w:sz w:val="24"/>
          <w:szCs w:val="24"/>
        </w:rPr>
        <w:t xml:space="preserve">Специалист по кадрам                                                _____________                 М.Г. Минич   </w:t>
      </w:r>
    </w:p>
    <w:p w:rsidR="00253540" w:rsidRPr="00270CC3" w:rsidRDefault="00253540" w:rsidP="00270CC3">
      <w:pPr>
        <w:tabs>
          <w:tab w:val="left" w:pos="6780"/>
        </w:tabs>
        <w:spacing w:after="0" w:line="240" w:lineRule="auto"/>
        <w:jc w:val="both"/>
        <w:rPr>
          <w:rFonts w:ascii="PT Astra Serif" w:hAnsi="PT Astra Serif"/>
          <w:sz w:val="24"/>
          <w:szCs w:val="24"/>
        </w:rPr>
      </w:pPr>
      <w:proofErr w:type="gramStart"/>
      <w:r w:rsidRPr="00270CC3">
        <w:rPr>
          <w:rFonts w:ascii="PT Astra Serif" w:hAnsi="PT Astra Serif"/>
          <w:sz w:val="24"/>
          <w:szCs w:val="24"/>
        </w:rPr>
        <w:t>Ответственный</w:t>
      </w:r>
      <w:proofErr w:type="gramEnd"/>
      <w:r w:rsidRPr="00270CC3">
        <w:rPr>
          <w:rFonts w:ascii="PT Astra Serif" w:hAnsi="PT Astra Serif"/>
          <w:sz w:val="24"/>
          <w:szCs w:val="24"/>
        </w:rPr>
        <w:t xml:space="preserve"> за ведение </w:t>
      </w:r>
    </w:p>
    <w:p w:rsidR="00253540" w:rsidRPr="00270CC3" w:rsidRDefault="00253540" w:rsidP="00270CC3">
      <w:pPr>
        <w:tabs>
          <w:tab w:val="left" w:pos="6780"/>
        </w:tabs>
        <w:spacing w:after="0" w:line="240" w:lineRule="auto"/>
        <w:jc w:val="both"/>
        <w:rPr>
          <w:rFonts w:ascii="PT Astra Serif" w:hAnsi="PT Astra Serif"/>
          <w:sz w:val="24"/>
          <w:szCs w:val="24"/>
        </w:rPr>
      </w:pPr>
      <w:r w:rsidRPr="00270CC3">
        <w:rPr>
          <w:rFonts w:ascii="PT Astra Serif" w:hAnsi="PT Astra Serif"/>
          <w:sz w:val="24"/>
          <w:szCs w:val="24"/>
        </w:rPr>
        <w:t xml:space="preserve">официального сайта Учреждения                      </w:t>
      </w:r>
      <w:r w:rsidR="00270CC3">
        <w:rPr>
          <w:rFonts w:ascii="PT Astra Serif" w:hAnsi="PT Astra Serif"/>
          <w:sz w:val="24"/>
          <w:szCs w:val="24"/>
        </w:rPr>
        <w:t xml:space="preserve">   </w:t>
      </w:r>
      <w:r w:rsidRPr="00270CC3">
        <w:rPr>
          <w:rFonts w:ascii="PT Astra Serif" w:hAnsi="PT Astra Serif"/>
          <w:sz w:val="24"/>
          <w:szCs w:val="24"/>
        </w:rPr>
        <w:t xml:space="preserve">  _____________               А.С. Родионова </w:t>
      </w:r>
    </w:p>
    <w:p w:rsidR="00253540" w:rsidRPr="00270CC3" w:rsidRDefault="00253540" w:rsidP="00270CC3">
      <w:pPr>
        <w:tabs>
          <w:tab w:val="left" w:pos="6780"/>
        </w:tabs>
        <w:spacing w:after="0" w:line="240" w:lineRule="auto"/>
        <w:jc w:val="both"/>
        <w:rPr>
          <w:rFonts w:ascii="PT Astra Serif" w:hAnsi="PT Astra Serif"/>
          <w:sz w:val="24"/>
          <w:szCs w:val="24"/>
        </w:rPr>
      </w:pPr>
    </w:p>
    <w:p w:rsidR="00253540" w:rsidRPr="00270CC3" w:rsidRDefault="00253540" w:rsidP="00270CC3">
      <w:pPr>
        <w:tabs>
          <w:tab w:val="left" w:pos="6780"/>
        </w:tabs>
        <w:spacing w:after="0" w:line="240" w:lineRule="auto"/>
        <w:jc w:val="both"/>
        <w:rPr>
          <w:rFonts w:ascii="PT Astra Serif" w:hAnsi="PT Astra Serif"/>
          <w:sz w:val="24"/>
          <w:szCs w:val="24"/>
        </w:rPr>
      </w:pPr>
      <w:r w:rsidRPr="00270CC3">
        <w:rPr>
          <w:rFonts w:ascii="PT Astra Serif" w:hAnsi="PT Astra Serif"/>
          <w:sz w:val="24"/>
          <w:szCs w:val="24"/>
        </w:rPr>
        <w:t xml:space="preserve">Заместитель директора по АХР                          </w:t>
      </w:r>
      <w:r w:rsidR="00270CC3">
        <w:rPr>
          <w:rFonts w:ascii="PT Astra Serif" w:hAnsi="PT Astra Serif"/>
          <w:sz w:val="24"/>
          <w:szCs w:val="24"/>
        </w:rPr>
        <w:t xml:space="preserve">    </w:t>
      </w:r>
      <w:r w:rsidRPr="00270CC3">
        <w:rPr>
          <w:rFonts w:ascii="PT Astra Serif" w:hAnsi="PT Astra Serif"/>
          <w:sz w:val="24"/>
          <w:szCs w:val="24"/>
        </w:rPr>
        <w:t xml:space="preserve"> _____________               Г.Ш. </w:t>
      </w:r>
      <w:proofErr w:type="spellStart"/>
      <w:r w:rsidRPr="00270CC3">
        <w:rPr>
          <w:rFonts w:ascii="PT Astra Serif" w:hAnsi="PT Astra Serif"/>
          <w:sz w:val="24"/>
          <w:szCs w:val="24"/>
        </w:rPr>
        <w:t>Юмакаева</w:t>
      </w:r>
      <w:proofErr w:type="spellEnd"/>
      <w:r w:rsidRPr="00270CC3">
        <w:rPr>
          <w:rFonts w:ascii="PT Astra Serif" w:hAnsi="PT Astra Serif"/>
          <w:sz w:val="24"/>
          <w:szCs w:val="24"/>
        </w:rPr>
        <w:t xml:space="preserve"> </w:t>
      </w:r>
    </w:p>
    <w:p w:rsidR="00253540" w:rsidRPr="001C2990" w:rsidRDefault="00253540" w:rsidP="00253540">
      <w:pPr>
        <w:pStyle w:val="a4"/>
        <w:jc w:val="center"/>
        <w:rPr>
          <w:rFonts w:ascii="PT Astra Serif" w:hAnsi="PT Astra Serif"/>
        </w:rPr>
      </w:pPr>
    </w:p>
    <w:p w:rsidR="00DA2F59" w:rsidRDefault="00DA2F59" w:rsidP="002F0545">
      <w:pPr>
        <w:pStyle w:val="a4"/>
        <w:ind w:firstLine="708"/>
        <w:jc w:val="center"/>
        <w:rPr>
          <w:rFonts w:ascii="PT Astra Serif" w:hAnsi="PT Astra Serif"/>
          <w:sz w:val="24"/>
          <w:szCs w:val="24"/>
        </w:rPr>
      </w:pPr>
    </w:p>
    <w:p w:rsidR="00270CC3" w:rsidRDefault="00270CC3" w:rsidP="002F0545">
      <w:pPr>
        <w:pStyle w:val="a4"/>
        <w:ind w:firstLine="708"/>
        <w:jc w:val="center"/>
        <w:rPr>
          <w:rFonts w:ascii="PT Astra Serif" w:hAnsi="PT Astra Serif"/>
          <w:sz w:val="24"/>
          <w:szCs w:val="24"/>
        </w:rPr>
      </w:pPr>
    </w:p>
    <w:p w:rsidR="00270CC3" w:rsidRDefault="00270CC3" w:rsidP="002F0545">
      <w:pPr>
        <w:pStyle w:val="a4"/>
        <w:ind w:firstLine="708"/>
        <w:jc w:val="center"/>
        <w:rPr>
          <w:rFonts w:ascii="PT Astra Serif" w:hAnsi="PT Astra Serif"/>
          <w:sz w:val="24"/>
          <w:szCs w:val="24"/>
        </w:rPr>
      </w:pPr>
    </w:p>
    <w:p w:rsidR="00270CC3" w:rsidRDefault="00270CC3" w:rsidP="002F0545">
      <w:pPr>
        <w:pStyle w:val="a4"/>
        <w:ind w:firstLine="708"/>
        <w:jc w:val="center"/>
        <w:rPr>
          <w:rFonts w:ascii="PT Astra Serif" w:hAnsi="PT Astra Serif"/>
          <w:sz w:val="24"/>
          <w:szCs w:val="24"/>
        </w:rPr>
      </w:pPr>
    </w:p>
    <w:p w:rsidR="00270CC3" w:rsidRDefault="00270CC3" w:rsidP="002F0545">
      <w:pPr>
        <w:pStyle w:val="a4"/>
        <w:ind w:firstLine="708"/>
        <w:jc w:val="center"/>
        <w:rPr>
          <w:rFonts w:ascii="PT Astra Serif" w:hAnsi="PT Astra Serif"/>
          <w:sz w:val="24"/>
          <w:szCs w:val="24"/>
        </w:rPr>
      </w:pPr>
    </w:p>
    <w:p w:rsidR="00270CC3" w:rsidRDefault="00270CC3" w:rsidP="002F0545">
      <w:pPr>
        <w:pStyle w:val="a4"/>
        <w:ind w:firstLine="708"/>
        <w:jc w:val="center"/>
        <w:rPr>
          <w:rFonts w:ascii="PT Astra Serif" w:hAnsi="PT Astra Serif"/>
          <w:sz w:val="24"/>
          <w:szCs w:val="24"/>
        </w:rPr>
      </w:pPr>
    </w:p>
    <w:p w:rsidR="00270CC3" w:rsidRDefault="00270CC3" w:rsidP="002F0545">
      <w:pPr>
        <w:pStyle w:val="a4"/>
        <w:ind w:firstLine="708"/>
        <w:jc w:val="center"/>
        <w:rPr>
          <w:rFonts w:ascii="PT Astra Serif" w:hAnsi="PT Astra Serif"/>
          <w:sz w:val="24"/>
          <w:szCs w:val="24"/>
        </w:rPr>
      </w:pPr>
    </w:p>
    <w:p w:rsidR="00270CC3" w:rsidRDefault="00270CC3" w:rsidP="002F0545">
      <w:pPr>
        <w:pStyle w:val="a4"/>
        <w:ind w:firstLine="708"/>
        <w:jc w:val="center"/>
        <w:rPr>
          <w:rFonts w:ascii="PT Astra Serif" w:hAnsi="PT Astra Serif"/>
          <w:sz w:val="24"/>
          <w:szCs w:val="24"/>
        </w:rPr>
      </w:pPr>
    </w:p>
    <w:p w:rsidR="00270CC3" w:rsidRDefault="00270CC3" w:rsidP="002F0545">
      <w:pPr>
        <w:pStyle w:val="a4"/>
        <w:ind w:firstLine="708"/>
        <w:jc w:val="center"/>
        <w:rPr>
          <w:rFonts w:ascii="PT Astra Serif" w:hAnsi="PT Astra Serif"/>
          <w:sz w:val="24"/>
          <w:szCs w:val="24"/>
        </w:rPr>
      </w:pPr>
    </w:p>
    <w:p w:rsidR="00270CC3" w:rsidRDefault="00270CC3" w:rsidP="002F0545">
      <w:pPr>
        <w:pStyle w:val="a4"/>
        <w:ind w:firstLine="708"/>
        <w:jc w:val="center"/>
        <w:rPr>
          <w:rFonts w:ascii="PT Astra Serif" w:hAnsi="PT Astra Serif"/>
          <w:sz w:val="24"/>
          <w:szCs w:val="24"/>
        </w:rPr>
      </w:pPr>
    </w:p>
    <w:p w:rsidR="00270CC3" w:rsidRDefault="00270CC3" w:rsidP="002F0545">
      <w:pPr>
        <w:pStyle w:val="a4"/>
        <w:ind w:firstLine="708"/>
        <w:jc w:val="center"/>
        <w:rPr>
          <w:rFonts w:ascii="PT Astra Serif" w:hAnsi="PT Astra Serif"/>
          <w:sz w:val="24"/>
          <w:szCs w:val="24"/>
        </w:rPr>
      </w:pPr>
    </w:p>
    <w:p w:rsidR="00270CC3" w:rsidRDefault="00270CC3" w:rsidP="002F0545">
      <w:pPr>
        <w:pStyle w:val="a4"/>
        <w:ind w:firstLine="708"/>
        <w:jc w:val="center"/>
        <w:rPr>
          <w:rFonts w:ascii="PT Astra Serif" w:hAnsi="PT Astra Serif"/>
          <w:sz w:val="24"/>
          <w:szCs w:val="24"/>
        </w:rPr>
      </w:pPr>
    </w:p>
    <w:p w:rsidR="00270CC3" w:rsidRDefault="00270CC3" w:rsidP="002F0545">
      <w:pPr>
        <w:pStyle w:val="a4"/>
        <w:ind w:firstLine="708"/>
        <w:jc w:val="center"/>
        <w:rPr>
          <w:rFonts w:ascii="PT Astra Serif" w:hAnsi="PT Astra Serif"/>
          <w:sz w:val="24"/>
          <w:szCs w:val="24"/>
        </w:rPr>
      </w:pPr>
    </w:p>
    <w:p w:rsidR="00270CC3" w:rsidRDefault="00270CC3" w:rsidP="002F0545">
      <w:pPr>
        <w:pStyle w:val="a4"/>
        <w:ind w:firstLine="708"/>
        <w:jc w:val="center"/>
        <w:rPr>
          <w:rFonts w:ascii="PT Astra Serif" w:hAnsi="PT Astra Serif"/>
          <w:sz w:val="24"/>
          <w:szCs w:val="24"/>
        </w:rPr>
      </w:pPr>
    </w:p>
    <w:p w:rsidR="00270CC3" w:rsidRDefault="00270CC3" w:rsidP="002F0545">
      <w:pPr>
        <w:pStyle w:val="a4"/>
        <w:ind w:firstLine="708"/>
        <w:jc w:val="center"/>
        <w:rPr>
          <w:rFonts w:ascii="PT Astra Serif" w:hAnsi="PT Astra Serif"/>
          <w:sz w:val="24"/>
          <w:szCs w:val="24"/>
        </w:rPr>
      </w:pPr>
    </w:p>
    <w:p w:rsidR="00270CC3" w:rsidRDefault="00270CC3" w:rsidP="002F0545">
      <w:pPr>
        <w:pStyle w:val="a4"/>
        <w:ind w:firstLine="708"/>
        <w:jc w:val="center"/>
        <w:rPr>
          <w:rFonts w:ascii="PT Astra Serif" w:hAnsi="PT Astra Serif"/>
          <w:sz w:val="24"/>
          <w:szCs w:val="24"/>
        </w:rPr>
      </w:pPr>
    </w:p>
    <w:p w:rsidR="00270CC3" w:rsidRDefault="00270CC3" w:rsidP="002F0545">
      <w:pPr>
        <w:pStyle w:val="a4"/>
        <w:ind w:firstLine="708"/>
        <w:jc w:val="center"/>
        <w:rPr>
          <w:rFonts w:ascii="PT Astra Serif" w:hAnsi="PT Astra Serif"/>
          <w:sz w:val="24"/>
          <w:szCs w:val="24"/>
        </w:rPr>
      </w:pPr>
    </w:p>
    <w:p w:rsidR="00270CC3" w:rsidRDefault="00270CC3" w:rsidP="002F0545">
      <w:pPr>
        <w:pStyle w:val="a4"/>
        <w:ind w:firstLine="708"/>
        <w:jc w:val="center"/>
        <w:rPr>
          <w:rFonts w:ascii="PT Astra Serif" w:hAnsi="PT Astra Serif"/>
          <w:sz w:val="24"/>
          <w:szCs w:val="24"/>
        </w:rPr>
      </w:pPr>
    </w:p>
    <w:p w:rsidR="00270CC3" w:rsidRDefault="00270CC3" w:rsidP="002F0545">
      <w:pPr>
        <w:pStyle w:val="a4"/>
        <w:ind w:firstLine="708"/>
        <w:jc w:val="center"/>
        <w:rPr>
          <w:rFonts w:ascii="PT Astra Serif" w:hAnsi="PT Astra Serif"/>
          <w:sz w:val="24"/>
          <w:szCs w:val="24"/>
        </w:rPr>
      </w:pPr>
    </w:p>
    <w:p w:rsidR="00270CC3" w:rsidRDefault="00270CC3" w:rsidP="002F0545">
      <w:pPr>
        <w:pStyle w:val="a4"/>
        <w:ind w:firstLine="708"/>
        <w:jc w:val="center"/>
        <w:rPr>
          <w:rFonts w:ascii="PT Astra Serif" w:hAnsi="PT Astra Serif"/>
          <w:sz w:val="24"/>
          <w:szCs w:val="24"/>
        </w:rPr>
      </w:pPr>
    </w:p>
    <w:p w:rsidR="00270CC3" w:rsidRDefault="00270CC3" w:rsidP="002F0545">
      <w:pPr>
        <w:pStyle w:val="a4"/>
        <w:ind w:firstLine="708"/>
        <w:jc w:val="center"/>
        <w:rPr>
          <w:rFonts w:ascii="PT Astra Serif" w:hAnsi="PT Astra Serif"/>
          <w:sz w:val="24"/>
          <w:szCs w:val="24"/>
        </w:rPr>
      </w:pPr>
    </w:p>
    <w:p w:rsidR="00270CC3" w:rsidRDefault="00270CC3" w:rsidP="002F0545">
      <w:pPr>
        <w:pStyle w:val="a4"/>
        <w:ind w:firstLine="708"/>
        <w:jc w:val="center"/>
        <w:rPr>
          <w:rFonts w:ascii="PT Astra Serif" w:hAnsi="PT Astra Serif"/>
          <w:sz w:val="24"/>
          <w:szCs w:val="24"/>
        </w:rPr>
      </w:pPr>
    </w:p>
    <w:p w:rsidR="00270CC3" w:rsidRPr="00E95FEC" w:rsidRDefault="00270CC3" w:rsidP="002F0545">
      <w:pPr>
        <w:pStyle w:val="a4"/>
        <w:ind w:firstLine="708"/>
        <w:jc w:val="center"/>
        <w:rPr>
          <w:rFonts w:ascii="PT Astra Serif" w:hAnsi="PT Astra Serif"/>
          <w:sz w:val="24"/>
          <w:szCs w:val="24"/>
        </w:rPr>
      </w:pPr>
    </w:p>
    <w:p w:rsidR="00DA2F59" w:rsidRPr="00E95FEC" w:rsidRDefault="00DA2F59" w:rsidP="002F0545">
      <w:pPr>
        <w:pStyle w:val="a4"/>
        <w:ind w:firstLine="708"/>
        <w:jc w:val="center"/>
        <w:rPr>
          <w:rFonts w:ascii="PT Astra Serif" w:hAnsi="PT Astra Serif"/>
          <w:sz w:val="24"/>
          <w:szCs w:val="24"/>
        </w:rPr>
      </w:pPr>
    </w:p>
    <w:p w:rsidR="00DA2F59" w:rsidRPr="00E95FEC" w:rsidRDefault="00DA2F59" w:rsidP="002F0545">
      <w:pPr>
        <w:pStyle w:val="a4"/>
        <w:ind w:firstLine="708"/>
        <w:jc w:val="center"/>
        <w:rPr>
          <w:rFonts w:ascii="PT Astra Serif" w:hAnsi="PT Astra Serif"/>
          <w:sz w:val="24"/>
          <w:szCs w:val="24"/>
        </w:rPr>
      </w:pPr>
    </w:p>
    <w:p w:rsidR="00DA2F59" w:rsidRPr="00E95FEC" w:rsidRDefault="00DA2F59" w:rsidP="002F0545">
      <w:pPr>
        <w:pStyle w:val="a4"/>
        <w:ind w:firstLine="708"/>
        <w:jc w:val="center"/>
        <w:rPr>
          <w:rFonts w:ascii="PT Astra Serif" w:hAnsi="PT Astra Serif"/>
          <w:sz w:val="24"/>
          <w:szCs w:val="24"/>
        </w:rPr>
      </w:pPr>
    </w:p>
    <w:p w:rsidR="00DA2F59" w:rsidRPr="00E95FEC" w:rsidRDefault="00DA2F59" w:rsidP="002F0545">
      <w:pPr>
        <w:pStyle w:val="a4"/>
        <w:ind w:firstLine="708"/>
        <w:jc w:val="center"/>
        <w:rPr>
          <w:rFonts w:ascii="PT Astra Serif" w:hAnsi="PT Astra Serif"/>
          <w:sz w:val="24"/>
          <w:szCs w:val="24"/>
        </w:rPr>
      </w:pPr>
    </w:p>
    <w:p w:rsidR="00DA2F59" w:rsidRPr="00E95FEC" w:rsidRDefault="00DA2F59" w:rsidP="002F0545">
      <w:pPr>
        <w:pStyle w:val="a4"/>
        <w:ind w:firstLine="708"/>
        <w:jc w:val="center"/>
        <w:rPr>
          <w:rFonts w:ascii="PT Astra Serif" w:hAnsi="PT Astra Serif"/>
          <w:sz w:val="24"/>
          <w:szCs w:val="24"/>
        </w:rPr>
      </w:pPr>
    </w:p>
    <w:p w:rsidR="00DA2F59" w:rsidRPr="00E95FEC" w:rsidRDefault="00DA2F59" w:rsidP="002F0545">
      <w:pPr>
        <w:pStyle w:val="a4"/>
        <w:ind w:firstLine="708"/>
        <w:jc w:val="center"/>
        <w:rPr>
          <w:rFonts w:ascii="PT Astra Serif" w:hAnsi="PT Astra Serif"/>
          <w:sz w:val="24"/>
          <w:szCs w:val="24"/>
        </w:rPr>
      </w:pPr>
    </w:p>
    <w:p w:rsidR="00DA2F59" w:rsidRPr="00E95FEC" w:rsidRDefault="00DA2F59" w:rsidP="002F0545">
      <w:pPr>
        <w:pStyle w:val="a4"/>
        <w:ind w:firstLine="708"/>
        <w:jc w:val="center"/>
        <w:rPr>
          <w:rFonts w:ascii="PT Astra Serif" w:hAnsi="PT Astra Serif"/>
          <w:sz w:val="24"/>
          <w:szCs w:val="24"/>
        </w:rPr>
      </w:pPr>
    </w:p>
    <w:p w:rsidR="00DA2F59" w:rsidRPr="00E95FEC" w:rsidRDefault="00DA2F59" w:rsidP="002F0545">
      <w:pPr>
        <w:pStyle w:val="a4"/>
        <w:ind w:firstLine="708"/>
        <w:jc w:val="center"/>
        <w:rPr>
          <w:rFonts w:ascii="PT Astra Serif" w:hAnsi="PT Astra Serif"/>
          <w:sz w:val="24"/>
          <w:szCs w:val="24"/>
        </w:rPr>
      </w:pPr>
    </w:p>
    <w:p w:rsidR="00DA2F59" w:rsidRPr="00E95FEC" w:rsidRDefault="00DA2F59" w:rsidP="002F0545">
      <w:pPr>
        <w:pStyle w:val="a4"/>
        <w:ind w:firstLine="708"/>
        <w:jc w:val="center"/>
        <w:rPr>
          <w:rFonts w:ascii="PT Astra Serif" w:hAnsi="PT Astra Serif"/>
          <w:sz w:val="24"/>
          <w:szCs w:val="24"/>
        </w:rPr>
      </w:pPr>
    </w:p>
    <w:p w:rsidR="00DA2F59" w:rsidRPr="00E95FEC" w:rsidRDefault="00DA2F59" w:rsidP="002F0545">
      <w:pPr>
        <w:pStyle w:val="a4"/>
        <w:ind w:firstLine="708"/>
        <w:jc w:val="center"/>
        <w:rPr>
          <w:rFonts w:ascii="PT Astra Serif" w:hAnsi="PT Astra Serif"/>
          <w:sz w:val="24"/>
          <w:szCs w:val="24"/>
        </w:rPr>
      </w:pPr>
    </w:p>
    <w:p w:rsidR="00DA2F59" w:rsidRPr="00E95FEC" w:rsidRDefault="00DA2F59" w:rsidP="002F0545">
      <w:pPr>
        <w:pStyle w:val="a4"/>
        <w:ind w:firstLine="708"/>
        <w:jc w:val="center"/>
        <w:rPr>
          <w:rFonts w:ascii="PT Astra Serif" w:hAnsi="PT Astra Serif"/>
          <w:sz w:val="24"/>
          <w:szCs w:val="24"/>
        </w:rPr>
      </w:pPr>
    </w:p>
    <w:p w:rsidR="006E4DA2" w:rsidRPr="00E95FEC" w:rsidRDefault="006E4DA2" w:rsidP="002F0545">
      <w:pPr>
        <w:pStyle w:val="a4"/>
        <w:ind w:firstLine="708"/>
        <w:jc w:val="center"/>
        <w:rPr>
          <w:rFonts w:ascii="PT Astra Serif" w:hAnsi="PT Astra Serif"/>
          <w:sz w:val="24"/>
          <w:szCs w:val="24"/>
        </w:rPr>
      </w:pPr>
    </w:p>
    <w:p w:rsidR="006E4DA2" w:rsidRPr="00E95FEC" w:rsidRDefault="006E4DA2" w:rsidP="002F0545">
      <w:pPr>
        <w:pStyle w:val="a4"/>
        <w:ind w:firstLine="708"/>
        <w:jc w:val="center"/>
        <w:rPr>
          <w:rFonts w:ascii="PT Astra Serif" w:hAnsi="PT Astra Serif"/>
          <w:sz w:val="24"/>
          <w:szCs w:val="24"/>
        </w:rPr>
      </w:pPr>
    </w:p>
    <w:p w:rsidR="006E4DA2" w:rsidRPr="00E95FEC" w:rsidRDefault="006E4DA2" w:rsidP="002F0545">
      <w:pPr>
        <w:pStyle w:val="a4"/>
        <w:ind w:firstLine="708"/>
        <w:jc w:val="center"/>
        <w:rPr>
          <w:rFonts w:ascii="PT Astra Serif" w:hAnsi="PT Astra Serif"/>
          <w:sz w:val="24"/>
          <w:szCs w:val="24"/>
        </w:rPr>
      </w:pPr>
    </w:p>
    <w:p w:rsidR="006E4DA2" w:rsidRPr="00E95FEC" w:rsidRDefault="006E4DA2" w:rsidP="002F0545">
      <w:pPr>
        <w:pStyle w:val="a4"/>
        <w:ind w:firstLine="708"/>
        <w:jc w:val="center"/>
        <w:rPr>
          <w:rFonts w:ascii="PT Astra Serif" w:hAnsi="PT Astra Serif"/>
          <w:sz w:val="24"/>
          <w:szCs w:val="24"/>
        </w:rPr>
      </w:pPr>
    </w:p>
    <w:p w:rsidR="006E4DA2" w:rsidRDefault="006E4DA2" w:rsidP="002F0545">
      <w:pPr>
        <w:pStyle w:val="a4"/>
        <w:ind w:firstLine="708"/>
        <w:jc w:val="center"/>
        <w:rPr>
          <w:rFonts w:ascii="PT Astra Serif" w:hAnsi="PT Astra Serif"/>
          <w:sz w:val="20"/>
          <w:szCs w:val="20"/>
        </w:rPr>
      </w:pPr>
    </w:p>
    <w:p w:rsidR="00DA2F59" w:rsidRDefault="00DA2F59" w:rsidP="002F0545">
      <w:pPr>
        <w:pStyle w:val="a4"/>
        <w:ind w:firstLine="708"/>
        <w:jc w:val="center"/>
        <w:rPr>
          <w:rFonts w:ascii="PT Astra Serif" w:hAnsi="PT Astra Serif"/>
          <w:sz w:val="20"/>
          <w:szCs w:val="20"/>
        </w:rPr>
      </w:pPr>
      <w:bookmarkStart w:id="0" w:name="_GoBack"/>
      <w:bookmarkEnd w:id="0"/>
    </w:p>
    <w:p w:rsidR="00DA2F59" w:rsidRDefault="00DA2F59" w:rsidP="002F0545">
      <w:pPr>
        <w:pStyle w:val="a4"/>
        <w:ind w:firstLine="708"/>
        <w:jc w:val="center"/>
        <w:rPr>
          <w:rFonts w:ascii="PT Astra Serif" w:hAnsi="PT Astra Serif"/>
          <w:sz w:val="20"/>
          <w:szCs w:val="20"/>
        </w:rPr>
      </w:pPr>
    </w:p>
    <w:p w:rsidR="00DA2F59" w:rsidRDefault="00DA2F59" w:rsidP="002F0545">
      <w:pPr>
        <w:pStyle w:val="a4"/>
        <w:ind w:firstLine="708"/>
        <w:jc w:val="center"/>
        <w:rPr>
          <w:rFonts w:ascii="PT Astra Serif" w:hAnsi="PT Astra Serif"/>
          <w:sz w:val="20"/>
          <w:szCs w:val="20"/>
        </w:rPr>
      </w:pPr>
    </w:p>
    <w:p w:rsidR="002F0545" w:rsidRPr="00A93A23" w:rsidRDefault="002F0545" w:rsidP="002F0545">
      <w:pPr>
        <w:pStyle w:val="a4"/>
        <w:ind w:firstLine="708"/>
        <w:jc w:val="center"/>
        <w:rPr>
          <w:rFonts w:ascii="PT Astra Serif" w:hAnsi="PT Astra Serif"/>
          <w:sz w:val="20"/>
          <w:szCs w:val="20"/>
        </w:rPr>
      </w:pPr>
      <w:r w:rsidRPr="00A93A23">
        <w:rPr>
          <w:rFonts w:ascii="PT Astra Serif" w:hAnsi="PT Astra Serif"/>
          <w:sz w:val="20"/>
          <w:szCs w:val="20"/>
        </w:rPr>
        <w:t xml:space="preserve">В дело № </w:t>
      </w:r>
      <w:r w:rsidRPr="00E95FEC">
        <w:rPr>
          <w:rFonts w:ascii="PT Astra Serif" w:hAnsi="PT Astra Serif"/>
          <w:sz w:val="20"/>
          <w:szCs w:val="20"/>
        </w:rPr>
        <w:t xml:space="preserve">01-05 за </w:t>
      </w:r>
      <w:r w:rsidRPr="00A93A23">
        <w:rPr>
          <w:rFonts w:ascii="PT Astra Serif" w:hAnsi="PT Astra Serif"/>
          <w:sz w:val="20"/>
          <w:szCs w:val="20"/>
        </w:rPr>
        <w:t>202</w:t>
      </w:r>
      <w:r w:rsidR="006E4DA2">
        <w:rPr>
          <w:rFonts w:ascii="PT Astra Serif" w:hAnsi="PT Astra Serif"/>
          <w:sz w:val="20"/>
          <w:szCs w:val="20"/>
        </w:rPr>
        <w:t>1</w:t>
      </w:r>
      <w:r w:rsidRPr="00A93A23">
        <w:rPr>
          <w:rFonts w:ascii="PT Astra Serif" w:hAnsi="PT Astra Serif"/>
          <w:sz w:val="20"/>
          <w:szCs w:val="20"/>
        </w:rPr>
        <w:t>г.</w:t>
      </w:r>
    </w:p>
    <w:p w:rsidR="002F0545" w:rsidRPr="00A93A23" w:rsidRDefault="002F0545" w:rsidP="002F0545">
      <w:pPr>
        <w:pStyle w:val="a4"/>
        <w:ind w:firstLine="708"/>
        <w:jc w:val="center"/>
        <w:rPr>
          <w:rFonts w:ascii="PT Astra Serif" w:hAnsi="PT Astra Serif"/>
          <w:sz w:val="20"/>
          <w:szCs w:val="20"/>
        </w:rPr>
      </w:pPr>
      <w:proofErr w:type="gramStart"/>
      <w:r w:rsidRPr="00A93A23">
        <w:rPr>
          <w:rFonts w:ascii="PT Astra Serif" w:hAnsi="PT Astra Serif"/>
          <w:sz w:val="20"/>
          <w:szCs w:val="20"/>
        </w:rPr>
        <w:t>Ответственный</w:t>
      </w:r>
      <w:proofErr w:type="gramEnd"/>
      <w:r w:rsidRPr="00A93A23">
        <w:rPr>
          <w:rFonts w:ascii="PT Astra Serif" w:hAnsi="PT Astra Serif"/>
          <w:sz w:val="20"/>
          <w:szCs w:val="20"/>
        </w:rPr>
        <w:t xml:space="preserve"> за делопроизводство</w:t>
      </w:r>
    </w:p>
    <w:p w:rsidR="002F0545" w:rsidRPr="00A93A23" w:rsidRDefault="002F0545" w:rsidP="002F0545">
      <w:pPr>
        <w:pStyle w:val="a4"/>
        <w:tabs>
          <w:tab w:val="center" w:pos="0"/>
          <w:tab w:val="right" w:pos="9639"/>
        </w:tabs>
        <w:ind w:firstLine="708"/>
        <w:jc w:val="center"/>
        <w:rPr>
          <w:rFonts w:ascii="PT Astra Serif" w:hAnsi="PT Astra Serif"/>
        </w:rPr>
      </w:pPr>
      <w:r w:rsidRPr="00A93A23">
        <w:rPr>
          <w:rFonts w:ascii="PT Astra Serif" w:hAnsi="PT Astra Serif"/>
          <w:sz w:val="20"/>
          <w:szCs w:val="20"/>
        </w:rPr>
        <w:t>_____________</w:t>
      </w:r>
      <w:r w:rsidR="00425C9F" w:rsidRPr="00E95FEC">
        <w:rPr>
          <w:rFonts w:ascii="PT Astra Serif" w:hAnsi="PT Astra Serif"/>
          <w:sz w:val="20"/>
          <w:szCs w:val="20"/>
        </w:rPr>
        <w:t>05</w:t>
      </w:r>
      <w:r w:rsidR="00425C9F">
        <w:rPr>
          <w:rFonts w:ascii="PT Astra Serif" w:hAnsi="PT Astra Serif"/>
          <w:color w:val="FF0000"/>
          <w:sz w:val="20"/>
          <w:szCs w:val="20"/>
        </w:rPr>
        <w:t>.</w:t>
      </w:r>
      <w:r w:rsidR="00425C9F" w:rsidRPr="00E95FEC">
        <w:rPr>
          <w:rFonts w:ascii="PT Astra Serif" w:hAnsi="PT Astra Serif"/>
          <w:sz w:val="20"/>
          <w:szCs w:val="20"/>
        </w:rPr>
        <w:t>07</w:t>
      </w:r>
      <w:r w:rsidRPr="00E95FEC">
        <w:rPr>
          <w:rFonts w:ascii="PT Astra Serif" w:hAnsi="PT Astra Serif"/>
          <w:sz w:val="20"/>
          <w:szCs w:val="20"/>
        </w:rPr>
        <w:t>.202</w:t>
      </w:r>
      <w:r w:rsidR="006E4DA2" w:rsidRPr="00E95FEC">
        <w:rPr>
          <w:rFonts w:ascii="PT Astra Serif" w:hAnsi="PT Astra Serif"/>
          <w:sz w:val="20"/>
          <w:szCs w:val="20"/>
        </w:rPr>
        <w:t>1</w:t>
      </w:r>
    </w:p>
    <w:p w:rsidR="00270CC3" w:rsidRPr="001C2990" w:rsidRDefault="00270CC3" w:rsidP="00270CC3">
      <w:pPr>
        <w:spacing w:after="0" w:line="240" w:lineRule="auto"/>
        <w:jc w:val="right"/>
        <w:rPr>
          <w:rFonts w:ascii="PT Astra Serif" w:hAnsi="PT Astra Serif"/>
          <w:sz w:val="20"/>
          <w:szCs w:val="20"/>
        </w:rPr>
      </w:pPr>
      <w:r w:rsidRPr="001C2990">
        <w:rPr>
          <w:rFonts w:ascii="PT Astra Serif" w:hAnsi="PT Astra Serif"/>
          <w:sz w:val="20"/>
          <w:szCs w:val="20"/>
        </w:rPr>
        <w:lastRenderedPageBreak/>
        <w:t xml:space="preserve">Приложение № 1                                                                    </w:t>
      </w:r>
    </w:p>
    <w:p w:rsidR="00270CC3" w:rsidRPr="001C2990" w:rsidRDefault="00270CC3" w:rsidP="00270CC3">
      <w:pPr>
        <w:spacing w:after="0" w:line="240" w:lineRule="auto"/>
        <w:jc w:val="right"/>
        <w:rPr>
          <w:rFonts w:ascii="PT Astra Serif" w:hAnsi="PT Astra Serif"/>
          <w:sz w:val="20"/>
          <w:szCs w:val="20"/>
        </w:rPr>
      </w:pPr>
      <w:r w:rsidRPr="001C2990">
        <w:rPr>
          <w:rFonts w:ascii="PT Astra Serif" w:hAnsi="PT Astra Serif"/>
          <w:sz w:val="20"/>
          <w:szCs w:val="20"/>
        </w:rPr>
        <w:t>к приказу МБУК «ПРЦНК»</w:t>
      </w:r>
    </w:p>
    <w:p w:rsidR="00270CC3" w:rsidRPr="001C2990" w:rsidRDefault="00270CC3" w:rsidP="00270CC3">
      <w:pPr>
        <w:spacing w:after="0" w:line="240" w:lineRule="auto"/>
        <w:jc w:val="right"/>
        <w:rPr>
          <w:rFonts w:ascii="PT Astra Serif" w:hAnsi="PT Astra Serif"/>
          <w:sz w:val="20"/>
          <w:szCs w:val="20"/>
        </w:rPr>
      </w:pPr>
      <w:r w:rsidRPr="001C2990">
        <w:rPr>
          <w:rFonts w:ascii="PT Astra Serif" w:hAnsi="PT Astra Serif"/>
          <w:sz w:val="20"/>
          <w:szCs w:val="20"/>
        </w:rPr>
        <w:t xml:space="preserve">                                                </w:t>
      </w:r>
      <w:r>
        <w:rPr>
          <w:rFonts w:ascii="PT Astra Serif" w:hAnsi="PT Astra Serif"/>
          <w:sz w:val="20"/>
          <w:szCs w:val="20"/>
        </w:rPr>
        <w:t xml:space="preserve">                           от 05 июля 2021</w:t>
      </w:r>
      <w:r w:rsidRPr="001C2990">
        <w:rPr>
          <w:rFonts w:ascii="PT Astra Serif" w:hAnsi="PT Astra Serif"/>
          <w:sz w:val="20"/>
          <w:szCs w:val="20"/>
        </w:rPr>
        <w:t xml:space="preserve"> г. № _</w:t>
      </w:r>
      <w:r>
        <w:rPr>
          <w:rFonts w:ascii="PT Astra Serif" w:hAnsi="PT Astra Serif"/>
          <w:sz w:val="20"/>
          <w:szCs w:val="20"/>
          <w:u w:val="single"/>
        </w:rPr>
        <w:t>45</w:t>
      </w:r>
      <w:r w:rsidRPr="001C2990">
        <w:rPr>
          <w:rFonts w:ascii="PT Astra Serif" w:hAnsi="PT Astra Serif"/>
          <w:sz w:val="20"/>
          <w:szCs w:val="20"/>
        </w:rPr>
        <w:t>______</w:t>
      </w:r>
    </w:p>
    <w:p w:rsidR="00270CC3" w:rsidRPr="001C2990" w:rsidRDefault="00270CC3" w:rsidP="00270CC3">
      <w:pPr>
        <w:jc w:val="right"/>
        <w:rPr>
          <w:rFonts w:ascii="PT Astra Serif" w:hAnsi="PT Astra Serif"/>
          <w:sz w:val="20"/>
          <w:szCs w:val="20"/>
        </w:rPr>
      </w:pPr>
    </w:p>
    <w:p w:rsidR="00270CC3" w:rsidRDefault="00270CC3" w:rsidP="00270CC3">
      <w:pPr>
        <w:jc w:val="center"/>
        <w:rPr>
          <w:rFonts w:cs="Times New Roman"/>
          <w:b/>
          <w:szCs w:val="24"/>
        </w:rPr>
      </w:pPr>
    </w:p>
    <w:p w:rsidR="00270CC3" w:rsidRPr="00270CC3" w:rsidRDefault="00270CC3" w:rsidP="00270CC3">
      <w:pPr>
        <w:spacing w:after="0"/>
        <w:jc w:val="center"/>
        <w:rPr>
          <w:rFonts w:ascii="Times New Roman" w:hAnsi="Times New Roman" w:cs="Times New Roman"/>
          <w:b/>
          <w:szCs w:val="24"/>
        </w:rPr>
      </w:pPr>
      <w:r w:rsidRPr="00270CC3">
        <w:rPr>
          <w:rFonts w:ascii="Times New Roman" w:hAnsi="Times New Roman" w:cs="Times New Roman"/>
          <w:b/>
          <w:szCs w:val="24"/>
        </w:rPr>
        <w:t xml:space="preserve">МУНИЦИПАЛЬНОЕ БЮДЖЕТНОЕ УЧРЕЖДЕНИЕ КУЛЬТУРЫ. «ПУРОВСКИЙ РАЙОННЫЙ ЦЕНТР НАЦИОНАЛЬНЫХ КУЛЬТУР»  </w:t>
      </w:r>
    </w:p>
    <w:p w:rsidR="00270CC3" w:rsidRPr="00270CC3" w:rsidRDefault="00270CC3" w:rsidP="00270CC3">
      <w:pPr>
        <w:spacing w:after="0"/>
        <w:jc w:val="center"/>
        <w:rPr>
          <w:rFonts w:ascii="Times New Roman" w:hAnsi="Times New Roman" w:cs="Times New Roman"/>
          <w:b/>
          <w:szCs w:val="24"/>
        </w:rPr>
      </w:pPr>
      <w:r w:rsidRPr="00270CC3">
        <w:rPr>
          <w:rFonts w:ascii="Times New Roman" w:hAnsi="Times New Roman" w:cs="Times New Roman"/>
          <w:b/>
          <w:szCs w:val="24"/>
        </w:rPr>
        <w:t>(МБУК «ПРЦНК»)</w:t>
      </w:r>
    </w:p>
    <w:p w:rsidR="00270CC3" w:rsidRPr="00270CC3" w:rsidRDefault="00270CC3" w:rsidP="00270CC3">
      <w:pPr>
        <w:spacing w:after="0"/>
        <w:rPr>
          <w:rFonts w:ascii="Times New Roman" w:hAnsi="Times New Roman" w:cs="Times New Roman"/>
          <w:szCs w:val="24"/>
        </w:rPr>
      </w:pPr>
    </w:p>
    <w:p w:rsidR="00270CC3" w:rsidRPr="00270CC3" w:rsidRDefault="00270CC3" w:rsidP="00270CC3">
      <w:pPr>
        <w:spacing w:after="0"/>
        <w:rPr>
          <w:rFonts w:ascii="Times New Roman" w:hAnsi="Times New Roman" w:cs="Times New Roman"/>
          <w:szCs w:val="24"/>
        </w:rPr>
      </w:pPr>
    </w:p>
    <w:p w:rsidR="00270CC3" w:rsidRPr="00270CC3" w:rsidRDefault="00270CC3" w:rsidP="00270CC3">
      <w:pPr>
        <w:spacing w:after="0"/>
        <w:rPr>
          <w:rFonts w:ascii="Times New Roman" w:hAnsi="Times New Roman" w:cs="Times New Roman"/>
          <w:szCs w:val="24"/>
        </w:rPr>
      </w:pPr>
    </w:p>
    <w:p w:rsidR="00270CC3" w:rsidRPr="00270CC3" w:rsidRDefault="00270CC3" w:rsidP="00270CC3">
      <w:pPr>
        <w:spacing w:after="0"/>
        <w:rPr>
          <w:rFonts w:ascii="Times New Roman" w:hAnsi="Times New Roman" w:cs="Times New Roman"/>
          <w:szCs w:val="24"/>
        </w:rPr>
      </w:pPr>
    </w:p>
    <w:p w:rsidR="00270CC3" w:rsidRPr="00270CC3" w:rsidRDefault="00270CC3" w:rsidP="00270CC3">
      <w:pPr>
        <w:spacing w:after="0"/>
        <w:rPr>
          <w:rFonts w:ascii="Times New Roman" w:hAnsi="Times New Roman" w:cs="Times New Roman"/>
          <w:szCs w:val="24"/>
        </w:rPr>
      </w:pPr>
    </w:p>
    <w:p w:rsidR="00270CC3" w:rsidRPr="00270CC3" w:rsidRDefault="00270CC3" w:rsidP="00270CC3">
      <w:pPr>
        <w:spacing w:after="0"/>
        <w:rPr>
          <w:rFonts w:ascii="Times New Roman" w:hAnsi="Times New Roman" w:cs="Times New Roman"/>
          <w:szCs w:val="24"/>
        </w:rPr>
      </w:pPr>
    </w:p>
    <w:p w:rsidR="00270CC3" w:rsidRPr="00270CC3" w:rsidRDefault="00270CC3" w:rsidP="00270CC3">
      <w:pPr>
        <w:spacing w:after="0"/>
        <w:rPr>
          <w:rFonts w:ascii="Times New Roman" w:hAnsi="Times New Roman" w:cs="Times New Roman"/>
          <w:szCs w:val="24"/>
        </w:rPr>
      </w:pPr>
    </w:p>
    <w:p w:rsidR="00270CC3" w:rsidRPr="00270CC3" w:rsidRDefault="00270CC3" w:rsidP="00270CC3">
      <w:pPr>
        <w:spacing w:after="0"/>
        <w:rPr>
          <w:rFonts w:ascii="Times New Roman" w:hAnsi="Times New Roman" w:cs="Times New Roman"/>
          <w:szCs w:val="24"/>
        </w:rPr>
      </w:pPr>
    </w:p>
    <w:p w:rsidR="00270CC3" w:rsidRPr="00270CC3" w:rsidRDefault="00270CC3" w:rsidP="00270CC3">
      <w:pPr>
        <w:spacing w:after="0"/>
        <w:rPr>
          <w:rFonts w:ascii="Times New Roman" w:hAnsi="Times New Roman" w:cs="Times New Roman"/>
          <w:szCs w:val="24"/>
        </w:rPr>
      </w:pPr>
    </w:p>
    <w:p w:rsidR="00270CC3" w:rsidRPr="00270CC3" w:rsidRDefault="00270CC3" w:rsidP="00270CC3">
      <w:pPr>
        <w:spacing w:after="0"/>
        <w:rPr>
          <w:rFonts w:ascii="Times New Roman" w:hAnsi="Times New Roman" w:cs="Times New Roman"/>
          <w:szCs w:val="24"/>
        </w:rPr>
      </w:pPr>
    </w:p>
    <w:p w:rsidR="00270CC3" w:rsidRPr="00270CC3" w:rsidRDefault="00270CC3" w:rsidP="00270CC3">
      <w:pPr>
        <w:spacing w:after="0"/>
        <w:rPr>
          <w:rFonts w:ascii="Times New Roman" w:hAnsi="Times New Roman" w:cs="Times New Roman"/>
          <w:szCs w:val="24"/>
        </w:rPr>
      </w:pPr>
    </w:p>
    <w:p w:rsidR="00270CC3" w:rsidRPr="00270CC3" w:rsidRDefault="00270CC3" w:rsidP="00270CC3">
      <w:pPr>
        <w:spacing w:after="0"/>
        <w:rPr>
          <w:rFonts w:ascii="Times New Roman" w:hAnsi="Times New Roman" w:cs="Times New Roman"/>
          <w:szCs w:val="24"/>
        </w:rPr>
      </w:pPr>
    </w:p>
    <w:p w:rsidR="00270CC3" w:rsidRPr="00270CC3" w:rsidRDefault="00270CC3" w:rsidP="00270CC3">
      <w:pPr>
        <w:spacing w:after="0"/>
        <w:rPr>
          <w:rFonts w:ascii="Times New Roman" w:hAnsi="Times New Roman" w:cs="Times New Roman"/>
          <w:szCs w:val="24"/>
        </w:rPr>
      </w:pPr>
    </w:p>
    <w:p w:rsidR="00270CC3" w:rsidRPr="00270CC3" w:rsidRDefault="00270CC3" w:rsidP="00270CC3">
      <w:pPr>
        <w:spacing w:after="0"/>
        <w:rPr>
          <w:rFonts w:ascii="Times New Roman" w:hAnsi="Times New Roman" w:cs="Times New Roman"/>
          <w:szCs w:val="24"/>
        </w:rPr>
      </w:pPr>
    </w:p>
    <w:p w:rsidR="00270CC3" w:rsidRPr="00270CC3" w:rsidRDefault="00270CC3" w:rsidP="00270CC3">
      <w:pPr>
        <w:spacing w:after="0"/>
        <w:jc w:val="center"/>
        <w:rPr>
          <w:rFonts w:ascii="Times New Roman" w:hAnsi="Times New Roman" w:cs="Times New Roman"/>
          <w:szCs w:val="24"/>
        </w:rPr>
      </w:pPr>
    </w:p>
    <w:p w:rsidR="00270CC3" w:rsidRPr="00270CC3" w:rsidRDefault="00270CC3" w:rsidP="00270CC3">
      <w:pPr>
        <w:spacing w:after="0"/>
        <w:jc w:val="center"/>
        <w:rPr>
          <w:rFonts w:ascii="Times New Roman" w:hAnsi="Times New Roman" w:cs="Times New Roman"/>
          <w:b/>
          <w:szCs w:val="24"/>
        </w:rPr>
      </w:pPr>
      <w:r w:rsidRPr="00270CC3">
        <w:rPr>
          <w:rFonts w:ascii="Times New Roman" w:hAnsi="Times New Roman" w:cs="Times New Roman"/>
          <w:b/>
          <w:szCs w:val="24"/>
        </w:rPr>
        <w:t>ПОЛОЖЕНИЕ О СИСТЕМЕ НОРМИРОВАНИЯ ТРУДА</w:t>
      </w:r>
    </w:p>
    <w:p w:rsidR="00270CC3" w:rsidRPr="00270CC3" w:rsidRDefault="00270CC3" w:rsidP="00270CC3">
      <w:pPr>
        <w:spacing w:after="0"/>
        <w:rPr>
          <w:rFonts w:ascii="Times New Roman" w:hAnsi="Times New Roman" w:cs="Times New Roman"/>
          <w:b/>
          <w:szCs w:val="24"/>
        </w:rPr>
      </w:pPr>
    </w:p>
    <w:p w:rsidR="00270CC3" w:rsidRPr="00270CC3" w:rsidRDefault="00270CC3" w:rsidP="00270CC3">
      <w:pPr>
        <w:spacing w:after="0"/>
        <w:jc w:val="center"/>
        <w:rPr>
          <w:rFonts w:ascii="Times New Roman" w:hAnsi="Times New Roman" w:cs="Times New Roman"/>
          <w:b/>
          <w:szCs w:val="24"/>
        </w:rPr>
      </w:pPr>
      <w:r w:rsidRPr="00270CC3">
        <w:rPr>
          <w:rFonts w:ascii="Times New Roman" w:hAnsi="Times New Roman" w:cs="Times New Roman"/>
          <w:b/>
          <w:szCs w:val="24"/>
        </w:rPr>
        <w:t xml:space="preserve">МУНИЦИПАЛЬНОЕ БЮДЖЕТНОЕ УЧРЕЖДЕНИЕ КУЛЬТУРЫ. «ПУРОВСКИЙ РАЙОННЫЙ ЦЕНТР НАЦИОНАЛЬНЫХ КУЛЬТУР» </w:t>
      </w:r>
    </w:p>
    <w:p w:rsidR="00270CC3" w:rsidRPr="00270CC3" w:rsidRDefault="00270CC3" w:rsidP="00270CC3">
      <w:pPr>
        <w:spacing w:after="0"/>
        <w:jc w:val="center"/>
        <w:rPr>
          <w:rFonts w:ascii="Times New Roman" w:hAnsi="Times New Roman" w:cs="Times New Roman"/>
          <w:szCs w:val="24"/>
        </w:rPr>
      </w:pPr>
    </w:p>
    <w:p w:rsidR="00270CC3" w:rsidRPr="00270CC3" w:rsidRDefault="00270CC3" w:rsidP="00270CC3">
      <w:pPr>
        <w:spacing w:after="0"/>
        <w:jc w:val="center"/>
        <w:rPr>
          <w:rFonts w:ascii="Times New Roman" w:hAnsi="Times New Roman" w:cs="Times New Roman"/>
          <w:szCs w:val="24"/>
        </w:rPr>
      </w:pPr>
    </w:p>
    <w:p w:rsidR="00270CC3" w:rsidRPr="00270CC3" w:rsidRDefault="00270CC3" w:rsidP="00270CC3">
      <w:pPr>
        <w:spacing w:after="0"/>
        <w:jc w:val="center"/>
        <w:rPr>
          <w:rFonts w:ascii="Times New Roman" w:hAnsi="Times New Roman" w:cs="Times New Roman"/>
          <w:szCs w:val="24"/>
        </w:rPr>
      </w:pPr>
    </w:p>
    <w:p w:rsidR="00270CC3" w:rsidRPr="00270CC3" w:rsidRDefault="00270CC3" w:rsidP="00270CC3">
      <w:pPr>
        <w:spacing w:after="0"/>
        <w:jc w:val="center"/>
        <w:rPr>
          <w:rFonts w:ascii="Times New Roman" w:hAnsi="Times New Roman" w:cs="Times New Roman"/>
          <w:szCs w:val="24"/>
        </w:rPr>
      </w:pPr>
    </w:p>
    <w:p w:rsidR="00270CC3" w:rsidRPr="00270CC3" w:rsidRDefault="00270CC3" w:rsidP="00270CC3">
      <w:pPr>
        <w:spacing w:after="0"/>
        <w:jc w:val="center"/>
        <w:rPr>
          <w:rFonts w:ascii="Times New Roman" w:hAnsi="Times New Roman" w:cs="Times New Roman"/>
          <w:szCs w:val="24"/>
        </w:rPr>
      </w:pPr>
    </w:p>
    <w:p w:rsidR="00270CC3" w:rsidRPr="00270CC3" w:rsidRDefault="00270CC3" w:rsidP="00270CC3">
      <w:pPr>
        <w:spacing w:after="0"/>
        <w:jc w:val="center"/>
        <w:rPr>
          <w:rFonts w:ascii="Times New Roman" w:hAnsi="Times New Roman" w:cs="Times New Roman"/>
          <w:szCs w:val="24"/>
        </w:rPr>
      </w:pPr>
    </w:p>
    <w:p w:rsidR="00270CC3" w:rsidRPr="00270CC3" w:rsidRDefault="00270CC3" w:rsidP="00270CC3">
      <w:pPr>
        <w:spacing w:after="0"/>
        <w:rPr>
          <w:rFonts w:ascii="Times New Roman" w:hAnsi="Times New Roman" w:cs="Times New Roman"/>
          <w:szCs w:val="24"/>
        </w:rPr>
      </w:pPr>
    </w:p>
    <w:p w:rsidR="00270CC3" w:rsidRPr="00270CC3" w:rsidRDefault="00270CC3" w:rsidP="00270CC3">
      <w:pPr>
        <w:spacing w:after="0"/>
        <w:jc w:val="center"/>
        <w:rPr>
          <w:rFonts w:ascii="Times New Roman" w:hAnsi="Times New Roman" w:cs="Times New Roman"/>
          <w:szCs w:val="24"/>
        </w:rPr>
      </w:pPr>
    </w:p>
    <w:p w:rsidR="00270CC3" w:rsidRPr="00270CC3" w:rsidRDefault="00270CC3" w:rsidP="00270CC3">
      <w:pPr>
        <w:spacing w:after="0"/>
        <w:jc w:val="center"/>
        <w:rPr>
          <w:rFonts w:ascii="Times New Roman" w:hAnsi="Times New Roman" w:cs="Times New Roman"/>
          <w:szCs w:val="24"/>
        </w:rPr>
      </w:pPr>
    </w:p>
    <w:p w:rsidR="00270CC3" w:rsidRPr="00270CC3" w:rsidRDefault="00270CC3" w:rsidP="00270CC3">
      <w:pPr>
        <w:spacing w:after="0"/>
        <w:jc w:val="center"/>
        <w:rPr>
          <w:rFonts w:ascii="Times New Roman" w:hAnsi="Times New Roman" w:cs="Times New Roman"/>
          <w:szCs w:val="24"/>
        </w:rPr>
      </w:pPr>
    </w:p>
    <w:p w:rsidR="00270CC3" w:rsidRPr="00270CC3" w:rsidRDefault="00270CC3" w:rsidP="00270CC3">
      <w:pPr>
        <w:spacing w:after="0"/>
        <w:jc w:val="center"/>
        <w:rPr>
          <w:rFonts w:ascii="Times New Roman" w:hAnsi="Times New Roman" w:cs="Times New Roman"/>
          <w:szCs w:val="24"/>
        </w:rPr>
      </w:pPr>
    </w:p>
    <w:p w:rsidR="00270CC3" w:rsidRPr="00270CC3" w:rsidRDefault="00270CC3" w:rsidP="00270CC3">
      <w:pPr>
        <w:spacing w:after="0"/>
        <w:jc w:val="center"/>
        <w:rPr>
          <w:rFonts w:ascii="Times New Roman" w:hAnsi="Times New Roman" w:cs="Times New Roman"/>
          <w:szCs w:val="24"/>
        </w:rPr>
      </w:pPr>
    </w:p>
    <w:p w:rsidR="00270CC3" w:rsidRPr="00270CC3" w:rsidRDefault="00270CC3" w:rsidP="00270CC3">
      <w:pPr>
        <w:spacing w:after="0"/>
        <w:jc w:val="center"/>
        <w:rPr>
          <w:rFonts w:ascii="Times New Roman" w:hAnsi="Times New Roman" w:cs="Times New Roman"/>
          <w:szCs w:val="24"/>
        </w:rPr>
      </w:pPr>
    </w:p>
    <w:p w:rsidR="00270CC3" w:rsidRPr="00270CC3" w:rsidRDefault="00270CC3" w:rsidP="00270CC3">
      <w:pPr>
        <w:spacing w:after="0"/>
        <w:jc w:val="center"/>
        <w:rPr>
          <w:rFonts w:ascii="Times New Roman" w:hAnsi="Times New Roman" w:cs="Times New Roman"/>
          <w:szCs w:val="24"/>
        </w:rPr>
      </w:pPr>
    </w:p>
    <w:p w:rsidR="00270CC3" w:rsidRPr="00270CC3" w:rsidRDefault="00270CC3" w:rsidP="00270CC3">
      <w:pPr>
        <w:spacing w:after="0"/>
        <w:jc w:val="center"/>
        <w:rPr>
          <w:rFonts w:ascii="Times New Roman" w:hAnsi="Times New Roman" w:cs="Times New Roman"/>
          <w:szCs w:val="24"/>
        </w:rPr>
      </w:pPr>
    </w:p>
    <w:p w:rsidR="00270CC3" w:rsidRPr="00270CC3" w:rsidRDefault="00270CC3" w:rsidP="00270CC3">
      <w:pPr>
        <w:spacing w:after="0"/>
        <w:jc w:val="center"/>
        <w:rPr>
          <w:rFonts w:ascii="Times New Roman" w:hAnsi="Times New Roman" w:cs="Times New Roman"/>
          <w:szCs w:val="24"/>
        </w:rPr>
      </w:pPr>
    </w:p>
    <w:p w:rsidR="00270CC3" w:rsidRPr="00270CC3" w:rsidRDefault="00270CC3" w:rsidP="00270CC3">
      <w:pPr>
        <w:spacing w:after="0"/>
        <w:jc w:val="center"/>
        <w:rPr>
          <w:rFonts w:ascii="Times New Roman" w:hAnsi="Times New Roman" w:cs="Times New Roman"/>
          <w:szCs w:val="24"/>
        </w:rPr>
      </w:pPr>
    </w:p>
    <w:p w:rsidR="00270CC3" w:rsidRPr="00270CC3" w:rsidRDefault="00270CC3" w:rsidP="00270CC3">
      <w:pPr>
        <w:spacing w:after="0"/>
        <w:jc w:val="center"/>
        <w:rPr>
          <w:rFonts w:ascii="Times New Roman" w:hAnsi="Times New Roman" w:cs="Times New Roman"/>
          <w:szCs w:val="24"/>
        </w:rPr>
      </w:pPr>
    </w:p>
    <w:p w:rsidR="00270CC3" w:rsidRDefault="00270CC3" w:rsidP="00270CC3">
      <w:pPr>
        <w:spacing w:after="0"/>
        <w:jc w:val="center"/>
        <w:rPr>
          <w:rFonts w:ascii="Times New Roman" w:hAnsi="Times New Roman" w:cs="Times New Roman"/>
          <w:szCs w:val="24"/>
        </w:rPr>
      </w:pPr>
    </w:p>
    <w:p w:rsidR="00270CC3" w:rsidRPr="00270CC3" w:rsidRDefault="00270CC3" w:rsidP="00270CC3">
      <w:pPr>
        <w:spacing w:after="0"/>
        <w:jc w:val="center"/>
        <w:rPr>
          <w:rFonts w:ascii="Times New Roman" w:hAnsi="Times New Roman" w:cs="Times New Roman"/>
          <w:szCs w:val="24"/>
        </w:rPr>
      </w:pPr>
    </w:p>
    <w:p w:rsidR="00270CC3" w:rsidRPr="00270CC3" w:rsidRDefault="00270CC3" w:rsidP="00270CC3">
      <w:pPr>
        <w:spacing w:after="0"/>
        <w:jc w:val="center"/>
        <w:rPr>
          <w:rFonts w:ascii="Times New Roman" w:hAnsi="Times New Roman" w:cs="Times New Roman"/>
          <w:szCs w:val="24"/>
        </w:rPr>
      </w:pPr>
    </w:p>
    <w:p w:rsidR="00270CC3" w:rsidRPr="00270CC3" w:rsidRDefault="00270CC3" w:rsidP="00270CC3">
      <w:pPr>
        <w:spacing w:after="0"/>
        <w:jc w:val="center"/>
        <w:rPr>
          <w:rFonts w:ascii="Times New Roman" w:hAnsi="Times New Roman" w:cs="Times New Roman"/>
          <w:szCs w:val="24"/>
        </w:rPr>
      </w:pPr>
    </w:p>
    <w:p w:rsidR="00270CC3" w:rsidRPr="00270CC3" w:rsidRDefault="00270CC3" w:rsidP="00270CC3">
      <w:pPr>
        <w:spacing w:after="0"/>
        <w:jc w:val="center"/>
        <w:rPr>
          <w:rFonts w:ascii="Times New Roman" w:hAnsi="Times New Roman" w:cs="Times New Roman"/>
          <w:szCs w:val="24"/>
        </w:rPr>
      </w:pPr>
    </w:p>
    <w:p w:rsidR="00270CC3" w:rsidRPr="00270CC3" w:rsidRDefault="00270CC3" w:rsidP="00270CC3">
      <w:pPr>
        <w:spacing w:after="0" w:line="240" w:lineRule="auto"/>
        <w:jc w:val="center"/>
        <w:rPr>
          <w:rFonts w:ascii="Times New Roman" w:eastAsia="Times New Roman" w:hAnsi="Times New Roman" w:cs="Times New Roman"/>
          <w:szCs w:val="24"/>
          <w:lang w:eastAsia="ru-RU"/>
        </w:rPr>
      </w:pPr>
      <w:r w:rsidRPr="00270CC3">
        <w:rPr>
          <w:rFonts w:ascii="Times New Roman" w:eastAsia="Times New Roman" w:hAnsi="Times New Roman" w:cs="Times New Roman"/>
          <w:szCs w:val="24"/>
          <w:lang w:eastAsia="ru-RU"/>
        </w:rPr>
        <w:t>2021г.</w:t>
      </w:r>
    </w:p>
    <w:p w:rsidR="00270CC3" w:rsidRPr="00270CC3" w:rsidRDefault="00270CC3" w:rsidP="00270CC3">
      <w:pPr>
        <w:spacing w:after="0" w:line="240" w:lineRule="auto"/>
        <w:jc w:val="center"/>
        <w:rPr>
          <w:rFonts w:ascii="Times New Roman" w:eastAsia="Times New Roman" w:hAnsi="Times New Roman" w:cs="Times New Roman"/>
          <w:szCs w:val="24"/>
          <w:lang w:eastAsia="ru-RU"/>
        </w:rPr>
      </w:pPr>
    </w:p>
    <w:p w:rsidR="00270CC3" w:rsidRPr="00270CC3" w:rsidRDefault="00270CC3" w:rsidP="00270CC3">
      <w:pPr>
        <w:autoSpaceDE w:val="0"/>
        <w:autoSpaceDN w:val="0"/>
        <w:adjustRightInd w:val="0"/>
        <w:spacing w:after="0" w:line="240" w:lineRule="auto"/>
        <w:jc w:val="center"/>
        <w:rPr>
          <w:rFonts w:ascii="Times New Roman" w:hAnsi="Times New Roman" w:cs="Times New Roman"/>
          <w:b/>
          <w:szCs w:val="24"/>
        </w:rPr>
      </w:pPr>
      <w:r w:rsidRPr="00270CC3">
        <w:rPr>
          <w:rFonts w:ascii="Times New Roman" w:hAnsi="Times New Roman" w:cs="Times New Roman"/>
          <w:b/>
          <w:szCs w:val="24"/>
        </w:rPr>
        <w:lastRenderedPageBreak/>
        <w:t>Предисловие</w:t>
      </w:r>
    </w:p>
    <w:p w:rsidR="00270CC3" w:rsidRPr="00270CC3" w:rsidRDefault="00270CC3" w:rsidP="00270CC3">
      <w:pPr>
        <w:autoSpaceDE w:val="0"/>
        <w:autoSpaceDN w:val="0"/>
        <w:adjustRightInd w:val="0"/>
        <w:spacing w:after="0" w:line="240" w:lineRule="auto"/>
        <w:jc w:val="center"/>
        <w:rPr>
          <w:rFonts w:ascii="Times New Roman" w:hAnsi="Times New Roman" w:cs="Times New Roman"/>
          <w:szCs w:val="24"/>
        </w:rPr>
      </w:pPr>
    </w:p>
    <w:p w:rsidR="00270CC3" w:rsidRPr="00270CC3" w:rsidRDefault="00270CC3" w:rsidP="00270CC3">
      <w:pPr>
        <w:autoSpaceDE w:val="0"/>
        <w:autoSpaceDN w:val="0"/>
        <w:adjustRightInd w:val="0"/>
        <w:spacing w:after="0" w:line="240" w:lineRule="auto"/>
        <w:jc w:val="center"/>
        <w:rPr>
          <w:rFonts w:ascii="Times New Roman" w:hAnsi="Times New Roman" w:cs="Times New Roman"/>
          <w:szCs w:val="24"/>
        </w:rPr>
      </w:pPr>
    </w:p>
    <w:p w:rsidR="00270CC3" w:rsidRPr="00270CC3" w:rsidRDefault="00270CC3" w:rsidP="00270CC3">
      <w:pPr>
        <w:autoSpaceDE w:val="0"/>
        <w:autoSpaceDN w:val="0"/>
        <w:adjustRightInd w:val="0"/>
        <w:spacing w:after="0" w:line="240" w:lineRule="auto"/>
        <w:jc w:val="center"/>
        <w:rPr>
          <w:rFonts w:ascii="Times New Roman" w:hAnsi="Times New Roman" w:cs="Times New Roman"/>
          <w:szCs w:val="24"/>
        </w:rPr>
      </w:pPr>
      <w:r w:rsidRPr="00270CC3">
        <w:rPr>
          <w:rFonts w:ascii="Times New Roman" w:hAnsi="Times New Roman" w:cs="Times New Roman"/>
          <w:szCs w:val="24"/>
        </w:rPr>
        <w:t xml:space="preserve">  </w:t>
      </w:r>
    </w:p>
    <w:p w:rsidR="00270CC3" w:rsidRPr="00270CC3" w:rsidRDefault="00270CC3" w:rsidP="00270CC3">
      <w:pPr>
        <w:spacing w:after="0" w:line="240" w:lineRule="auto"/>
        <w:rPr>
          <w:rFonts w:ascii="Times New Roman" w:hAnsi="Times New Roman" w:cs="Times New Roman"/>
          <w:szCs w:val="24"/>
        </w:rPr>
      </w:pPr>
      <w:r w:rsidRPr="00270CC3">
        <w:rPr>
          <w:rFonts w:ascii="Times New Roman" w:hAnsi="Times New Roman" w:cs="Times New Roman"/>
          <w:szCs w:val="24"/>
        </w:rPr>
        <w:t xml:space="preserve">РАЗРАБОТАНО НА ОСНОВАНИИ                                                               Приказ № ______   </w:t>
      </w:r>
    </w:p>
    <w:p w:rsidR="00270CC3" w:rsidRPr="00270CC3" w:rsidRDefault="00270CC3" w:rsidP="00270CC3">
      <w:pPr>
        <w:spacing w:after="0" w:line="240" w:lineRule="auto"/>
        <w:jc w:val="right"/>
        <w:rPr>
          <w:rFonts w:ascii="Times New Roman" w:hAnsi="Times New Roman" w:cs="Times New Roman"/>
          <w:szCs w:val="24"/>
        </w:rPr>
      </w:pPr>
      <w:r w:rsidRPr="00270CC3">
        <w:rPr>
          <w:rFonts w:ascii="Times New Roman" w:hAnsi="Times New Roman" w:cs="Times New Roman"/>
          <w:szCs w:val="24"/>
        </w:rPr>
        <w:t>От  «__»_________2021г.</w:t>
      </w:r>
    </w:p>
    <w:p w:rsidR="00270CC3" w:rsidRPr="00270CC3" w:rsidRDefault="00270CC3" w:rsidP="00270CC3">
      <w:pPr>
        <w:spacing w:after="0" w:line="240" w:lineRule="auto"/>
        <w:jc w:val="right"/>
        <w:rPr>
          <w:rFonts w:ascii="Times New Roman" w:hAnsi="Times New Roman" w:cs="Times New Roman"/>
          <w:szCs w:val="24"/>
        </w:rPr>
      </w:pPr>
    </w:p>
    <w:p w:rsidR="00270CC3" w:rsidRPr="00270CC3" w:rsidRDefault="00270CC3" w:rsidP="00270CC3">
      <w:pPr>
        <w:spacing w:after="0" w:line="240" w:lineRule="auto"/>
        <w:rPr>
          <w:rFonts w:ascii="Times New Roman" w:hAnsi="Times New Roman" w:cs="Times New Roman"/>
          <w:szCs w:val="24"/>
        </w:rPr>
      </w:pPr>
    </w:p>
    <w:p w:rsidR="00270CC3" w:rsidRPr="00270CC3" w:rsidRDefault="00270CC3" w:rsidP="00270CC3">
      <w:pPr>
        <w:spacing w:after="0"/>
        <w:rPr>
          <w:rFonts w:ascii="Times New Roman" w:hAnsi="Times New Roman" w:cs="Times New Roman"/>
        </w:rPr>
      </w:pPr>
      <w:r w:rsidRPr="00270CC3">
        <w:rPr>
          <w:rFonts w:ascii="Times New Roman" w:hAnsi="Times New Roman" w:cs="Times New Roman"/>
          <w:szCs w:val="24"/>
        </w:rPr>
        <w:t xml:space="preserve">ИСПОЛНИТЕЛЬ                                                                                                   </w:t>
      </w:r>
      <w:r w:rsidRPr="00270CC3">
        <w:rPr>
          <w:rFonts w:ascii="Times New Roman" w:hAnsi="Times New Roman" w:cs="Times New Roman"/>
        </w:rPr>
        <w:t>ООО «</w:t>
      </w:r>
      <w:proofErr w:type="spellStart"/>
      <w:r w:rsidRPr="00270CC3">
        <w:rPr>
          <w:rFonts w:ascii="Times New Roman" w:hAnsi="Times New Roman" w:cs="Times New Roman"/>
        </w:rPr>
        <w:t>Астрон</w:t>
      </w:r>
      <w:proofErr w:type="spellEnd"/>
      <w:r w:rsidRPr="00270CC3">
        <w:rPr>
          <w:rFonts w:ascii="Times New Roman" w:hAnsi="Times New Roman" w:cs="Times New Roman"/>
        </w:rPr>
        <w:t xml:space="preserve">» </w:t>
      </w:r>
    </w:p>
    <w:p w:rsidR="00270CC3" w:rsidRPr="00270CC3" w:rsidRDefault="00270CC3" w:rsidP="00270CC3">
      <w:pPr>
        <w:spacing w:after="0"/>
        <w:ind w:firstLine="851"/>
        <w:jc w:val="right"/>
        <w:rPr>
          <w:rFonts w:ascii="Times New Roman" w:hAnsi="Times New Roman" w:cs="Times New Roman"/>
        </w:rPr>
      </w:pPr>
      <w:r w:rsidRPr="00270CC3">
        <w:rPr>
          <w:rFonts w:ascii="Times New Roman" w:hAnsi="Times New Roman" w:cs="Times New Roman"/>
        </w:rPr>
        <w:t xml:space="preserve">                                              Главный врач:</w:t>
      </w:r>
    </w:p>
    <w:p w:rsidR="00270CC3" w:rsidRPr="00270CC3" w:rsidRDefault="00270CC3" w:rsidP="00270CC3">
      <w:pPr>
        <w:spacing w:after="0"/>
        <w:ind w:firstLine="851"/>
        <w:jc w:val="right"/>
        <w:rPr>
          <w:rFonts w:ascii="Times New Roman" w:hAnsi="Times New Roman" w:cs="Times New Roman"/>
        </w:rPr>
      </w:pPr>
      <w:r w:rsidRPr="00270CC3">
        <w:rPr>
          <w:rFonts w:ascii="Times New Roman" w:hAnsi="Times New Roman" w:cs="Times New Roman"/>
        </w:rPr>
        <w:t xml:space="preserve"> </w:t>
      </w:r>
      <w:proofErr w:type="spellStart"/>
      <w:r w:rsidRPr="00270CC3">
        <w:rPr>
          <w:rFonts w:ascii="Times New Roman" w:hAnsi="Times New Roman" w:cs="Times New Roman"/>
        </w:rPr>
        <w:t>Лугачев</w:t>
      </w:r>
      <w:proofErr w:type="spellEnd"/>
      <w:r w:rsidRPr="00270CC3">
        <w:rPr>
          <w:rFonts w:ascii="Times New Roman" w:hAnsi="Times New Roman" w:cs="Times New Roman"/>
        </w:rPr>
        <w:t xml:space="preserve"> Виталий Александрович</w:t>
      </w:r>
    </w:p>
    <w:p w:rsidR="00270CC3" w:rsidRPr="00270CC3" w:rsidRDefault="00270CC3" w:rsidP="00270CC3">
      <w:pPr>
        <w:spacing w:after="0"/>
        <w:ind w:firstLine="851"/>
        <w:jc w:val="right"/>
        <w:rPr>
          <w:rFonts w:ascii="Times New Roman" w:hAnsi="Times New Roman" w:cs="Times New Roman"/>
        </w:rPr>
      </w:pPr>
      <w:r w:rsidRPr="00270CC3">
        <w:rPr>
          <w:rFonts w:ascii="Times New Roman" w:hAnsi="Times New Roman" w:cs="Times New Roman"/>
        </w:rPr>
        <w:t xml:space="preserve">                              ____________</w:t>
      </w:r>
    </w:p>
    <w:p w:rsidR="00270CC3" w:rsidRPr="00270CC3" w:rsidRDefault="00270CC3" w:rsidP="00270CC3">
      <w:pPr>
        <w:spacing w:after="0"/>
        <w:ind w:firstLine="851"/>
        <w:jc w:val="right"/>
        <w:rPr>
          <w:rFonts w:ascii="Times New Roman" w:hAnsi="Times New Roman" w:cs="Times New Roman"/>
          <w:i/>
        </w:rPr>
      </w:pPr>
      <w:r w:rsidRPr="00270CC3">
        <w:rPr>
          <w:rFonts w:ascii="Times New Roman" w:hAnsi="Times New Roman" w:cs="Times New Roman"/>
          <w:i/>
        </w:rPr>
        <w:t>(подпись)</w:t>
      </w:r>
    </w:p>
    <w:p w:rsidR="00270CC3" w:rsidRPr="00270CC3" w:rsidRDefault="00270CC3" w:rsidP="00270CC3">
      <w:pPr>
        <w:spacing w:after="0" w:line="240" w:lineRule="auto"/>
        <w:jc w:val="right"/>
        <w:rPr>
          <w:rFonts w:ascii="Times New Roman" w:hAnsi="Times New Roman" w:cs="Times New Roman"/>
          <w:i/>
          <w:szCs w:val="24"/>
        </w:rPr>
      </w:pPr>
    </w:p>
    <w:p w:rsidR="00270CC3" w:rsidRPr="00270CC3" w:rsidRDefault="00270CC3" w:rsidP="00270CC3">
      <w:pPr>
        <w:spacing w:after="0" w:line="240" w:lineRule="auto"/>
        <w:jc w:val="right"/>
        <w:rPr>
          <w:rFonts w:ascii="Times New Roman" w:hAnsi="Times New Roman" w:cs="Times New Roman"/>
          <w:i/>
          <w:szCs w:val="24"/>
        </w:rPr>
      </w:pPr>
    </w:p>
    <w:p w:rsidR="00270CC3" w:rsidRPr="00270CC3" w:rsidRDefault="00270CC3" w:rsidP="00270CC3">
      <w:pPr>
        <w:spacing w:after="0" w:line="240" w:lineRule="auto"/>
        <w:jc w:val="right"/>
        <w:rPr>
          <w:rFonts w:ascii="Times New Roman" w:hAnsi="Times New Roman" w:cs="Times New Roman"/>
          <w:i/>
          <w:szCs w:val="24"/>
        </w:rPr>
      </w:pPr>
    </w:p>
    <w:p w:rsidR="00270CC3" w:rsidRPr="00270CC3" w:rsidRDefault="00270CC3" w:rsidP="00270CC3">
      <w:pPr>
        <w:spacing w:after="0"/>
        <w:jc w:val="right"/>
        <w:rPr>
          <w:rFonts w:ascii="Times New Roman" w:hAnsi="Times New Roman" w:cs="Times New Roman"/>
        </w:rPr>
      </w:pPr>
      <w:r w:rsidRPr="00270CC3">
        <w:rPr>
          <w:rFonts w:ascii="Times New Roman" w:hAnsi="Times New Roman" w:cs="Times New Roman"/>
          <w:szCs w:val="24"/>
        </w:rPr>
        <w:t xml:space="preserve">ДОКУМЕНТ ПРИНЯТ ЗАКАЗЧИКОМ                                                         </w:t>
      </w:r>
      <w:r w:rsidRPr="00270CC3">
        <w:rPr>
          <w:rFonts w:ascii="Times New Roman" w:hAnsi="Times New Roman" w:cs="Times New Roman"/>
        </w:rPr>
        <w:t xml:space="preserve"> МБУК «ПРЦНК»</w:t>
      </w:r>
    </w:p>
    <w:p w:rsidR="00270CC3" w:rsidRPr="00270CC3" w:rsidRDefault="00270CC3" w:rsidP="00270CC3">
      <w:pPr>
        <w:spacing w:after="0"/>
        <w:jc w:val="right"/>
        <w:rPr>
          <w:rFonts w:ascii="Times New Roman" w:eastAsia="Times New Roman" w:hAnsi="Times New Roman" w:cs="Times New Roman"/>
          <w:szCs w:val="24"/>
          <w:lang w:eastAsia="ru-RU"/>
        </w:rPr>
      </w:pPr>
    </w:p>
    <w:p w:rsidR="00270CC3" w:rsidRPr="00270CC3" w:rsidRDefault="00270CC3" w:rsidP="00270CC3">
      <w:pPr>
        <w:spacing w:after="0"/>
        <w:jc w:val="right"/>
        <w:rPr>
          <w:rFonts w:ascii="Times New Roman" w:hAnsi="Times New Roman" w:cs="Times New Roman"/>
        </w:rPr>
      </w:pPr>
      <w:r w:rsidRPr="00270CC3">
        <w:rPr>
          <w:rFonts w:ascii="Times New Roman" w:hAnsi="Times New Roman" w:cs="Times New Roman"/>
        </w:rPr>
        <w:t xml:space="preserve"> Директор:</w:t>
      </w:r>
    </w:p>
    <w:p w:rsidR="00270CC3" w:rsidRPr="00270CC3" w:rsidRDefault="00270CC3" w:rsidP="00270CC3">
      <w:pPr>
        <w:spacing w:after="0" w:line="240" w:lineRule="auto"/>
        <w:jc w:val="right"/>
        <w:rPr>
          <w:rFonts w:ascii="Times New Roman" w:hAnsi="Times New Roman" w:cs="Times New Roman"/>
          <w:szCs w:val="24"/>
        </w:rPr>
      </w:pPr>
      <w:r w:rsidRPr="00270CC3">
        <w:rPr>
          <w:rFonts w:ascii="Times New Roman" w:hAnsi="Times New Roman" w:cs="Times New Roman"/>
          <w:szCs w:val="24"/>
        </w:rPr>
        <w:t xml:space="preserve">Андугужинова Татьяна Владимировна </w:t>
      </w:r>
    </w:p>
    <w:p w:rsidR="00270CC3" w:rsidRPr="00270CC3" w:rsidRDefault="00270CC3" w:rsidP="00270CC3">
      <w:pPr>
        <w:spacing w:after="0" w:line="240" w:lineRule="auto"/>
        <w:jc w:val="right"/>
        <w:rPr>
          <w:rFonts w:ascii="Times New Roman" w:hAnsi="Times New Roman" w:cs="Times New Roman"/>
          <w:szCs w:val="24"/>
        </w:rPr>
      </w:pPr>
      <w:r w:rsidRPr="00270CC3">
        <w:rPr>
          <w:rFonts w:ascii="Times New Roman" w:hAnsi="Times New Roman" w:cs="Times New Roman"/>
          <w:szCs w:val="24"/>
        </w:rPr>
        <w:t>____________</w:t>
      </w:r>
    </w:p>
    <w:p w:rsidR="00270CC3" w:rsidRPr="00270CC3" w:rsidRDefault="00270CC3" w:rsidP="00270CC3">
      <w:pPr>
        <w:spacing w:after="0" w:line="240" w:lineRule="auto"/>
        <w:jc w:val="right"/>
        <w:rPr>
          <w:rFonts w:ascii="Times New Roman" w:hAnsi="Times New Roman" w:cs="Times New Roman"/>
          <w:i/>
          <w:szCs w:val="24"/>
        </w:rPr>
      </w:pPr>
      <w:r w:rsidRPr="00270CC3">
        <w:rPr>
          <w:rFonts w:ascii="Times New Roman" w:hAnsi="Times New Roman" w:cs="Times New Roman"/>
          <w:i/>
          <w:szCs w:val="24"/>
        </w:rPr>
        <w:t>(подпись)</w:t>
      </w:r>
    </w:p>
    <w:p w:rsidR="00270CC3" w:rsidRPr="00270CC3" w:rsidRDefault="00270CC3" w:rsidP="00270CC3">
      <w:pPr>
        <w:spacing w:after="0" w:line="240" w:lineRule="auto"/>
        <w:jc w:val="right"/>
        <w:rPr>
          <w:rFonts w:ascii="Times New Roman" w:hAnsi="Times New Roman" w:cs="Times New Roman"/>
          <w:szCs w:val="24"/>
        </w:rPr>
      </w:pPr>
      <w:r w:rsidRPr="00270CC3">
        <w:rPr>
          <w:rFonts w:ascii="Times New Roman" w:hAnsi="Times New Roman" w:cs="Times New Roman"/>
          <w:szCs w:val="24"/>
        </w:rPr>
        <w:t>«__»_________2021г.</w:t>
      </w:r>
    </w:p>
    <w:p w:rsidR="00270CC3" w:rsidRPr="00270CC3" w:rsidRDefault="00270CC3" w:rsidP="00270CC3">
      <w:pPr>
        <w:spacing w:after="0" w:line="240" w:lineRule="auto"/>
        <w:jc w:val="right"/>
        <w:rPr>
          <w:rFonts w:ascii="Times New Roman" w:hAnsi="Times New Roman" w:cs="Times New Roman"/>
          <w:i/>
          <w:szCs w:val="24"/>
        </w:rPr>
      </w:pPr>
    </w:p>
    <w:p w:rsidR="00270CC3" w:rsidRPr="00270CC3" w:rsidRDefault="00270CC3" w:rsidP="00270CC3">
      <w:pPr>
        <w:spacing w:after="0" w:line="240" w:lineRule="auto"/>
        <w:jc w:val="right"/>
        <w:rPr>
          <w:rFonts w:ascii="Times New Roman" w:hAnsi="Times New Roman" w:cs="Times New Roman"/>
          <w:i/>
          <w:szCs w:val="24"/>
        </w:rPr>
      </w:pPr>
    </w:p>
    <w:p w:rsidR="00270CC3" w:rsidRPr="00270CC3" w:rsidRDefault="00270CC3" w:rsidP="00270CC3">
      <w:pPr>
        <w:autoSpaceDE w:val="0"/>
        <w:autoSpaceDN w:val="0"/>
        <w:adjustRightInd w:val="0"/>
        <w:spacing w:after="0" w:line="240" w:lineRule="auto"/>
        <w:rPr>
          <w:rFonts w:ascii="Times New Roman" w:hAnsi="Times New Roman" w:cs="Times New Roman"/>
          <w:szCs w:val="24"/>
        </w:rPr>
      </w:pPr>
      <w:r w:rsidRPr="00270CC3">
        <w:rPr>
          <w:rFonts w:ascii="Times New Roman" w:hAnsi="Times New Roman" w:cs="Times New Roman"/>
          <w:szCs w:val="24"/>
        </w:rPr>
        <w:t>УТВЕРЖДЕН                                                                                                    Приказ №_______</w:t>
      </w:r>
    </w:p>
    <w:p w:rsidR="00270CC3" w:rsidRPr="00270CC3" w:rsidRDefault="00270CC3" w:rsidP="00270CC3">
      <w:pPr>
        <w:autoSpaceDE w:val="0"/>
        <w:autoSpaceDN w:val="0"/>
        <w:adjustRightInd w:val="0"/>
        <w:spacing w:after="0" w:line="240" w:lineRule="auto"/>
        <w:rPr>
          <w:rFonts w:ascii="Times New Roman" w:hAnsi="Times New Roman" w:cs="Times New Roman"/>
          <w:szCs w:val="24"/>
        </w:rPr>
      </w:pPr>
      <w:r w:rsidRPr="00270CC3">
        <w:rPr>
          <w:rFonts w:ascii="Times New Roman" w:hAnsi="Times New Roman" w:cs="Times New Roman"/>
          <w:szCs w:val="24"/>
        </w:rPr>
        <w:t xml:space="preserve">                                                                                                              от «___»__________2021г.</w:t>
      </w:r>
    </w:p>
    <w:p w:rsidR="00270CC3" w:rsidRPr="00270CC3" w:rsidRDefault="00270CC3" w:rsidP="00270CC3">
      <w:pPr>
        <w:autoSpaceDE w:val="0"/>
        <w:autoSpaceDN w:val="0"/>
        <w:adjustRightInd w:val="0"/>
        <w:spacing w:after="0" w:line="240" w:lineRule="auto"/>
        <w:rPr>
          <w:rFonts w:ascii="Times New Roman" w:hAnsi="Times New Roman" w:cs="Times New Roman"/>
          <w:szCs w:val="24"/>
        </w:rPr>
      </w:pPr>
    </w:p>
    <w:p w:rsidR="00270CC3" w:rsidRPr="00270CC3" w:rsidRDefault="00270CC3" w:rsidP="00270CC3">
      <w:pPr>
        <w:autoSpaceDE w:val="0"/>
        <w:autoSpaceDN w:val="0"/>
        <w:adjustRightInd w:val="0"/>
        <w:spacing w:after="0" w:line="240" w:lineRule="auto"/>
        <w:rPr>
          <w:rFonts w:ascii="Times New Roman" w:hAnsi="Times New Roman" w:cs="Times New Roman"/>
          <w:szCs w:val="24"/>
        </w:rPr>
      </w:pPr>
    </w:p>
    <w:p w:rsidR="00270CC3" w:rsidRPr="00270CC3" w:rsidRDefault="00270CC3" w:rsidP="00270CC3">
      <w:pPr>
        <w:autoSpaceDE w:val="0"/>
        <w:autoSpaceDN w:val="0"/>
        <w:adjustRightInd w:val="0"/>
        <w:spacing w:after="0" w:line="240" w:lineRule="auto"/>
        <w:rPr>
          <w:rFonts w:ascii="Times New Roman" w:hAnsi="Times New Roman" w:cs="Times New Roman"/>
          <w:szCs w:val="24"/>
        </w:rPr>
      </w:pPr>
    </w:p>
    <w:p w:rsidR="00270CC3" w:rsidRPr="00270CC3" w:rsidRDefault="00270CC3" w:rsidP="00270CC3">
      <w:pPr>
        <w:autoSpaceDE w:val="0"/>
        <w:autoSpaceDN w:val="0"/>
        <w:adjustRightInd w:val="0"/>
        <w:spacing w:after="0" w:line="240" w:lineRule="auto"/>
        <w:rPr>
          <w:rFonts w:ascii="Times New Roman" w:hAnsi="Times New Roman" w:cs="Times New Roman"/>
          <w:szCs w:val="24"/>
        </w:rPr>
      </w:pPr>
      <w:r w:rsidRPr="00270CC3">
        <w:rPr>
          <w:rFonts w:ascii="Times New Roman" w:hAnsi="Times New Roman" w:cs="Times New Roman"/>
          <w:szCs w:val="24"/>
        </w:rPr>
        <w:t>С УЧЕТОМ МНЕНИЯ                                              Общим собранием трудового коллектива</w:t>
      </w:r>
    </w:p>
    <w:p w:rsidR="00270CC3" w:rsidRPr="00270CC3" w:rsidRDefault="00270CC3" w:rsidP="00270CC3">
      <w:pPr>
        <w:autoSpaceDE w:val="0"/>
        <w:autoSpaceDN w:val="0"/>
        <w:adjustRightInd w:val="0"/>
        <w:spacing w:after="0" w:line="240" w:lineRule="auto"/>
        <w:jc w:val="right"/>
        <w:rPr>
          <w:rFonts w:ascii="Times New Roman" w:hAnsi="Times New Roman" w:cs="Times New Roman"/>
          <w:szCs w:val="24"/>
        </w:rPr>
      </w:pPr>
      <w:r w:rsidRPr="00270CC3">
        <w:rPr>
          <w:rFonts w:ascii="Times New Roman" w:hAnsi="Times New Roman" w:cs="Times New Roman"/>
          <w:szCs w:val="24"/>
        </w:rPr>
        <w:t xml:space="preserve">                                                                                         учреждения (протокол </w:t>
      </w:r>
      <w:proofErr w:type="gramStart"/>
      <w:r w:rsidRPr="00270CC3">
        <w:rPr>
          <w:rFonts w:ascii="Times New Roman" w:hAnsi="Times New Roman" w:cs="Times New Roman"/>
          <w:szCs w:val="24"/>
        </w:rPr>
        <w:t>от</w:t>
      </w:r>
      <w:proofErr w:type="gramEnd"/>
      <w:r w:rsidRPr="00270CC3">
        <w:rPr>
          <w:rFonts w:ascii="Times New Roman" w:hAnsi="Times New Roman" w:cs="Times New Roman"/>
          <w:szCs w:val="24"/>
        </w:rPr>
        <w:t xml:space="preserve"> №______)</w:t>
      </w:r>
    </w:p>
    <w:p w:rsidR="00270CC3" w:rsidRPr="00270CC3" w:rsidRDefault="00270CC3" w:rsidP="00270CC3">
      <w:pPr>
        <w:spacing w:after="0" w:line="240" w:lineRule="auto"/>
        <w:jc w:val="right"/>
        <w:rPr>
          <w:rFonts w:ascii="Times New Roman" w:hAnsi="Times New Roman" w:cs="Times New Roman"/>
          <w:szCs w:val="24"/>
        </w:rPr>
      </w:pPr>
      <w:r w:rsidRPr="00270CC3">
        <w:rPr>
          <w:rFonts w:ascii="Times New Roman" w:hAnsi="Times New Roman" w:cs="Times New Roman"/>
          <w:szCs w:val="24"/>
        </w:rPr>
        <w:t>от «__»_________2021г.</w:t>
      </w:r>
    </w:p>
    <w:p w:rsidR="00270CC3" w:rsidRPr="00270CC3" w:rsidRDefault="00270CC3" w:rsidP="00270CC3">
      <w:pPr>
        <w:spacing w:after="0"/>
        <w:jc w:val="right"/>
        <w:rPr>
          <w:rFonts w:ascii="Times New Roman" w:hAnsi="Times New Roman" w:cs="Times New Roman"/>
          <w:szCs w:val="24"/>
          <w:u w:val="single"/>
        </w:rPr>
      </w:pPr>
    </w:p>
    <w:p w:rsidR="00270CC3" w:rsidRPr="00270CC3" w:rsidRDefault="00270CC3" w:rsidP="00270CC3">
      <w:pPr>
        <w:spacing w:after="0"/>
        <w:jc w:val="right"/>
        <w:rPr>
          <w:rFonts w:ascii="Times New Roman" w:hAnsi="Times New Roman" w:cs="Times New Roman"/>
          <w:szCs w:val="24"/>
        </w:rPr>
      </w:pPr>
    </w:p>
    <w:p w:rsidR="00270CC3" w:rsidRPr="00270CC3" w:rsidRDefault="00270CC3" w:rsidP="00270CC3">
      <w:pPr>
        <w:spacing w:after="0"/>
        <w:jc w:val="right"/>
        <w:rPr>
          <w:rFonts w:ascii="Times New Roman" w:hAnsi="Times New Roman" w:cs="Times New Roman"/>
          <w:szCs w:val="24"/>
        </w:rPr>
      </w:pPr>
      <w:r w:rsidRPr="00270CC3">
        <w:rPr>
          <w:rFonts w:ascii="Times New Roman" w:hAnsi="Times New Roman" w:cs="Times New Roman"/>
          <w:szCs w:val="24"/>
        </w:rPr>
        <w:t>ВЗАМЕН                                                                  ____________________________________</w:t>
      </w:r>
    </w:p>
    <w:p w:rsidR="00270CC3" w:rsidRPr="00270CC3" w:rsidRDefault="00270CC3" w:rsidP="00270CC3">
      <w:pPr>
        <w:spacing w:after="0"/>
        <w:jc w:val="right"/>
        <w:rPr>
          <w:rFonts w:ascii="Times New Roman" w:hAnsi="Times New Roman" w:cs="Times New Roman"/>
          <w:szCs w:val="24"/>
        </w:rPr>
      </w:pPr>
      <w:r w:rsidRPr="00270CC3">
        <w:rPr>
          <w:rFonts w:ascii="Times New Roman" w:hAnsi="Times New Roman" w:cs="Times New Roman"/>
          <w:szCs w:val="24"/>
        </w:rPr>
        <w:t>____________________________________</w:t>
      </w:r>
    </w:p>
    <w:p w:rsidR="00270CC3" w:rsidRPr="00270CC3" w:rsidRDefault="00270CC3" w:rsidP="00270CC3">
      <w:pPr>
        <w:spacing w:after="0"/>
        <w:jc w:val="right"/>
        <w:rPr>
          <w:rFonts w:ascii="Times New Roman" w:hAnsi="Times New Roman" w:cs="Times New Roman"/>
          <w:szCs w:val="24"/>
        </w:rPr>
      </w:pPr>
      <w:r w:rsidRPr="00270CC3">
        <w:rPr>
          <w:rFonts w:ascii="Times New Roman" w:hAnsi="Times New Roman" w:cs="Times New Roman"/>
          <w:szCs w:val="24"/>
        </w:rPr>
        <w:t>____________________________________</w:t>
      </w:r>
    </w:p>
    <w:p w:rsidR="00270CC3" w:rsidRPr="00270CC3" w:rsidRDefault="00270CC3" w:rsidP="00270CC3">
      <w:pPr>
        <w:spacing w:after="0"/>
        <w:jc w:val="right"/>
        <w:rPr>
          <w:rFonts w:ascii="Times New Roman" w:hAnsi="Times New Roman" w:cs="Times New Roman"/>
          <w:b/>
          <w:szCs w:val="24"/>
        </w:rPr>
      </w:pPr>
      <w:r w:rsidRPr="00270CC3">
        <w:rPr>
          <w:rFonts w:ascii="Times New Roman" w:hAnsi="Times New Roman" w:cs="Times New Roman"/>
          <w:b/>
          <w:szCs w:val="24"/>
        </w:rPr>
        <w:br w:type="page"/>
      </w:r>
    </w:p>
    <w:p w:rsidR="00270CC3" w:rsidRPr="00270CC3" w:rsidRDefault="00270CC3" w:rsidP="00270CC3">
      <w:pPr>
        <w:autoSpaceDE w:val="0"/>
        <w:autoSpaceDN w:val="0"/>
        <w:adjustRightInd w:val="0"/>
        <w:spacing w:after="0" w:line="240" w:lineRule="auto"/>
        <w:jc w:val="center"/>
        <w:rPr>
          <w:rFonts w:ascii="Times New Roman" w:hAnsi="Times New Roman" w:cs="Times New Roman"/>
          <w:b/>
          <w:szCs w:val="24"/>
        </w:rPr>
      </w:pPr>
      <w:r w:rsidRPr="00270CC3">
        <w:rPr>
          <w:rFonts w:ascii="Times New Roman" w:hAnsi="Times New Roman" w:cs="Times New Roman"/>
          <w:b/>
          <w:szCs w:val="24"/>
        </w:rPr>
        <w:lastRenderedPageBreak/>
        <w:t>Введение</w:t>
      </w:r>
    </w:p>
    <w:p w:rsidR="00270CC3" w:rsidRPr="00270CC3" w:rsidRDefault="00270CC3" w:rsidP="00270CC3">
      <w:pPr>
        <w:autoSpaceDE w:val="0"/>
        <w:autoSpaceDN w:val="0"/>
        <w:adjustRightInd w:val="0"/>
        <w:spacing w:after="0" w:line="240" w:lineRule="auto"/>
        <w:rPr>
          <w:rFonts w:ascii="Times New Roman" w:hAnsi="Times New Roman" w:cs="Times New Roman"/>
          <w:szCs w:val="24"/>
        </w:rPr>
      </w:pP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Настоящее Положение разработано в соответствии и на основании следующих нормативных актов:</w:t>
      </w:r>
    </w:p>
    <w:p w:rsidR="00270CC3" w:rsidRPr="00270CC3" w:rsidRDefault="00270CC3" w:rsidP="00270CC3">
      <w:pPr>
        <w:pStyle w:val="aa"/>
        <w:numPr>
          <w:ilvl w:val="0"/>
          <w:numId w:val="9"/>
        </w:numPr>
        <w:autoSpaceDE w:val="0"/>
        <w:autoSpaceDN w:val="0"/>
        <w:adjustRightInd w:val="0"/>
        <w:spacing w:after="0"/>
        <w:ind w:left="0" w:firstLine="851"/>
        <w:jc w:val="both"/>
        <w:rPr>
          <w:rFonts w:ascii="Times New Roman" w:hAnsi="Times New Roman" w:cs="Times New Roman"/>
          <w:szCs w:val="24"/>
        </w:rPr>
      </w:pPr>
      <w:r w:rsidRPr="00270CC3">
        <w:rPr>
          <w:rFonts w:ascii="Times New Roman" w:hAnsi="Times New Roman" w:cs="Times New Roman"/>
          <w:szCs w:val="24"/>
        </w:rPr>
        <w:t>Трудовой кодекс Российской Федерации гл.22 «Нормирование труда», ст. 159 - 163;</w:t>
      </w:r>
    </w:p>
    <w:p w:rsidR="00270CC3" w:rsidRPr="00270CC3" w:rsidRDefault="00270CC3" w:rsidP="00270CC3">
      <w:pPr>
        <w:pStyle w:val="aa"/>
        <w:numPr>
          <w:ilvl w:val="0"/>
          <w:numId w:val="9"/>
        </w:numPr>
        <w:autoSpaceDE w:val="0"/>
        <w:autoSpaceDN w:val="0"/>
        <w:adjustRightInd w:val="0"/>
        <w:spacing w:after="0"/>
        <w:ind w:left="0" w:firstLine="851"/>
        <w:jc w:val="both"/>
        <w:rPr>
          <w:rFonts w:ascii="Times New Roman" w:hAnsi="Times New Roman" w:cs="Times New Roman"/>
          <w:szCs w:val="24"/>
        </w:rPr>
      </w:pPr>
      <w:r w:rsidRPr="00270CC3">
        <w:rPr>
          <w:rFonts w:ascii="Times New Roman" w:hAnsi="Times New Roman" w:cs="Times New Roman"/>
          <w:szCs w:val="24"/>
        </w:rPr>
        <w:t xml:space="preserve">Распоряжение Правительства Российской Федерации от 26 ноября 2012 г. № 2190-р «Об утверждении </w:t>
      </w:r>
      <w:proofErr w:type="gramStart"/>
      <w:r w:rsidRPr="00270CC3">
        <w:rPr>
          <w:rFonts w:ascii="Times New Roman" w:hAnsi="Times New Roman" w:cs="Times New Roman"/>
          <w:szCs w:val="24"/>
        </w:rPr>
        <w:t>Программы поэтапного совершенствования системы оплаты труда</w:t>
      </w:r>
      <w:proofErr w:type="gramEnd"/>
      <w:r w:rsidRPr="00270CC3">
        <w:rPr>
          <w:rFonts w:ascii="Times New Roman" w:hAnsi="Times New Roman" w:cs="Times New Roman"/>
          <w:szCs w:val="24"/>
        </w:rPr>
        <w:t xml:space="preserve"> в государственных (муниципальных) учреждениях на 2012 – 2018 годы»;</w:t>
      </w:r>
    </w:p>
    <w:p w:rsidR="00270CC3" w:rsidRPr="00270CC3" w:rsidRDefault="00270CC3" w:rsidP="00270CC3">
      <w:pPr>
        <w:pStyle w:val="aa"/>
        <w:numPr>
          <w:ilvl w:val="0"/>
          <w:numId w:val="9"/>
        </w:numPr>
        <w:autoSpaceDE w:val="0"/>
        <w:autoSpaceDN w:val="0"/>
        <w:adjustRightInd w:val="0"/>
        <w:spacing w:after="0"/>
        <w:ind w:left="0" w:firstLine="851"/>
        <w:jc w:val="both"/>
        <w:rPr>
          <w:rFonts w:ascii="Times New Roman" w:hAnsi="Times New Roman" w:cs="Times New Roman"/>
          <w:szCs w:val="24"/>
        </w:rPr>
      </w:pPr>
      <w:r w:rsidRPr="00270CC3">
        <w:rPr>
          <w:rFonts w:ascii="Times New Roman" w:hAnsi="Times New Roman" w:cs="Times New Roman"/>
          <w:szCs w:val="24"/>
        </w:rPr>
        <w:t>Приказ Министерства труда и социальной защиты РФ от 30 сентября 2013 г. № 504 «Об утверждении методических рекомендаций для государственных (муниципальных) учреждений по разработке систем нормирования труда»;</w:t>
      </w:r>
    </w:p>
    <w:p w:rsidR="00270CC3" w:rsidRPr="00270CC3" w:rsidRDefault="00270CC3" w:rsidP="00270CC3">
      <w:pPr>
        <w:pStyle w:val="aa"/>
        <w:numPr>
          <w:ilvl w:val="0"/>
          <w:numId w:val="9"/>
        </w:numPr>
        <w:autoSpaceDE w:val="0"/>
        <w:autoSpaceDN w:val="0"/>
        <w:adjustRightInd w:val="0"/>
        <w:spacing w:after="0"/>
        <w:ind w:left="0" w:firstLine="851"/>
        <w:jc w:val="both"/>
        <w:rPr>
          <w:rFonts w:ascii="Times New Roman" w:hAnsi="Times New Roman" w:cs="Times New Roman"/>
          <w:szCs w:val="24"/>
        </w:rPr>
      </w:pPr>
      <w:r w:rsidRPr="00270CC3">
        <w:rPr>
          <w:rFonts w:ascii="Times New Roman" w:hAnsi="Times New Roman" w:cs="Times New Roman"/>
          <w:szCs w:val="24"/>
        </w:rPr>
        <w:t>Постановление Правительства Российской Федерации от 11 ноября 2002 г. № 804 «О правилах разработки и утверждения типовых норм труда»;</w:t>
      </w:r>
    </w:p>
    <w:p w:rsidR="00270CC3" w:rsidRPr="00270CC3" w:rsidRDefault="00270CC3" w:rsidP="00270CC3">
      <w:pPr>
        <w:pStyle w:val="aa"/>
        <w:numPr>
          <w:ilvl w:val="0"/>
          <w:numId w:val="9"/>
        </w:numPr>
        <w:autoSpaceDE w:val="0"/>
        <w:autoSpaceDN w:val="0"/>
        <w:adjustRightInd w:val="0"/>
        <w:spacing w:after="0"/>
        <w:ind w:left="0" w:firstLine="851"/>
        <w:jc w:val="both"/>
        <w:rPr>
          <w:rFonts w:ascii="Times New Roman" w:hAnsi="Times New Roman" w:cs="Times New Roman"/>
          <w:szCs w:val="24"/>
        </w:rPr>
      </w:pPr>
      <w:r w:rsidRPr="00270CC3">
        <w:rPr>
          <w:rFonts w:ascii="Times New Roman" w:hAnsi="Times New Roman" w:cs="Times New Roman"/>
          <w:szCs w:val="24"/>
        </w:rPr>
        <w:t>Постановление Госкомтруда и Президиума ВЦСПС от 19 июня 1986 г. № 226/П-6 «Положение об учреждения нормирования труда в народном хозяйстве» (в части не противоречащей действующему законодательству);</w:t>
      </w:r>
    </w:p>
    <w:p w:rsidR="00270CC3" w:rsidRPr="00270CC3" w:rsidRDefault="00270CC3" w:rsidP="00270CC3">
      <w:pPr>
        <w:pStyle w:val="aa"/>
        <w:numPr>
          <w:ilvl w:val="0"/>
          <w:numId w:val="9"/>
        </w:numPr>
        <w:autoSpaceDE w:val="0"/>
        <w:autoSpaceDN w:val="0"/>
        <w:adjustRightInd w:val="0"/>
        <w:spacing w:after="0"/>
        <w:ind w:left="0" w:firstLine="851"/>
        <w:jc w:val="both"/>
        <w:rPr>
          <w:rFonts w:ascii="Times New Roman" w:hAnsi="Times New Roman" w:cs="Times New Roman"/>
          <w:szCs w:val="24"/>
        </w:rPr>
      </w:pPr>
      <w:r w:rsidRPr="00270CC3">
        <w:rPr>
          <w:rFonts w:ascii="Times New Roman" w:hAnsi="Times New Roman" w:cs="Times New Roman"/>
          <w:szCs w:val="24"/>
        </w:rPr>
        <w:t>Приказ Министерства труда и социальной защиты Российской Федерации от 31 мая 2013 г. № 235 «Об утверждении методических рекомендаций для федеральных органов исполнительной власти по разработке типовых отраслевых норм труда».</w:t>
      </w:r>
    </w:p>
    <w:p w:rsidR="00270CC3" w:rsidRPr="00270CC3" w:rsidRDefault="00270CC3" w:rsidP="00270CC3">
      <w:pPr>
        <w:spacing w:after="0"/>
        <w:ind w:firstLine="851"/>
        <w:jc w:val="center"/>
        <w:rPr>
          <w:rFonts w:ascii="Times New Roman" w:hAnsi="Times New Roman" w:cs="Times New Roman"/>
          <w:szCs w:val="24"/>
        </w:rPr>
      </w:pPr>
    </w:p>
    <w:p w:rsidR="00270CC3" w:rsidRPr="00270CC3" w:rsidRDefault="00270CC3" w:rsidP="00270CC3">
      <w:pPr>
        <w:spacing w:after="0"/>
        <w:ind w:firstLine="851"/>
        <w:jc w:val="center"/>
        <w:rPr>
          <w:rFonts w:ascii="Times New Roman" w:hAnsi="Times New Roman" w:cs="Times New Roman"/>
          <w:szCs w:val="24"/>
        </w:rPr>
      </w:pPr>
    </w:p>
    <w:p w:rsidR="00270CC3" w:rsidRPr="00270CC3" w:rsidRDefault="00270CC3" w:rsidP="00270CC3">
      <w:pPr>
        <w:spacing w:after="0"/>
        <w:ind w:firstLine="851"/>
        <w:jc w:val="center"/>
        <w:rPr>
          <w:rFonts w:ascii="Times New Roman" w:hAnsi="Times New Roman" w:cs="Times New Roman"/>
          <w:szCs w:val="24"/>
        </w:rPr>
      </w:pPr>
    </w:p>
    <w:p w:rsidR="00270CC3" w:rsidRPr="00270CC3" w:rsidRDefault="00270CC3" w:rsidP="00270CC3">
      <w:pPr>
        <w:spacing w:after="0"/>
        <w:ind w:firstLine="851"/>
        <w:jc w:val="center"/>
        <w:rPr>
          <w:rFonts w:ascii="Times New Roman" w:hAnsi="Times New Roman" w:cs="Times New Roman"/>
          <w:szCs w:val="24"/>
        </w:rPr>
      </w:pPr>
    </w:p>
    <w:p w:rsidR="00270CC3" w:rsidRPr="00270CC3" w:rsidRDefault="00270CC3" w:rsidP="00270CC3">
      <w:pPr>
        <w:spacing w:after="0"/>
        <w:ind w:firstLine="851"/>
        <w:jc w:val="center"/>
        <w:rPr>
          <w:rFonts w:ascii="Times New Roman" w:hAnsi="Times New Roman" w:cs="Times New Roman"/>
          <w:szCs w:val="24"/>
        </w:rPr>
      </w:pPr>
    </w:p>
    <w:p w:rsidR="00270CC3" w:rsidRPr="00270CC3" w:rsidRDefault="00270CC3" w:rsidP="00270CC3">
      <w:pPr>
        <w:spacing w:after="0"/>
        <w:ind w:firstLine="851"/>
        <w:jc w:val="center"/>
        <w:rPr>
          <w:rFonts w:ascii="Times New Roman" w:hAnsi="Times New Roman" w:cs="Times New Roman"/>
          <w:szCs w:val="24"/>
        </w:rPr>
      </w:pPr>
    </w:p>
    <w:p w:rsidR="00270CC3" w:rsidRPr="00270CC3" w:rsidRDefault="00270CC3" w:rsidP="00270CC3">
      <w:pPr>
        <w:spacing w:after="0"/>
        <w:ind w:firstLine="851"/>
        <w:jc w:val="center"/>
        <w:rPr>
          <w:rFonts w:ascii="Times New Roman" w:hAnsi="Times New Roman" w:cs="Times New Roman"/>
          <w:szCs w:val="24"/>
        </w:rPr>
      </w:pPr>
    </w:p>
    <w:p w:rsidR="00270CC3" w:rsidRPr="00270CC3" w:rsidRDefault="00270CC3" w:rsidP="00270CC3">
      <w:pPr>
        <w:spacing w:after="0"/>
        <w:ind w:firstLine="851"/>
        <w:jc w:val="center"/>
        <w:rPr>
          <w:rFonts w:ascii="Times New Roman" w:hAnsi="Times New Roman" w:cs="Times New Roman"/>
          <w:szCs w:val="24"/>
        </w:rPr>
      </w:pPr>
    </w:p>
    <w:p w:rsidR="00270CC3" w:rsidRPr="00270CC3" w:rsidRDefault="00270CC3" w:rsidP="00270CC3">
      <w:pPr>
        <w:spacing w:after="0"/>
        <w:ind w:firstLine="851"/>
        <w:jc w:val="center"/>
        <w:rPr>
          <w:rFonts w:ascii="Times New Roman" w:hAnsi="Times New Roman" w:cs="Times New Roman"/>
          <w:szCs w:val="24"/>
        </w:rPr>
      </w:pPr>
    </w:p>
    <w:p w:rsidR="00270CC3" w:rsidRPr="00270CC3" w:rsidRDefault="00270CC3" w:rsidP="00270CC3">
      <w:pPr>
        <w:spacing w:after="0"/>
        <w:ind w:firstLine="851"/>
        <w:jc w:val="center"/>
        <w:rPr>
          <w:rFonts w:ascii="Times New Roman" w:hAnsi="Times New Roman" w:cs="Times New Roman"/>
          <w:szCs w:val="24"/>
        </w:rPr>
      </w:pPr>
    </w:p>
    <w:p w:rsidR="00270CC3" w:rsidRPr="00270CC3" w:rsidRDefault="00270CC3" w:rsidP="00270CC3">
      <w:pPr>
        <w:spacing w:after="0"/>
        <w:ind w:firstLine="851"/>
        <w:jc w:val="center"/>
        <w:rPr>
          <w:rFonts w:ascii="Times New Roman" w:hAnsi="Times New Roman" w:cs="Times New Roman"/>
          <w:szCs w:val="24"/>
        </w:rPr>
      </w:pPr>
    </w:p>
    <w:p w:rsidR="00270CC3" w:rsidRPr="00270CC3" w:rsidRDefault="00270CC3" w:rsidP="00270CC3">
      <w:pPr>
        <w:spacing w:after="0"/>
        <w:ind w:firstLine="851"/>
        <w:jc w:val="center"/>
        <w:rPr>
          <w:rFonts w:ascii="Times New Roman" w:hAnsi="Times New Roman" w:cs="Times New Roman"/>
          <w:szCs w:val="24"/>
        </w:rPr>
      </w:pPr>
    </w:p>
    <w:p w:rsidR="00270CC3" w:rsidRPr="00270CC3" w:rsidRDefault="00270CC3" w:rsidP="00270CC3">
      <w:pPr>
        <w:spacing w:after="0"/>
        <w:ind w:firstLine="851"/>
        <w:jc w:val="center"/>
        <w:rPr>
          <w:rFonts w:ascii="Times New Roman" w:hAnsi="Times New Roman" w:cs="Times New Roman"/>
          <w:szCs w:val="24"/>
        </w:rPr>
      </w:pPr>
    </w:p>
    <w:p w:rsidR="00270CC3" w:rsidRPr="00270CC3" w:rsidRDefault="00270CC3" w:rsidP="00270CC3">
      <w:pPr>
        <w:spacing w:after="0"/>
        <w:ind w:firstLine="851"/>
        <w:jc w:val="center"/>
        <w:rPr>
          <w:rFonts w:ascii="Times New Roman" w:hAnsi="Times New Roman" w:cs="Times New Roman"/>
          <w:szCs w:val="24"/>
        </w:rPr>
      </w:pPr>
    </w:p>
    <w:p w:rsidR="00270CC3" w:rsidRPr="00270CC3" w:rsidRDefault="00270CC3" w:rsidP="00270CC3">
      <w:pPr>
        <w:spacing w:after="0"/>
        <w:ind w:firstLine="851"/>
        <w:jc w:val="center"/>
        <w:rPr>
          <w:rFonts w:ascii="Times New Roman" w:hAnsi="Times New Roman" w:cs="Times New Roman"/>
          <w:szCs w:val="24"/>
        </w:rPr>
      </w:pPr>
    </w:p>
    <w:p w:rsidR="00270CC3" w:rsidRPr="00270CC3" w:rsidRDefault="00270CC3" w:rsidP="00270CC3">
      <w:pPr>
        <w:spacing w:after="0"/>
        <w:ind w:firstLine="851"/>
        <w:jc w:val="center"/>
        <w:rPr>
          <w:rFonts w:ascii="Times New Roman" w:hAnsi="Times New Roman" w:cs="Times New Roman"/>
          <w:szCs w:val="24"/>
        </w:rPr>
      </w:pPr>
    </w:p>
    <w:p w:rsidR="00270CC3" w:rsidRPr="00270CC3" w:rsidRDefault="00270CC3" w:rsidP="00270CC3">
      <w:pPr>
        <w:spacing w:after="0"/>
        <w:ind w:firstLine="851"/>
        <w:jc w:val="center"/>
        <w:rPr>
          <w:rFonts w:ascii="Times New Roman" w:hAnsi="Times New Roman" w:cs="Times New Roman"/>
          <w:szCs w:val="24"/>
        </w:rPr>
      </w:pPr>
    </w:p>
    <w:p w:rsidR="00270CC3" w:rsidRPr="00270CC3" w:rsidRDefault="00270CC3" w:rsidP="00270CC3">
      <w:pPr>
        <w:spacing w:after="0"/>
        <w:ind w:firstLine="851"/>
        <w:jc w:val="center"/>
        <w:rPr>
          <w:rFonts w:ascii="Times New Roman" w:hAnsi="Times New Roman" w:cs="Times New Roman"/>
          <w:szCs w:val="24"/>
        </w:rPr>
      </w:pPr>
    </w:p>
    <w:p w:rsidR="00270CC3" w:rsidRPr="00270CC3" w:rsidRDefault="00270CC3" w:rsidP="00270CC3">
      <w:pPr>
        <w:spacing w:after="0"/>
        <w:ind w:firstLine="851"/>
        <w:jc w:val="center"/>
        <w:rPr>
          <w:rFonts w:ascii="Times New Roman" w:hAnsi="Times New Roman" w:cs="Times New Roman"/>
          <w:szCs w:val="24"/>
        </w:rPr>
      </w:pPr>
    </w:p>
    <w:p w:rsidR="00270CC3" w:rsidRPr="00270CC3" w:rsidRDefault="00270CC3" w:rsidP="00270CC3">
      <w:pPr>
        <w:spacing w:after="0"/>
        <w:ind w:firstLine="851"/>
        <w:jc w:val="center"/>
        <w:rPr>
          <w:rFonts w:ascii="Times New Roman" w:hAnsi="Times New Roman" w:cs="Times New Roman"/>
          <w:szCs w:val="24"/>
        </w:rPr>
      </w:pPr>
    </w:p>
    <w:p w:rsidR="00270CC3" w:rsidRPr="00270CC3" w:rsidRDefault="00270CC3" w:rsidP="00270CC3">
      <w:pPr>
        <w:spacing w:after="0"/>
        <w:ind w:firstLine="851"/>
        <w:jc w:val="center"/>
        <w:rPr>
          <w:rFonts w:ascii="Times New Roman" w:hAnsi="Times New Roman" w:cs="Times New Roman"/>
          <w:szCs w:val="24"/>
        </w:rPr>
      </w:pPr>
    </w:p>
    <w:p w:rsidR="00270CC3" w:rsidRPr="00270CC3" w:rsidRDefault="00270CC3" w:rsidP="00270CC3">
      <w:pPr>
        <w:spacing w:after="0"/>
        <w:ind w:firstLine="851"/>
        <w:jc w:val="center"/>
        <w:rPr>
          <w:rFonts w:ascii="Times New Roman" w:hAnsi="Times New Roman" w:cs="Times New Roman"/>
          <w:szCs w:val="24"/>
        </w:rPr>
      </w:pPr>
    </w:p>
    <w:p w:rsidR="00270CC3" w:rsidRPr="00270CC3" w:rsidRDefault="00270CC3" w:rsidP="00270CC3">
      <w:pPr>
        <w:spacing w:after="0"/>
        <w:ind w:firstLine="851"/>
        <w:jc w:val="center"/>
        <w:rPr>
          <w:rFonts w:ascii="Times New Roman" w:hAnsi="Times New Roman" w:cs="Times New Roman"/>
          <w:szCs w:val="24"/>
        </w:rPr>
      </w:pPr>
    </w:p>
    <w:p w:rsidR="00270CC3" w:rsidRDefault="00270CC3" w:rsidP="00270CC3">
      <w:pPr>
        <w:spacing w:after="0"/>
        <w:ind w:firstLine="851"/>
        <w:jc w:val="center"/>
        <w:rPr>
          <w:rFonts w:ascii="Times New Roman" w:hAnsi="Times New Roman" w:cs="Times New Roman"/>
          <w:szCs w:val="24"/>
        </w:rPr>
      </w:pPr>
    </w:p>
    <w:p w:rsidR="00270CC3" w:rsidRDefault="00270CC3" w:rsidP="00270CC3">
      <w:pPr>
        <w:spacing w:after="0"/>
        <w:ind w:firstLine="851"/>
        <w:jc w:val="center"/>
        <w:rPr>
          <w:rFonts w:ascii="Times New Roman" w:hAnsi="Times New Roman" w:cs="Times New Roman"/>
          <w:szCs w:val="24"/>
        </w:rPr>
      </w:pPr>
    </w:p>
    <w:p w:rsidR="00270CC3" w:rsidRDefault="00270CC3" w:rsidP="00270CC3">
      <w:pPr>
        <w:spacing w:after="0"/>
        <w:ind w:firstLine="851"/>
        <w:jc w:val="center"/>
        <w:rPr>
          <w:rFonts w:ascii="Times New Roman" w:hAnsi="Times New Roman" w:cs="Times New Roman"/>
          <w:szCs w:val="24"/>
        </w:rPr>
      </w:pPr>
    </w:p>
    <w:p w:rsidR="00270CC3" w:rsidRDefault="00270CC3" w:rsidP="00270CC3">
      <w:pPr>
        <w:spacing w:after="0"/>
        <w:ind w:firstLine="851"/>
        <w:jc w:val="center"/>
        <w:rPr>
          <w:rFonts w:ascii="Times New Roman" w:hAnsi="Times New Roman" w:cs="Times New Roman"/>
          <w:szCs w:val="24"/>
        </w:rPr>
      </w:pPr>
    </w:p>
    <w:p w:rsidR="00270CC3" w:rsidRDefault="00270CC3" w:rsidP="00270CC3">
      <w:pPr>
        <w:spacing w:after="0"/>
        <w:ind w:firstLine="851"/>
        <w:jc w:val="center"/>
        <w:rPr>
          <w:rFonts w:ascii="Times New Roman" w:hAnsi="Times New Roman" w:cs="Times New Roman"/>
          <w:szCs w:val="24"/>
        </w:rPr>
      </w:pPr>
    </w:p>
    <w:p w:rsidR="00270CC3" w:rsidRDefault="00270CC3" w:rsidP="00270CC3">
      <w:pPr>
        <w:spacing w:after="0"/>
        <w:ind w:firstLine="851"/>
        <w:jc w:val="center"/>
        <w:rPr>
          <w:rFonts w:ascii="Times New Roman" w:hAnsi="Times New Roman" w:cs="Times New Roman"/>
          <w:szCs w:val="24"/>
        </w:rPr>
      </w:pPr>
    </w:p>
    <w:p w:rsidR="00270CC3" w:rsidRDefault="00270CC3" w:rsidP="00270CC3">
      <w:pPr>
        <w:spacing w:after="0"/>
        <w:ind w:firstLine="851"/>
        <w:jc w:val="center"/>
        <w:rPr>
          <w:rFonts w:ascii="Times New Roman" w:hAnsi="Times New Roman" w:cs="Times New Roman"/>
          <w:szCs w:val="24"/>
        </w:rPr>
      </w:pPr>
    </w:p>
    <w:p w:rsidR="00270CC3" w:rsidRPr="00270CC3" w:rsidRDefault="00270CC3" w:rsidP="00270CC3">
      <w:pPr>
        <w:spacing w:after="0"/>
        <w:ind w:firstLine="851"/>
        <w:jc w:val="center"/>
        <w:rPr>
          <w:rFonts w:ascii="Times New Roman" w:hAnsi="Times New Roman" w:cs="Times New Roman"/>
          <w:szCs w:val="24"/>
        </w:rPr>
      </w:pPr>
    </w:p>
    <w:p w:rsidR="00270CC3" w:rsidRPr="00270CC3" w:rsidRDefault="00270CC3" w:rsidP="00270CC3">
      <w:pPr>
        <w:spacing w:after="0"/>
        <w:ind w:firstLine="851"/>
        <w:jc w:val="center"/>
        <w:rPr>
          <w:rFonts w:ascii="Times New Roman" w:hAnsi="Times New Roman" w:cs="Times New Roman"/>
          <w:szCs w:val="24"/>
        </w:rPr>
      </w:pPr>
    </w:p>
    <w:p w:rsidR="00270CC3" w:rsidRPr="00270CC3" w:rsidRDefault="00270CC3" w:rsidP="00270CC3">
      <w:pPr>
        <w:spacing w:after="0"/>
        <w:ind w:firstLine="851"/>
        <w:jc w:val="center"/>
        <w:rPr>
          <w:rFonts w:ascii="Times New Roman" w:hAnsi="Times New Roman" w:cs="Times New Roman"/>
          <w:szCs w:val="24"/>
        </w:rPr>
      </w:pPr>
    </w:p>
    <w:p w:rsidR="00270CC3" w:rsidRPr="00270CC3" w:rsidRDefault="00270CC3" w:rsidP="00270CC3">
      <w:pPr>
        <w:spacing w:after="0"/>
        <w:jc w:val="center"/>
        <w:rPr>
          <w:rFonts w:ascii="Times New Roman" w:hAnsi="Times New Roman" w:cs="Times New Roman"/>
          <w:b/>
          <w:szCs w:val="24"/>
        </w:rPr>
      </w:pPr>
      <w:r w:rsidRPr="00270CC3">
        <w:rPr>
          <w:rFonts w:ascii="Times New Roman" w:hAnsi="Times New Roman" w:cs="Times New Roman"/>
          <w:b/>
          <w:szCs w:val="24"/>
        </w:rPr>
        <w:lastRenderedPageBreak/>
        <w:t>Содержание</w:t>
      </w:r>
    </w:p>
    <w:sdt>
      <w:sdtPr>
        <w:rPr>
          <w:rFonts w:ascii="Times New Roman" w:eastAsiaTheme="minorHAnsi" w:hAnsi="Times New Roman" w:cs="Times New Roman"/>
          <w:color w:val="auto"/>
          <w:sz w:val="24"/>
          <w:szCs w:val="24"/>
          <w:lang w:eastAsia="en-US"/>
        </w:rPr>
        <w:id w:val="1580411245"/>
        <w:docPartObj>
          <w:docPartGallery w:val="Table of Contents"/>
          <w:docPartUnique/>
        </w:docPartObj>
      </w:sdtPr>
      <w:sdtEndPr>
        <w:rPr>
          <w:bCs/>
          <w:sz w:val="22"/>
        </w:rPr>
      </w:sdtEndPr>
      <w:sdtContent>
        <w:p w:rsidR="00270CC3" w:rsidRPr="00270CC3" w:rsidRDefault="00270CC3" w:rsidP="00270CC3">
          <w:pPr>
            <w:pStyle w:val="ad"/>
            <w:rPr>
              <w:rFonts w:ascii="Times New Roman" w:hAnsi="Times New Roman" w:cs="Times New Roman"/>
              <w:color w:val="auto"/>
              <w:sz w:val="24"/>
              <w:szCs w:val="24"/>
            </w:rPr>
          </w:pPr>
        </w:p>
        <w:p w:rsidR="00270CC3" w:rsidRPr="00270CC3" w:rsidRDefault="00270CC3" w:rsidP="00270CC3">
          <w:pPr>
            <w:pStyle w:val="15"/>
            <w:tabs>
              <w:tab w:val="right" w:leader="dot" w:pos="9345"/>
            </w:tabs>
            <w:spacing w:after="0"/>
            <w:rPr>
              <w:rFonts w:eastAsiaTheme="minorEastAsia" w:cs="Times New Roman"/>
              <w:noProof/>
              <w:sz w:val="22"/>
              <w:lang w:eastAsia="ru-RU"/>
            </w:rPr>
          </w:pPr>
          <w:r w:rsidRPr="00270CC3">
            <w:rPr>
              <w:rFonts w:cs="Times New Roman"/>
              <w:szCs w:val="24"/>
            </w:rPr>
            <w:fldChar w:fldCharType="begin"/>
          </w:r>
          <w:r w:rsidRPr="00270CC3">
            <w:rPr>
              <w:rFonts w:cs="Times New Roman"/>
              <w:szCs w:val="24"/>
            </w:rPr>
            <w:instrText xml:space="preserve"> TOC \o "1-3" \h \z \u </w:instrText>
          </w:r>
          <w:r w:rsidRPr="00270CC3">
            <w:rPr>
              <w:rFonts w:cs="Times New Roman"/>
              <w:szCs w:val="24"/>
            </w:rPr>
            <w:fldChar w:fldCharType="separate"/>
          </w:r>
          <w:hyperlink w:anchor="_Toc53999126" w:history="1">
            <w:r w:rsidRPr="00270CC3">
              <w:rPr>
                <w:rStyle w:val="ae"/>
                <w:rFonts w:cs="Times New Roman"/>
                <w:noProof/>
              </w:rPr>
              <w:t>1 Область применения</w:t>
            </w:r>
            <w:r w:rsidRPr="00270CC3">
              <w:rPr>
                <w:rFonts w:cs="Times New Roman"/>
                <w:noProof/>
                <w:webHidden/>
              </w:rPr>
              <w:tab/>
            </w:r>
            <w:r w:rsidRPr="00270CC3">
              <w:rPr>
                <w:rFonts w:cs="Times New Roman"/>
                <w:noProof/>
                <w:webHidden/>
              </w:rPr>
              <w:fldChar w:fldCharType="begin"/>
            </w:r>
            <w:r w:rsidRPr="00270CC3">
              <w:rPr>
                <w:rFonts w:cs="Times New Roman"/>
                <w:noProof/>
                <w:webHidden/>
              </w:rPr>
              <w:instrText xml:space="preserve"> PAGEREF _Toc53999126 \h </w:instrText>
            </w:r>
            <w:r w:rsidRPr="00270CC3">
              <w:rPr>
                <w:rFonts w:cs="Times New Roman"/>
                <w:noProof/>
                <w:webHidden/>
              </w:rPr>
            </w:r>
            <w:r w:rsidRPr="00270CC3">
              <w:rPr>
                <w:rFonts w:cs="Times New Roman"/>
                <w:noProof/>
                <w:webHidden/>
              </w:rPr>
              <w:fldChar w:fldCharType="separate"/>
            </w:r>
            <w:r w:rsidRPr="00270CC3">
              <w:rPr>
                <w:rFonts w:cs="Times New Roman"/>
                <w:noProof/>
                <w:webHidden/>
              </w:rPr>
              <w:t>5</w:t>
            </w:r>
            <w:r w:rsidRPr="00270CC3">
              <w:rPr>
                <w:rFonts w:cs="Times New Roman"/>
                <w:noProof/>
                <w:webHidden/>
              </w:rPr>
              <w:fldChar w:fldCharType="end"/>
            </w:r>
          </w:hyperlink>
        </w:p>
        <w:p w:rsidR="00270CC3" w:rsidRPr="00270CC3" w:rsidRDefault="00270CC3" w:rsidP="00270CC3">
          <w:pPr>
            <w:pStyle w:val="15"/>
            <w:tabs>
              <w:tab w:val="right" w:leader="dot" w:pos="9345"/>
            </w:tabs>
            <w:spacing w:after="0"/>
            <w:rPr>
              <w:rFonts w:eastAsiaTheme="minorEastAsia" w:cs="Times New Roman"/>
              <w:noProof/>
              <w:sz w:val="22"/>
              <w:lang w:eastAsia="ru-RU"/>
            </w:rPr>
          </w:pPr>
          <w:hyperlink w:anchor="_Toc53999127" w:history="1">
            <w:r w:rsidRPr="00270CC3">
              <w:rPr>
                <w:rStyle w:val="ae"/>
                <w:rFonts w:cs="Times New Roman"/>
                <w:bCs/>
                <w:noProof/>
              </w:rPr>
              <w:t>2 Термины и определения</w:t>
            </w:r>
            <w:r w:rsidRPr="00270CC3">
              <w:rPr>
                <w:rFonts w:cs="Times New Roman"/>
                <w:noProof/>
                <w:webHidden/>
              </w:rPr>
              <w:tab/>
            </w:r>
            <w:r w:rsidRPr="00270CC3">
              <w:rPr>
                <w:rFonts w:cs="Times New Roman"/>
                <w:noProof/>
                <w:webHidden/>
              </w:rPr>
              <w:fldChar w:fldCharType="begin"/>
            </w:r>
            <w:r w:rsidRPr="00270CC3">
              <w:rPr>
                <w:rFonts w:cs="Times New Roman"/>
                <w:noProof/>
                <w:webHidden/>
              </w:rPr>
              <w:instrText xml:space="preserve"> PAGEREF _Toc53999127 \h </w:instrText>
            </w:r>
            <w:r w:rsidRPr="00270CC3">
              <w:rPr>
                <w:rFonts w:cs="Times New Roman"/>
                <w:noProof/>
                <w:webHidden/>
              </w:rPr>
            </w:r>
            <w:r w:rsidRPr="00270CC3">
              <w:rPr>
                <w:rFonts w:cs="Times New Roman"/>
                <w:noProof/>
                <w:webHidden/>
              </w:rPr>
              <w:fldChar w:fldCharType="separate"/>
            </w:r>
            <w:r w:rsidRPr="00270CC3">
              <w:rPr>
                <w:rFonts w:cs="Times New Roman"/>
                <w:noProof/>
                <w:webHidden/>
              </w:rPr>
              <w:t>5</w:t>
            </w:r>
            <w:r w:rsidRPr="00270CC3">
              <w:rPr>
                <w:rFonts w:cs="Times New Roman"/>
                <w:noProof/>
                <w:webHidden/>
              </w:rPr>
              <w:fldChar w:fldCharType="end"/>
            </w:r>
          </w:hyperlink>
        </w:p>
        <w:p w:rsidR="00270CC3" w:rsidRPr="00270CC3" w:rsidRDefault="00270CC3" w:rsidP="00270CC3">
          <w:pPr>
            <w:pStyle w:val="15"/>
            <w:tabs>
              <w:tab w:val="right" w:leader="dot" w:pos="9345"/>
            </w:tabs>
            <w:spacing w:after="0"/>
            <w:rPr>
              <w:rFonts w:eastAsiaTheme="minorEastAsia" w:cs="Times New Roman"/>
              <w:noProof/>
              <w:sz w:val="22"/>
              <w:lang w:eastAsia="ru-RU"/>
            </w:rPr>
          </w:pPr>
          <w:hyperlink w:anchor="_Toc53999128" w:history="1">
            <w:r w:rsidRPr="00270CC3">
              <w:rPr>
                <w:rStyle w:val="ae"/>
                <w:rFonts w:cs="Times New Roman"/>
                <w:bCs/>
                <w:noProof/>
              </w:rPr>
              <w:t xml:space="preserve">3 </w:t>
            </w:r>
            <w:r w:rsidRPr="00270CC3">
              <w:rPr>
                <w:rStyle w:val="ae"/>
                <w:rFonts w:cs="Times New Roman"/>
                <w:noProof/>
              </w:rPr>
              <w:t>Основные цели и задачи нормирования труда</w:t>
            </w:r>
            <w:r w:rsidRPr="00270CC3">
              <w:rPr>
                <w:rFonts w:cs="Times New Roman"/>
                <w:noProof/>
                <w:webHidden/>
              </w:rPr>
              <w:tab/>
            </w:r>
            <w:r w:rsidRPr="00270CC3">
              <w:rPr>
                <w:rFonts w:cs="Times New Roman"/>
                <w:noProof/>
                <w:webHidden/>
              </w:rPr>
              <w:fldChar w:fldCharType="begin"/>
            </w:r>
            <w:r w:rsidRPr="00270CC3">
              <w:rPr>
                <w:rFonts w:cs="Times New Roman"/>
                <w:noProof/>
                <w:webHidden/>
              </w:rPr>
              <w:instrText xml:space="preserve"> PAGEREF _Toc53999128 \h </w:instrText>
            </w:r>
            <w:r w:rsidRPr="00270CC3">
              <w:rPr>
                <w:rFonts w:cs="Times New Roman"/>
                <w:noProof/>
                <w:webHidden/>
              </w:rPr>
            </w:r>
            <w:r w:rsidRPr="00270CC3">
              <w:rPr>
                <w:rFonts w:cs="Times New Roman"/>
                <w:noProof/>
                <w:webHidden/>
              </w:rPr>
              <w:fldChar w:fldCharType="separate"/>
            </w:r>
            <w:r w:rsidRPr="00270CC3">
              <w:rPr>
                <w:rFonts w:cs="Times New Roman"/>
                <w:noProof/>
                <w:webHidden/>
              </w:rPr>
              <w:t>6</w:t>
            </w:r>
            <w:r w:rsidRPr="00270CC3">
              <w:rPr>
                <w:rFonts w:cs="Times New Roman"/>
                <w:noProof/>
                <w:webHidden/>
              </w:rPr>
              <w:fldChar w:fldCharType="end"/>
            </w:r>
          </w:hyperlink>
        </w:p>
        <w:p w:rsidR="00270CC3" w:rsidRPr="00270CC3" w:rsidRDefault="00270CC3" w:rsidP="00270CC3">
          <w:pPr>
            <w:pStyle w:val="15"/>
            <w:tabs>
              <w:tab w:val="right" w:leader="dot" w:pos="9345"/>
            </w:tabs>
            <w:spacing w:after="0"/>
            <w:rPr>
              <w:rFonts w:eastAsiaTheme="minorEastAsia" w:cs="Times New Roman"/>
              <w:noProof/>
              <w:sz w:val="22"/>
              <w:lang w:eastAsia="ru-RU"/>
            </w:rPr>
          </w:pPr>
          <w:hyperlink w:anchor="_Toc53999129" w:history="1">
            <w:r w:rsidRPr="00270CC3">
              <w:rPr>
                <w:rStyle w:val="ae"/>
                <w:rFonts w:cs="Times New Roman"/>
                <w:noProof/>
              </w:rPr>
              <w:t>4 Нормативные материалы и нормы труда, применяемые в учреждении</w:t>
            </w:r>
            <w:r w:rsidRPr="00270CC3">
              <w:rPr>
                <w:rFonts w:cs="Times New Roman"/>
                <w:noProof/>
                <w:webHidden/>
              </w:rPr>
              <w:tab/>
            </w:r>
            <w:r w:rsidRPr="00270CC3">
              <w:rPr>
                <w:rFonts w:cs="Times New Roman"/>
                <w:noProof/>
                <w:webHidden/>
              </w:rPr>
              <w:fldChar w:fldCharType="begin"/>
            </w:r>
            <w:r w:rsidRPr="00270CC3">
              <w:rPr>
                <w:rFonts w:cs="Times New Roman"/>
                <w:noProof/>
                <w:webHidden/>
              </w:rPr>
              <w:instrText xml:space="preserve"> PAGEREF _Toc53999129 \h </w:instrText>
            </w:r>
            <w:r w:rsidRPr="00270CC3">
              <w:rPr>
                <w:rFonts w:cs="Times New Roman"/>
                <w:noProof/>
                <w:webHidden/>
              </w:rPr>
            </w:r>
            <w:r w:rsidRPr="00270CC3">
              <w:rPr>
                <w:rFonts w:cs="Times New Roman"/>
                <w:noProof/>
                <w:webHidden/>
              </w:rPr>
              <w:fldChar w:fldCharType="separate"/>
            </w:r>
            <w:r w:rsidRPr="00270CC3">
              <w:rPr>
                <w:rFonts w:cs="Times New Roman"/>
                <w:noProof/>
                <w:webHidden/>
              </w:rPr>
              <w:t>7</w:t>
            </w:r>
            <w:r w:rsidRPr="00270CC3">
              <w:rPr>
                <w:rFonts w:cs="Times New Roman"/>
                <w:noProof/>
                <w:webHidden/>
              </w:rPr>
              <w:fldChar w:fldCharType="end"/>
            </w:r>
          </w:hyperlink>
        </w:p>
        <w:p w:rsidR="00270CC3" w:rsidRPr="00270CC3" w:rsidRDefault="00270CC3" w:rsidP="00270CC3">
          <w:pPr>
            <w:pStyle w:val="15"/>
            <w:tabs>
              <w:tab w:val="right" w:leader="dot" w:pos="9345"/>
            </w:tabs>
            <w:spacing w:after="0"/>
            <w:rPr>
              <w:rFonts w:eastAsiaTheme="minorEastAsia" w:cs="Times New Roman"/>
              <w:noProof/>
              <w:sz w:val="22"/>
              <w:lang w:eastAsia="ru-RU"/>
            </w:rPr>
          </w:pPr>
          <w:hyperlink w:anchor="_Toc53999130" w:history="1">
            <w:r w:rsidRPr="00270CC3">
              <w:rPr>
                <w:rStyle w:val="ae"/>
                <w:rFonts w:cs="Times New Roman"/>
                <w:noProof/>
              </w:rPr>
              <w:t>5 Организация разработки и пересмотра нормативных материалов по нормированию труда</w:t>
            </w:r>
            <w:r w:rsidRPr="00270CC3">
              <w:rPr>
                <w:rFonts w:cs="Times New Roman"/>
                <w:noProof/>
                <w:webHidden/>
              </w:rPr>
              <w:tab/>
            </w:r>
            <w:r w:rsidRPr="00270CC3">
              <w:rPr>
                <w:rFonts w:cs="Times New Roman"/>
                <w:noProof/>
                <w:webHidden/>
              </w:rPr>
              <w:fldChar w:fldCharType="begin"/>
            </w:r>
            <w:r w:rsidRPr="00270CC3">
              <w:rPr>
                <w:rFonts w:cs="Times New Roman"/>
                <w:noProof/>
                <w:webHidden/>
              </w:rPr>
              <w:instrText xml:space="preserve"> PAGEREF _Toc53999130 \h </w:instrText>
            </w:r>
            <w:r w:rsidRPr="00270CC3">
              <w:rPr>
                <w:rFonts w:cs="Times New Roman"/>
                <w:noProof/>
                <w:webHidden/>
              </w:rPr>
            </w:r>
            <w:r w:rsidRPr="00270CC3">
              <w:rPr>
                <w:rFonts w:cs="Times New Roman"/>
                <w:noProof/>
                <w:webHidden/>
              </w:rPr>
              <w:fldChar w:fldCharType="separate"/>
            </w:r>
            <w:r w:rsidRPr="00270CC3">
              <w:rPr>
                <w:rFonts w:cs="Times New Roman"/>
                <w:noProof/>
                <w:webHidden/>
              </w:rPr>
              <w:t>9</w:t>
            </w:r>
            <w:r w:rsidRPr="00270CC3">
              <w:rPr>
                <w:rFonts w:cs="Times New Roman"/>
                <w:noProof/>
                <w:webHidden/>
              </w:rPr>
              <w:fldChar w:fldCharType="end"/>
            </w:r>
          </w:hyperlink>
        </w:p>
        <w:p w:rsidR="00270CC3" w:rsidRPr="00270CC3" w:rsidRDefault="00270CC3" w:rsidP="00270CC3">
          <w:pPr>
            <w:pStyle w:val="15"/>
            <w:tabs>
              <w:tab w:val="right" w:leader="dot" w:pos="9345"/>
            </w:tabs>
            <w:spacing w:after="0"/>
            <w:rPr>
              <w:rFonts w:eastAsiaTheme="minorEastAsia" w:cs="Times New Roman"/>
              <w:noProof/>
              <w:sz w:val="22"/>
              <w:lang w:eastAsia="ru-RU"/>
            </w:rPr>
          </w:pPr>
          <w:hyperlink w:anchor="_Toc53999131" w:history="1">
            <w:r w:rsidRPr="00270CC3">
              <w:rPr>
                <w:rStyle w:val="ae"/>
                <w:rFonts w:cs="Times New Roman"/>
                <w:bCs/>
                <w:noProof/>
              </w:rPr>
              <w:t>6 Порядок согласования и утверждения нормативных материалов по нормированию труда</w:t>
            </w:r>
            <w:r w:rsidRPr="00270CC3">
              <w:rPr>
                <w:rFonts w:cs="Times New Roman"/>
                <w:noProof/>
                <w:webHidden/>
              </w:rPr>
              <w:tab/>
            </w:r>
            <w:r w:rsidRPr="00270CC3">
              <w:rPr>
                <w:rFonts w:cs="Times New Roman"/>
                <w:noProof/>
                <w:webHidden/>
              </w:rPr>
              <w:fldChar w:fldCharType="begin"/>
            </w:r>
            <w:r w:rsidRPr="00270CC3">
              <w:rPr>
                <w:rFonts w:cs="Times New Roman"/>
                <w:noProof/>
                <w:webHidden/>
              </w:rPr>
              <w:instrText xml:space="preserve"> PAGEREF _Toc53999131 \h </w:instrText>
            </w:r>
            <w:r w:rsidRPr="00270CC3">
              <w:rPr>
                <w:rFonts w:cs="Times New Roman"/>
                <w:noProof/>
                <w:webHidden/>
              </w:rPr>
            </w:r>
            <w:r w:rsidRPr="00270CC3">
              <w:rPr>
                <w:rFonts w:cs="Times New Roman"/>
                <w:noProof/>
                <w:webHidden/>
              </w:rPr>
              <w:fldChar w:fldCharType="separate"/>
            </w:r>
            <w:r w:rsidRPr="00270CC3">
              <w:rPr>
                <w:rFonts w:cs="Times New Roman"/>
                <w:noProof/>
                <w:webHidden/>
              </w:rPr>
              <w:t>13</w:t>
            </w:r>
            <w:r w:rsidRPr="00270CC3">
              <w:rPr>
                <w:rFonts w:cs="Times New Roman"/>
                <w:noProof/>
                <w:webHidden/>
              </w:rPr>
              <w:fldChar w:fldCharType="end"/>
            </w:r>
          </w:hyperlink>
        </w:p>
        <w:p w:rsidR="00270CC3" w:rsidRPr="00270CC3" w:rsidRDefault="00270CC3" w:rsidP="00270CC3">
          <w:pPr>
            <w:pStyle w:val="15"/>
            <w:tabs>
              <w:tab w:val="right" w:leader="dot" w:pos="9345"/>
            </w:tabs>
            <w:spacing w:after="0"/>
            <w:rPr>
              <w:rFonts w:eastAsiaTheme="minorEastAsia" w:cs="Times New Roman"/>
              <w:noProof/>
              <w:sz w:val="22"/>
              <w:lang w:eastAsia="ru-RU"/>
            </w:rPr>
          </w:pPr>
          <w:hyperlink w:anchor="_Toc53999132" w:history="1">
            <w:r w:rsidRPr="00270CC3">
              <w:rPr>
                <w:rStyle w:val="ae"/>
                <w:rFonts w:cs="Times New Roman"/>
                <w:noProof/>
              </w:rPr>
              <w:t>7 Порядок проверки нормативных материалов для нормирования труда на соответствие достигнутому уровню, учреждения труда</w:t>
            </w:r>
            <w:r w:rsidRPr="00270CC3">
              <w:rPr>
                <w:rFonts w:cs="Times New Roman"/>
                <w:noProof/>
                <w:webHidden/>
              </w:rPr>
              <w:tab/>
            </w:r>
            <w:r w:rsidRPr="00270CC3">
              <w:rPr>
                <w:rFonts w:cs="Times New Roman"/>
                <w:noProof/>
                <w:webHidden/>
              </w:rPr>
              <w:fldChar w:fldCharType="begin"/>
            </w:r>
            <w:r w:rsidRPr="00270CC3">
              <w:rPr>
                <w:rFonts w:cs="Times New Roman"/>
                <w:noProof/>
                <w:webHidden/>
              </w:rPr>
              <w:instrText xml:space="preserve"> PAGEREF _Toc53999132 \h </w:instrText>
            </w:r>
            <w:r w:rsidRPr="00270CC3">
              <w:rPr>
                <w:rFonts w:cs="Times New Roman"/>
                <w:noProof/>
                <w:webHidden/>
              </w:rPr>
            </w:r>
            <w:r w:rsidRPr="00270CC3">
              <w:rPr>
                <w:rFonts w:cs="Times New Roman"/>
                <w:noProof/>
                <w:webHidden/>
              </w:rPr>
              <w:fldChar w:fldCharType="separate"/>
            </w:r>
            <w:r w:rsidRPr="00270CC3">
              <w:rPr>
                <w:rFonts w:cs="Times New Roman"/>
                <w:noProof/>
                <w:webHidden/>
              </w:rPr>
              <w:t>14</w:t>
            </w:r>
            <w:r w:rsidRPr="00270CC3">
              <w:rPr>
                <w:rFonts w:cs="Times New Roman"/>
                <w:noProof/>
                <w:webHidden/>
              </w:rPr>
              <w:fldChar w:fldCharType="end"/>
            </w:r>
          </w:hyperlink>
        </w:p>
        <w:p w:rsidR="00270CC3" w:rsidRPr="00270CC3" w:rsidRDefault="00270CC3" w:rsidP="00270CC3">
          <w:pPr>
            <w:pStyle w:val="15"/>
            <w:tabs>
              <w:tab w:val="right" w:leader="dot" w:pos="9345"/>
            </w:tabs>
            <w:spacing w:after="0"/>
            <w:rPr>
              <w:rFonts w:eastAsiaTheme="minorEastAsia" w:cs="Times New Roman"/>
              <w:noProof/>
              <w:sz w:val="22"/>
              <w:lang w:eastAsia="ru-RU"/>
            </w:rPr>
          </w:pPr>
          <w:hyperlink w:anchor="_Toc53999133" w:history="1">
            <w:r w:rsidRPr="00270CC3">
              <w:rPr>
                <w:rStyle w:val="ae"/>
                <w:rFonts w:cs="Times New Roman"/>
                <w:noProof/>
              </w:rPr>
              <w:t xml:space="preserve">8 </w:t>
            </w:r>
            <w:r w:rsidRPr="00270CC3">
              <w:rPr>
                <w:rStyle w:val="ae"/>
                <w:rFonts w:cs="Times New Roman"/>
                <w:bCs/>
                <w:noProof/>
              </w:rPr>
              <w:t>Порядок внедрения нормативных материалов по нормированию труда</w:t>
            </w:r>
            <w:r w:rsidRPr="00270CC3">
              <w:rPr>
                <w:rFonts w:cs="Times New Roman"/>
                <w:noProof/>
                <w:webHidden/>
              </w:rPr>
              <w:tab/>
            </w:r>
            <w:r w:rsidRPr="00270CC3">
              <w:rPr>
                <w:rFonts w:cs="Times New Roman"/>
                <w:noProof/>
                <w:webHidden/>
              </w:rPr>
              <w:fldChar w:fldCharType="begin"/>
            </w:r>
            <w:r w:rsidRPr="00270CC3">
              <w:rPr>
                <w:rFonts w:cs="Times New Roman"/>
                <w:noProof/>
                <w:webHidden/>
              </w:rPr>
              <w:instrText xml:space="preserve"> PAGEREF _Toc53999133 \h </w:instrText>
            </w:r>
            <w:r w:rsidRPr="00270CC3">
              <w:rPr>
                <w:rFonts w:cs="Times New Roman"/>
                <w:noProof/>
                <w:webHidden/>
              </w:rPr>
            </w:r>
            <w:r w:rsidRPr="00270CC3">
              <w:rPr>
                <w:rFonts w:cs="Times New Roman"/>
                <w:noProof/>
                <w:webHidden/>
              </w:rPr>
              <w:fldChar w:fldCharType="separate"/>
            </w:r>
            <w:r w:rsidRPr="00270CC3">
              <w:rPr>
                <w:rFonts w:cs="Times New Roman"/>
                <w:noProof/>
                <w:webHidden/>
              </w:rPr>
              <w:t>15</w:t>
            </w:r>
            <w:r w:rsidRPr="00270CC3">
              <w:rPr>
                <w:rFonts w:cs="Times New Roman"/>
                <w:noProof/>
                <w:webHidden/>
              </w:rPr>
              <w:fldChar w:fldCharType="end"/>
            </w:r>
          </w:hyperlink>
        </w:p>
        <w:p w:rsidR="00270CC3" w:rsidRPr="00270CC3" w:rsidRDefault="00270CC3" w:rsidP="00270CC3">
          <w:pPr>
            <w:spacing w:after="0"/>
            <w:rPr>
              <w:rFonts w:ascii="Times New Roman" w:hAnsi="Times New Roman" w:cs="Times New Roman"/>
              <w:szCs w:val="24"/>
            </w:rPr>
          </w:pPr>
          <w:r w:rsidRPr="00270CC3">
            <w:rPr>
              <w:rFonts w:ascii="Times New Roman" w:hAnsi="Times New Roman" w:cs="Times New Roman"/>
              <w:bCs/>
              <w:szCs w:val="24"/>
            </w:rPr>
            <w:fldChar w:fldCharType="end"/>
          </w:r>
        </w:p>
      </w:sdtContent>
    </w:sdt>
    <w:p w:rsidR="00270CC3" w:rsidRPr="00270CC3" w:rsidRDefault="00270CC3" w:rsidP="00270CC3">
      <w:pPr>
        <w:spacing w:after="0"/>
        <w:ind w:firstLine="851"/>
        <w:jc w:val="center"/>
        <w:rPr>
          <w:rFonts w:ascii="Times New Roman" w:hAnsi="Times New Roman" w:cs="Times New Roman"/>
          <w:szCs w:val="24"/>
        </w:rPr>
      </w:pPr>
    </w:p>
    <w:p w:rsidR="00270CC3" w:rsidRPr="00270CC3" w:rsidRDefault="00270CC3" w:rsidP="00270CC3">
      <w:pPr>
        <w:pStyle w:val="15"/>
        <w:tabs>
          <w:tab w:val="right" w:leader="dot" w:pos="9345"/>
        </w:tabs>
        <w:spacing w:after="0"/>
        <w:rPr>
          <w:rFonts w:eastAsiaTheme="minorEastAsia" w:cs="Times New Roman"/>
          <w:noProof/>
          <w:sz w:val="22"/>
          <w:lang w:eastAsia="ru-RU"/>
        </w:rPr>
      </w:pPr>
    </w:p>
    <w:p w:rsidR="00270CC3" w:rsidRPr="00270CC3" w:rsidRDefault="00270CC3" w:rsidP="00270CC3">
      <w:pPr>
        <w:spacing w:after="0"/>
        <w:ind w:firstLine="851"/>
        <w:jc w:val="center"/>
        <w:rPr>
          <w:rFonts w:ascii="Times New Roman" w:hAnsi="Times New Roman" w:cs="Times New Roman"/>
          <w:szCs w:val="24"/>
        </w:rPr>
      </w:pPr>
    </w:p>
    <w:p w:rsidR="00270CC3" w:rsidRPr="00270CC3" w:rsidRDefault="00270CC3" w:rsidP="00270CC3">
      <w:pPr>
        <w:spacing w:after="0"/>
        <w:ind w:firstLine="851"/>
        <w:jc w:val="center"/>
        <w:rPr>
          <w:rFonts w:ascii="Times New Roman" w:hAnsi="Times New Roman" w:cs="Times New Roman"/>
          <w:szCs w:val="24"/>
        </w:rPr>
      </w:pPr>
    </w:p>
    <w:p w:rsidR="00270CC3" w:rsidRPr="00270CC3" w:rsidRDefault="00270CC3" w:rsidP="00270CC3">
      <w:pPr>
        <w:spacing w:after="0"/>
        <w:ind w:firstLine="851"/>
        <w:jc w:val="center"/>
        <w:rPr>
          <w:rFonts w:ascii="Times New Roman" w:hAnsi="Times New Roman" w:cs="Times New Roman"/>
          <w:szCs w:val="24"/>
        </w:rPr>
      </w:pPr>
    </w:p>
    <w:p w:rsidR="00270CC3" w:rsidRPr="00270CC3" w:rsidRDefault="00270CC3" w:rsidP="00270CC3">
      <w:pPr>
        <w:spacing w:after="0"/>
        <w:ind w:firstLine="851"/>
        <w:jc w:val="center"/>
        <w:rPr>
          <w:rFonts w:ascii="Times New Roman" w:hAnsi="Times New Roman" w:cs="Times New Roman"/>
          <w:szCs w:val="24"/>
        </w:rPr>
      </w:pPr>
    </w:p>
    <w:p w:rsidR="00270CC3" w:rsidRPr="00270CC3" w:rsidRDefault="00270CC3" w:rsidP="00270CC3">
      <w:pPr>
        <w:spacing w:after="0"/>
        <w:ind w:firstLine="851"/>
        <w:jc w:val="center"/>
        <w:rPr>
          <w:rFonts w:ascii="Times New Roman" w:hAnsi="Times New Roman" w:cs="Times New Roman"/>
          <w:szCs w:val="24"/>
        </w:rPr>
      </w:pPr>
    </w:p>
    <w:p w:rsidR="00270CC3" w:rsidRPr="00270CC3" w:rsidRDefault="00270CC3" w:rsidP="00270CC3">
      <w:pPr>
        <w:spacing w:after="0"/>
        <w:ind w:firstLine="851"/>
        <w:jc w:val="center"/>
        <w:rPr>
          <w:rFonts w:ascii="Times New Roman" w:hAnsi="Times New Roman" w:cs="Times New Roman"/>
          <w:szCs w:val="24"/>
        </w:rPr>
      </w:pPr>
    </w:p>
    <w:p w:rsidR="00270CC3" w:rsidRPr="00270CC3" w:rsidRDefault="00270CC3" w:rsidP="00270CC3">
      <w:pPr>
        <w:spacing w:after="0"/>
        <w:ind w:firstLine="851"/>
        <w:jc w:val="center"/>
        <w:rPr>
          <w:rFonts w:ascii="Times New Roman" w:hAnsi="Times New Roman" w:cs="Times New Roman"/>
          <w:szCs w:val="24"/>
        </w:rPr>
      </w:pPr>
    </w:p>
    <w:p w:rsidR="00270CC3" w:rsidRPr="00270CC3" w:rsidRDefault="00270CC3" w:rsidP="00270CC3">
      <w:pPr>
        <w:spacing w:after="0"/>
        <w:ind w:firstLine="851"/>
        <w:jc w:val="center"/>
        <w:rPr>
          <w:rFonts w:ascii="Times New Roman" w:hAnsi="Times New Roman" w:cs="Times New Roman"/>
          <w:szCs w:val="24"/>
        </w:rPr>
      </w:pPr>
    </w:p>
    <w:p w:rsidR="00270CC3" w:rsidRPr="00270CC3" w:rsidRDefault="00270CC3" w:rsidP="00270CC3">
      <w:pPr>
        <w:spacing w:after="0"/>
        <w:ind w:firstLine="851"/>
        <w:jc w:val="center"/>
        <w:rPr>
          <w:rFonts w:ascii="Times New Roman" w:hAnsi="Times New Roman" w:cs="Times New Roman"/>
          <w:szCs w:val="24"/>
        </w:rPr>
      </w:pPr>
    </w:p>
    <w:p w:rsidR="00270CC3" w:rsidRPr="00270CC3" w:rsidRDefault="00270CC3" w:rsidP="00270CC3">
      <w:pPr>
        <w:spacing w:after="0"/>
        <w:ind w:firstLine="851"/>
        <w:jc w:val="center"/>
        <w:rPr>
          <w:rFonts w:ascii="Times New Roman" w:hAnsi="Times New Roman" w:cs="Times New Roman"/>
          <w:szCs w:val="24"/>
        </w:rPr>
      </w:pPr>
    </w:p>
    <w:p w:rsidR="00270CC3" w:rsidRPr="00270CC3" w:rsidRDefault="00270CC3" w:rsidP="00270CC3">
      <w:pPr>
        <w:spacing w:after="0"/>
        <w:ind w:firstLine="851"/>
        <w:jc w:val="center"/>
        <w:rPr>
          <w:rFonts w:ascii="Times New Roman" w:hAnsi="Times New Roman" w:cs="Times New Roman"/>
          <w:szCs w:val="24"/>
        </w:rPr>
      </w:pPr>
    </w:p>
    <w:p w:rsidR="00270CC3" w:rsidRPr="00270CC3" w:rsidRDefault="00270CC3" w:rsidP="00270CC3">
      <w:pPr>
        <w:spacing w:after="0"/>
        <w:ind w:firstLine="851"/>
        <w:jc w:val="center"/>
        <w:rPr>
          <w:rFonts w:ascii="Times New Roman" w:hAnsi="Times New Roman" w:cs="Times New Roman"/>
          <w:szCs w:val="24"/>
        </w:rPr>
      </w:pPr>
    </w:p>
    <w:p w:rsidR="00270CC3" w:rsidRPr="00270CC3" w:rsidRDefault="00270CC3" w:rsidP="00270CC3">
      <w:pPr>
        <w:spacing w:after="0"/>
        <w:rPr>
          <w:rFonts w:ascii="Times New Roman" w:hAnsi="Times New Roman" w:cs="Times New Roman"/>
          <w:szCs w:val="24"/>
        </w:rPr>
      </w:pPr>
    </w:p>
    <w:p w:rsidR="00270CC3" w:rsidRPr="00270CC3" w:rsidRDefault="00270CC3" w:rsidP="00270CC3">
      <w:pPr>
        <w:spacing w:after="0"/>
        <w:rPr>
          <w:rFonts w:ascii="Times New Roman" w:eastAsiaTheme="majorEastAsia" w:hAnsi="Times New Roman" w:cs="Times New Roman"/>
          <w:b/>
          <w:szCs w:val="24"/>
        </w:rPr>
      </w:pPr>
      <w:r w:rsidRPr="00270CC3">
        <w:rPr>
          <w:rFonts w:ascii="Times New Roman" w:hAnsi="Times New Roman" w:cs="Times New Roman"/>
          <w:b/>
          <w:szCs w:val="24"/>
        </w:rPr>
        <w:br w:type="page"/>
      </w:r>
    </w:p>
    <w:p w:rsidR="00270CC3" w:rsidRPr="00270CC3" w:rsidRDefault="00270CC3" w:rsidP="00270CC3">
      <w:pPr>
        <w:pStyle w:val="13"/>
        <w:jc w:val="center"/>
        <w:rPr>
          <w:b/>
          <w:color w:val="auto"/>
          <w:sz w:val="24"/>
        </w:rPr>
      </w:pPr>
      <w:bookmarkStart w:id="1" w:name="_Toc53999126"/>
      <w:r w:rsidRPr="00270CC3">
        <w:rPr>
          <w:b/>
          <w:color w:val="auto"/>
          <w:sz w:val="24"/>
        </w:rPr>
        <w:lastRenderedPageBreak/>
        <w:t>1 Область применения</w:t>
      </w:r>
      <w:bookmarkEnd w:id="1"/>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Настоящие Положение устанавливает систему нормативов и норм, на основе которых реализуется функция нормирования труда, в части основных положений, порядка</w:t>
      </w:r>
    </w:p>
    <w:p w:rsidR="00270CC3" w:rsidRPr="00270CC3" w:rsidRDefault="00270CC3" w:rsidP="00270CC3">
      <w:pPr>
        <w:spacing w:after="0"/>
        <w:jc w:val="both"/>
        <w:rPr>
          <w:rFonts w:ascii="Times New Roman" w:eastAsia="Times New Roman" w:hAnsi="Times New Roman" w:cs="Times New Roman"/>
          <w:b/>
          <w:szCs w:val="24"/>
          <w:lang w:eastAsia="ru-RU"/>
        </w:rPr>
      </w:pPr>
      <w:r w:rsidRPr="00270CC3">
        <w:rPr>
          <w:rFonts w:ascii="Times New Roman" w:hAnsi="Times New Roman" w:cs="Times New Roman"/>
          <w:szCs w:val="24"/>
        </w:rPr>
        <w:t xml:space="preserve">регламентации и учреждения труда, а также порядка проведения нормативно-исследовательских работ по труду в </w:t>
      </w:r>
      <w:r w:rsidRPr="00270CC3">
        <w:rPr>
          <w:rFonts w:ascii="Times New Roman" w:eastAsia="Times New Roman" w:hAnsi="Times New Roman" w:cs="Times New Roman"/>
          <w:szCs w:val="24"/>
          <w:lang w:eastAsia="ru-RU"/>
        </w:rPr>
        <w:t xml:space="preserve">Муниципальном бюджетном учреждении культуры. «Пуровский районный центр национальных культур» </w:t>
      </w:r>
      <w:r w:rsidRPr="00270CC3">
        <w:rPr>
          <w:rFonts w:ascii="Times New Roman" w:hAnsi="Times New Roman" w:cs="Times New Roman"/>
          <w:b/>
        </w:rPr>
        <w:t xml:space="preserve">(далее </w:t>
      </w:r>
      <w:r w:rsidRPr="00270CC3">
        <w:rPr>
          <w:rFonts w:ascii="Times New Roman" w:hAnsi="Times New Roman" w:cs="Times New Roman"/>
          <w:b/>
          <w:szCs w:val="24"/>
        </w:rPr>
        <w:t>МБУК «ПРЦНК»).</w:t>
      </w:r>
    </w:p>
    <w:p w:rsidR="00270CC3" w:rsidRPr="00270CC3" w:rsidRDefault="00270CC3" w:rsidP="00270CC3">
      <w:pPr>
        <w:autoSpaceDE w:val="0"/>
        <w:autoSpaceDN w:val="0"/>
        <w:adjustRightInd w:val="0"/>
        <w:spacing w:after="0" w:line="240" w:lineRule="auto"/>
        <w:ind w:firstLine="851"/>
        <w:jc w:val="both"/>
        <w:rPr>
          <w:rFonts w:ascii="Times New Roman" w:hAnsi="Times New Roman" w:cs="Times New Roman"/>
          <w:szCs w:val="24"/>
        </w:rPr>
      </w:pPr>
      <w:r w:rsidRPr="00270CC3">
        <w:rPr>
          <w:rFonts w:ascii="Times New Roman" w:hAnsi="Times New Roman" w:cs="Times New Roman"/>
          <w:szCs w:val="24"/>
        </w:rPr>
        <w:t xml:space="preserve">По инициативе директора </w:t>
      </w:r>
      <w:r w:rsidRPr="00270CC3">
        <w:rPr>
          <w:rFonts w:ascii="Times New Roman" w:hAnsi="Times New Roman" w:cs="Times New Roman"/>
          <w:b/>
          <w:szCs w:val="24"/>
        </w:rPr>
        <w:t xml:space="preserve">МБУК «ПРЦНК» </w:t>
      </w:r>
      <w:r w:rsidRPr="00270CC3">
        <w:rPr>
          <w:rFonts w:ascii="Times New Roman" w:hAnsi="Times New Roman" w:cs="Times New Roman"/>
          <w:szCs w:val="24"/>
        </w:rPr>
        <w:t>с учетом мнения общего собрания трудового коллектива учреждения, отдельные пункты настоящего Положения могут быть изменены или дополнены.</w:t>
      </w:r>
    </w:p>
    <w:p w:rsidR="00270CC3" w:rsidRPr="00270CC3" w:rsidRDefault="00270CC3" w:rsidP="00270CC3">
      <w:pPr>
        <w:pStyle w:val="13"/>
        <w:jc w:val="center"/>
        <w:rPr>
          <w:b/>
          <w:bCs/>
          <w:color w:val="auto"/>
          <w:sz w:val="24"/>
        </w:rPr>
      </w:pPr>
      <w:bookmarkStart w:id="2" w:name="_Toc53999127"/>
      <w:r w:rsidRPr="00270CC3">
        <w:rPr>
          <w:b/>
          <w:bCs/>
          <w:color w:val="auto"/>
          <w:sz w:val="24"/>
        </w:rPr>
        <w:t>2 Термины и определения</w:t>
      </w:r>
      <w:bookmarkEnd w:id="2"/>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В настоящем положении применяются следующие термины с соответствующими определениями:</w:t>
      </w: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 xml:space="preserve">2.1 </w:t>
      </w:r>
      <w:r w:rsidRPr="00270CC3">
        <w:rPr>
          <w:rFonts w:ascii="Times New Roman" w:hAnsi="Times New Roman" w:cs="Times New Roman"/>
          <w:b/>
          <w:bCs/>
          <w:szCs w:val="24"/>
        </w:rPr>
        <w:t xml:space="preserve">Временные нормы: </w:t>
      </w:r>
      <w:r w:rsidRPr="00270CC3">
        <w:rPr>
          <w:rFonts w:ascii="Times New Roman" w:hAnsi="Times New Roman" w:cs="Times New Roman"/>
          <w:szCs w:val="24"/>
        </w:rPr>
        <w:t>нормы на повторяющиеся операции, установленные на период освоения тех или иных видов работ при отсутствии нормативных материалов для нормирования труда. Временные нормы устанавливают на срок до трёх месяцев и по</w:t>
      </w:r>
      <w:proofErr w:type="gramStart"/>
      <w:r w:rsidRPr="00270CC3">
        <w:rPr>
          <w:rFonts w:ascii="Times New Roman" w:hAnsi="Times New Roman" w:cs="Times New Roman"/>
          <w:szCs w:val="24"/>
        </w:rPr>
        <w:t>и-</w:t>
      </w:r>
      <w:proofErr w:type="gramEnd"/>
      <w:r w:rsidRPr="00270CC3">
        <w:rPr>
          <w:rFonts w:ascii="Times New Roman" w:hAnsi="Times New Roman" w:cs="Times New Roman"/>
          <w:szCs w:val="24"/>
        </w:rPr>
        <w:t xml:space="preserve"> стечении этого срока их заменяют постоянными нормами.</w:t>
      </w: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 xml:space="preserve">2.2 </w:t>
      </w:r>
      <w:r w:rsidRPr="00270CC3">
        <w:rPr>
          <w:rFonts w:ascii="Times New Roman" w:hAnsi="Times New Roman" w:cs="Times New Roman"/>
          <w:b/>
          <w:bCs/>
          <w:szCs w:val="24"/>
        </w:rPr>
        <w:t xml:space="preserve">Замена и пересмотр норм труда: </w:t>
      </w:r>
      <w:r w:rsidRPr="00270CC3">
        <w:rPr>
          <w:rFonts w:ascii="Times New Roman" w:hAnsi="Times New Roman" w:cs="Times New Roman"/>
          <w:szCs w:val="24"/>
        </w:rPr>
        <w:t xml:space="preserve">необходимый и закономерный процесс, требующий </w:t>
      </w:r>
      <w:proofErr w:type="gramStart"/>
      <w:r w:rsidRPr="00270CC3">
        <w:rPr>
          <w:rFonts w:ascii="Times New Roman" w:hAnsi="Times New Roman" w:cs="Times New Roman"/>
          <w:szCs w:val="24"/>
        </w:rPr>
        <w:t>соответствующей</w:t>
      </w:r>
      <w:proofErr w:type="gramEnd"/>
      <w:r w:rsidRPr="00270CC3">
        <w:rPr>
          <w:rFonts w:ascii="Times New Roman" w:hAnsi="Times New Roman" w:cs="Times New Roman"/>
          <w:szCs w:val="24"/>
        </w:rPr>
        <w:t xml:space="preserve"> учреждения контроля на уровне учреждения. Объясняется это стремлением работодателя повысить эффективность использования трудового потенциала работников, изыскать резервы, учесть любые возможности для повышения эффективности.</w:t>
      </w: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 xml:space="preserve">2.3 </w:t>
      </w:r>
      <w:r w:rsidRPr="00270CC3">
        <w:rPr>
          <w:rFonts w:ascii="Times New Roman" w:hAnsi="Times New Roman" w:cs="Times New Roman"/>
          <w:b/>
          <w:bCs/>
          <w:szCs w:val="24"/>
        </w:rPr>
        <w:t xml:space="preserve">Напряжённость норм труда: </w:t>
      </w:r>
      <w:r w:rsidRPr="00270CC3">
        <w:rPr>
          <w:rFonts w:ascii="Times New Roman" w:hAnsi="Times New Roman" w:cs="Times New Roman"/>
          <w:szCs w:val="24"/>
        </w:rPr>
        <w:t>относительная величина, определяющая необходимое время для выполнения конкретной работы в конкретных организационно-технических условиях; показатель напряжённости – отношение необходимого времени к установленной норме или фактическим затратам времени.</w:t>
      </w: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 xml:space="preserve">2.4 </w:t>
      </w:r>
      <w:r w:rsidRPr="00270CC3">
        <w:rPr>
          <w:rFonts w:ascii="Times New Roman" w:hAnsi="Times New Roman" w:cs="Times New Roman"/>
          <w:b/>
          <w:bCs/>
          <w:szCs w:val="24"/>
        </w:rPr>
        <w:t xml:space="preserve">Норма времени обслуживания: </w:t>
      </w:r>
      <w:r w:rsidRPr="00270CC3">
        <w:rPr>
          <w:rFonts w:ascii="Times New Roman" w:hAnsi="Times New Roman" w:cs="Times New Roman"/>
          <w:szCs w:val="24"/>
        </w:rPr>
        <w:t>величина затрат рабочего времени, установленная для выполнения единицы работ, оказания услуг в определённых организационно-технических условиях.</w:t>
      </w: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 xml:space="preserve">2.5 </w:t>
      </w:r>
      <w:r w:rsidRPr="00270CC3">
        <w:rPr>
          <w:rFonts w:ascii="Times New Roman" w:hAnsi="Times New Roman" w:cs="Times New Roman"/>
          <w:b/>
          <w:bCs/>
          <w:szCs w:val="24"/>
        </w:rPr>
        <w:t xml:space="preserve">Норма затрат труда: </w:t>
      </w:r>
      <w:r w:rsidRPr="00270CC3">
        <w:rPr>
          <w:rFonts w:ascii="Times New Roman" w:hAnsi="Times New Roman" w:cs="Times New Roman"/>
          <w:szCs w:val="24"/>
        </w:rPr>
        <w:t>количество труда, которое необходимо затратить на качественное оказание услуг в определённых организационно-технических условиях.</w:t>
      </w: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2.6 Норма</w:t>
      </w:r>
      <w:r w:rsidRPr="00270CC3">
        <w:rPr>
          <w:rFonts w:ascii="Times New Roman" w:hAnsi="Times New Roman" w:cs="Times New Roman"/>
          <w:b/>
          <w:bCs/>
          <w:szCs w:val="24"/>
        </w:rPr>
        <w:t xml:space="preserve"> времени: </w:t>
      </w:r>
      <w:r w:rsidRPr="00270CC3">
        <w:rPr>
          <w:rFonts w:ascii="Times New Roman" w:hAnsi="Times New Roman" w:cs="Times New Roman"/>
          <w:szCs w:val="24"/>
        </w:rPr>
        <w:t>затраты рабочего времени на выполнение единицы работ</w:t>
      </w:r>
      <w:proofErr w:type="gramStart"/>
      <w:r w:rsidRPr="00270CC3">
        <w:rPr>
          <w:rFonts w:ascii="Times New Roman" w:hAnsi="Times New Roman" w:cs="Times New Roman"/>
          <w:szCs w:val="24"/>
        </w:rPr>
        <w:t>ы(</w:t>
      </w:r>
      <w:proofErr w:type="gramEnd"/>
      <w:r w:rsidRPr="00270CC3">
        <w:rPr>
          <w:rFonts w:ascii="Times New Roman" w:hAnsi="Times New Roman" w:cs="Times New Roman"/>
          <w:szCs w:val="24"/>
        </w:rPr>
        <w:t>функции) или оказание услуги одним или группой работников соответствующей квалификации.</w:t>
      </w: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 xml:space="preserve">2.7 </w:t>
      </w:r>
      <w:r w:rsidRPr="00270CC3">
        <w:rPr>
          <w:rFonts w:ascii="Times New Roman" w:hAnsi="Times New Roman" w:cs="Times New Roman"/>
          <w:b/>
          <w:bCs/>
          <w:szCs w:val="24"/>
        </w:rPr>
        <w:t xml:space="preserve">Норма обслуживания: </w:t>
      </w:r>
      <w:r w:rsidRPr="00270CC3">
        <w:rPr>
          <w:rFonts w:ascii="Times New Roman" w:hAnsi="Times New Roman" w:cs="Times New Roman"/>
          <w:szCs w:val="24"/>
        </w:rPr>
        <w:t>количество объектов (рабочих мест, оборудования, площадей и т.п.), которые работник или группа работников соответствующей квалификации обязаны обслужить в течение единицы рабочего времени в определённых организационно-технических условиях. Разновидностью нормы обслуживания является норма управляемости, определяющая численность работников, которыми должен руководить один директор. Типовая норма обслуживания устанавливается по среднему показателю для однородных рабочих мест.</w:t>
      </w: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 xml:space="preserve">2.8 </w:t>
      </w:r>
      <w:r w:rsidRPr="00270CC3">
        <w:rPr>
          <w:rFonts w:ascii="Times New Roman" w:hAnsi="Times New Roman" w:cs="Times New Roman"/>
          <w:b/>
          <w:bCs/>
          <w:szCs w:val="24"/>
        </w:rPr>
        <w:t xml:space="preserve">Норма численности: </w:t>
      </w:r>
      <w:r w:rsidRPr="00270CC3">
        <w:rPr>
          <w:rFonts w:ascii="Times New Roman" w:hAnsi="Times New Roman" w:cs="Times New Roman"/>
          <w:szCs w:val="24"/>
        </w:rPr>
        <w:t>установленная численность работников определённого профессионально - квалификационного состава, необходимая для выполнения конкретных производственных, управленческих функций или объемов работ.</w:t>
      </w: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 xml:space="preserve">2.9 </w:t>
      </w:r>
      <w:r w:rsidRPr="00270CC3">
        <w:rPr>
          <w:rFonts w:ascii="Times New Roman" w:hAnsi="Times New Roman" w:cs="Times New Roman"/>
          <w:b/>
          <w:bCs/>
          <w:szCs w:val="24"/>
        </w:rPr>
        <w:t>Местные (локальные) нормы труда</w:t>
      </w:r>
      <w:r w:rsidRPr="00270CC3">
        <w:rPr>
          <w:rFonts w:ascii="Times New Roman" w:hAnsi="Times New Roman" w:cs="Times New Roman"/>
          <w:szCs w:val="24"/>
        </w:rPr>
        <w:t>: нормативные материалы по труду, разработанные и утверждённые в учреждении.</w:t>
      </w: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p>
    <w:p w:rsidR="00270CC3" w:rsidRPr="00270CC3" w:rsidRDefault="00270CC3" w:rsidP="00270CC3">
      <w:pPr>
        <w:pStyle w:val="13"/>
        <w:jc w:val="center"/>
        <w:rPr>
          <w:b/>
          <w:color w:val="auto"/>
          <w:sz w:val="24"/>
        </w:rPr>
      </w:pPr>
      <w:bookmarkStart w:id="3" w:name="_Toc53999128"/>
      <w:r w:rsidRPr="00270CC3">
        <w:rPr>
          <w:b/>
          <w:bCs/>
          <w:color w:val="auto"/>
          <w:sz w:val="24"/>
        </w:rPr>
        <w:t xml:space="preserve">3 </w:t>
      </w:r>
      <w:r w:rsidRPr="00270CC3">
        <w:rPr>
          <w:b/>
          <w:color w:val="auto"/>
          <w:sz w:val="24"/>
        </w:rPr>
        <w:t>Основные цели и задачи нормирования труда</w:t>
      </w:r>
      <w:bookmarkEnd w:id="3"/>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 xml:space="preserve">3.1 Нормирование труда является приоритетным и исходным звеном хозяйственного механизма, а также составной частью учреждения управления персоналом, обеспечивая установление научно-обоснованных норм труда в определённых организационно-технических условиях для повышения эффективности труда. </w:t>
      </w: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 xml:space="preserve">Главной задачей нормирования труда в </w:t>
      </w:r>
      <w:r w:rsidRPr="00270CC3">
        <w:rPr>
          <w:rFonts w:ascii="Times New Roman" w:hAnsi="Times New Roman" w:cs="Times New Roman"/>
          <w:b/>
          <w:szCs w:val="24"/>
        </w:rPr>
        <w:t xml:space="preserve">МБУК «ПРЦНК» </w:t>
      </w:r>
      <w:r w:rsidRPr="00270CC3">
        <w:rPr>
          <w:rFonts w:ascii="Times New Roman" w:hAnsi="Times New Roman" w:cs="Times New Roman"/>
          <w:szCs w:val="24"/>
        </w:rPr>
        <w:t>является установление обоснованных, прогрессивных показателей норм затрат труда в целях роста совокупной производительности и повышения эффективности использования трудовых ресурсов.</w:t>
      </w: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 xml:space="preserve">3.2 Цель нормирования труда в </w:t>
      </w:r>
      <w:r w:rsidRPr="00270CC3">
        <w:rPr>
          <w:rFonts w:ascii="Times New Roman" w:hAnsi="Times New Roman" w:cs="Times New Roman"/>
          <w:b/>
          <w:szCs w:val="24"/>
        </w:rPr>
        <w:t>МБУК «ПРЦНК»–</w:t>
      </w:r>
      <w:r w:rsidRPr="00270CC3">
        <w:rPr>
          <w:rFonts w:ascii="Times New Roman" w:hAnsi="Times New Roman" w:cs="Times New Roman"/>
          <w:szCs w:val="24"/>
        </w:rPr>
        <w:t xml:space="preserve"> создание системы нормирования труда, позволяющей:</w:t>
      </w:r>
    </w:p>
    <w:p w:rsidR="00270CC3" w:rsidRPr="00270CC3" w:rsidRDefault="00270CC3" w:rsidP="00270CC3">
      <w:pPr>
        <w:numPr>
          <w:ilvl w:val="0"/>
          <w:numId w:val="10"/>
        </w:numPr>
        <w:autoSpaceDE w:val="0"/>
        <w:autoSpaceDN w:val="0"/>
        <w:adjustRightInd w:val="0"/>
        <w:spacing w:after="0"/>
        <w:ind w:left="0" w:firstLine="851"/>
        <w:contextualSpacing/>
        <w:jc w:val="both"/>
        <w:rPr>
          <w:rFonts w:ascii="Times New Roman" w:hAnsi="Times New Roman" w:cs="Times New Roman"/>
          <w:szCs w:val="24"/>
        </w:rPr>
      </w:pPr>
      <w:r w:rsidRPr="00270CC3">
        <w:rPr>
          <w:rFonts w:ascii="Times New Roman" w:hAnsi="Times New Roman" w:cs="Times New Roman"/>
          <w:szCs w:val="24"/>
        </w:rPr>
        <w:lastRenderedPageBreak/>
        <w:t xml:space="preserve">планомерно снижать трудоёмкость работ, услуг; </w:t>
      </w:r>
    </w:p>
    <w:p w:rsidR="00270CC3" w:rsidRPr="00270CC3" w:rsidRDefault="00270CC3" w:rsidP="00270CC3">
      <w:pPr>
        <w:numPr>
          <w:ilvl w:val="0"/>
          <w:numId w:val="10"/>
        </w:numPr>
        <w:autoSpaceDE w:val="0"/>
        <w:autoSpaceDN w:val="0"/>
        <w:adjustRightInd w:val="0"/>
        <w:spacing w:after="0"/>
        <w:ind w:left="0" w:firstLine="851"/>
        <w:contextualSpacing/>
        <w:jc w:val="both"/>
        <w:rPr>
          <w:rFonts w:ascii="Times New Roman" w:hAnsi="Times New Roman" w:cs="Times New Roman"/>
          <w:szCs w:val="24"/>
        </w:rPr>
      </w:pPr>
      <w:r w:rsidRPr="00270CC3">
        <w:rPr>
          <w:rFonts w:ascii="Times New Roman" w:hAnsi="Times New Roman" w:cs="Times New Roman"/>
          <w:szCs w:val="24"/>
        </w:rPr>
        <w:t>конкретизация трудовых функций работников и нормативного объёма работы в должностных инструкциях и трудовых договорах;</w:t>
      </w:r>
    </w:p>
    <w:p w:rsidR="00270CC3" w:rsidRPr="00270CC3" w:rsidRDefault="00270CC3" w:rsidP="00270CC3">
      <w:pPr>
        <w:numPr>
          <w:ilvl w:val="0"/>
          <w:numId w:val="10"/>
        </w:numPr>
        <w:autoSpaceDE w:val="0"/>
        <w:autoSpaceDN w:val="0"/>
        <w:adjustRightInd w:val="0"/>
        <w:spacing w:after="0"/>
        <w:ind w:left="0" w:firstLine="851"/>
        <w:contextualSpacing/>
        <w:jc w:val="both"/>
        <w:rPr>
          <w:rFonts w:ascii="Times New Roman" w:hAnsi="Times New Roman" w:cs="Times New Roman"/>
          <w:szCs w:val="24"/>
        </w:rPr>
      </w:pPr>
      <w:r w:rsidRPr="00270CC3">
        <w:rPr>
          <w:rFonts w:ascii="Times New Roman" w:hAnsi="Times New Roman" w:cs="Times New Roman"/>
          <w:szCs w:val="24"/>
        </w:rPr>
        <w:t>определение нормативных объемов работ на ставку заработной платы;</w:t>
      </w:r>
    </w:p>
    <w:p w:rsidR="00270CC3" w:rsidRPr="00270CC3" w:rsidRDefault="00270CC3" w:rsidP="00270CC3">
      <w:pPr>
        <w:numPr>
          <w:ilvl w:val="0"/>
          <w:numId w:val="10"/>
        </w:numPr>
        <w:autoSpaceDE w:val="0"/>
        <w:autoSpaceDN w:val="0"/>
        <w:adjustRightInd w:val="0"/>
        <w:spacing w:after="0"/>
        <w:ind w:left="0" w:firstLine="851"/>
        <w:contextualSpacing/>
        <w:jc w:val="both"/>
        <w:rPr>
          <w:rFonts w:ascii="Times New Roman" w:hAnsi="Times New Roman" w:cs="Times New Roman"/>
          <w:szCs w:val="24"/>
        </w:rPr>
      </w:pPr>
      <w:r w:rsidRPr="00270CC3">
        <w:rPr>
          <w:rFonts w:ascii="Times New Roman" w:hAnsi="Times New Roman" w:cs="Times New Roman"/>
          <w:szCs w:val="24"/>
        </w:rPr>
        <w:t>выявление и обоснование резервов труда для повышения эффективности трудовой деятельности работников;</w:t>
      </w:r>
    </w:p>
    <w:p w:rsidR="00270CC3" w:rsidRPr="00270CC3" w:rsidRDefault="00270CC3" w:rsidP="00270CC3">
      <w:pPr>
        <w:numPr>
          <w:ilvl w:val="0"/>
          <w:numId w:val="10"/>
        </w:numPr>
        <w:autoSpaceDE w:val="0"/>
        <w:autoSpaceDN w:val="0"/>
        <w:adjustRightInd w:val="0"/>
        <w:spacing w:after="0"/>
        <w:ind w:left="0" w:firstLine="851"/>
        <w:contextualSpacing/>
        <w:jc w:val="both"/>
        <w:rPr>
          <w:rFonts w:ascii="Times New Roman" w:hAnsi="Times New Roman" w:cs="Times New Roman"/>
          <w:szCs w:val="24"/>
        </w:rPr>
      </w:pPr>
      <w:r w:rsidRPr="00270CC3">
        <w:rPr>
          <w:rFonts w:ascii="Times New Roman" w:hAnsi="Times New Roman" w:cs="Times New Roman"/>
          <w:szCs w:val="24"/>
        </w:rPr>
        <w:t>сокращению непроизводительных трудозатрат;</w:t>
      </w:r>
    </w:p>
    <w:p w:rsidR="00270CC3" w:rsidRPr="00270CC3" w:rsidRDefault="00270CC3" w:rsidP="00270CC3">
      <w:pPr>
        <w:numPr>
          <w:ilvl w:val="0"/>
          <w:numId w:val="10"/>
        </w:numPr>
        <w:autoSpaceDE w:val="0"/>
        <w:autoSpaceDN w:val="0"/>
        <w:adjustRightInd w:val="0"/>
        <w:spacing w:after="0"/>
        <w:ind w:left="0" w:firstLine="851"/>
        <w:contextualSpacing/>
        <w:jc w:val="both"/>
        <w:rPr>
          <w:rFonts w:ascii="Times New Roman" w:hAnsi="Times New Roman" w:cs="Times New Roman"/>
          <w:szCs w:val="24"/>
        </w:rPr>
      </w:pPr>
      <w:r w:rsidRPr="00270CC3">
        <w:rPr>
          <w:rFonts w:ascii="Times New Roman" w:hAnsi="Times New Roman" w:cs="Times New Roman"/>
          <w:szCs w:val="24"/>
        </w:rPr>
        <w:t>повышением производительности труда;</w:t>
      </w:r>
    </w:p>
    <w:p w:rsidR="00270CC3" w:rsidRPr="00270CC3" w:rsidRDefault="00270CC3" w:rsidP="00270CC3">
      <w:pPr>
        <w:numPr>
          <w:ilvl w:val="0"/>
          <w:numId w:val="10"/>
        </w:numPr>
        <w:autoSpaceDE w:val="0"/>
        <w:autoSpaceDN w:val="0"/>
        <w:adjustRightInd w:val="0"/>
        <w:spacing w:after="0"/>
        <w:ind w:left="0" w:firstLine="851"/>
        <w:contextualSpacing/>
        <w:jc w:val="both"/>
        <w:rPr>
          <w:rFonts w:ascii="Times New Roman" w:hAnsi="Times New Roman" w:cs="Times New Roman"/>
          <w:szCs w:val="24"/>
        </w:rPr>
      </w:pPr>
      <w:r w:rsidRPr="00270CC3">
        <w:rPr>
          <w:rFonts w:ascii="Times New Roman" w:hAnsi="Times New Roman" w:cs="Times New Roman"/>
          <w:szCs w:val="24"/>
        </w:rPr>
        <w:t>обоснование штатной численности;</w:t>
      </w:r>
    </w:p>
    <w:p w:rsidR="00270CC3" w:rsidRPr="00270CC3" w:rsidRDefault="00270CC3" w:rsidP="00270CC3">
      <w:pPr>
        <w:numPr>
          <w:ilvl w:val="0"/>
          <w:numId w:val="10"/>
        </w:numPr>
        <w:autoSpaceDE w:val="0"/>
        <w:autoSpaceDN w:val="0"/>
        <w:adjustRightInd w:val="0"/>
        <w:spacing w:after="0"/>
        <w:ind w:left="0" w:firstLine="851"/>
        <w:contextualSpacing/>
        <w:jc w:val="both"/>
        <w:rPr>
          <w:rFonts w:ascii="Times New Roman" w:hAnsi="Times New Roman" w:cs="Times New Roman"/>
          <w:szCs w:val="24"/>
        </w:rPr>
      </w:pPr>
      <w:r w:rsidRPr="00270CC3">
        <w:rPr>
          <w:rFonts w:ascii="Times New Roman" w:hAnsi="Times New Roman" w:cs="Times New Roman"/>
          <w:szCs w:val="24"/>
        </w:rPr>
        <w:t xml:space="preserve">рассчитывать и планировать численность </w:t>
      </w:r>
      <w:proofErr w:type="gramStart"/>
      <w:r w:rsidRPr="00270CC3">
        <w:rPr>
          <w:rFonts w:ascii="Times New Roman" w:hAnsi="Times New Roman" w:cs="Times New Roman"/>
          <w:szCs w:val="24"/>
        </w:rPr>
        <w:t>работников</w:t>
      </w:r>
      <w:proofErr w:type="gramEnd"/>
      <w:r w:rsidRPr="00270CC3">
        <w:rPr>
          <w:rFonts w:ascii="Times New Roman" w:hAnsi="Times New Roman" w:cs="Times New Roman"/>
          <w:szCs w:val="24"/>
        </w:rPr>
        <w:t xml:space="preserve"> по рабочим исходя из плановых показателей.</w:t>
      </w: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 xml:space="preserve">3.3 Основными задачами нормирования труда в </w:t>
      </w:r>
      <w:r w:rsidRPr="00270CC3">
        <w:rPr>
          <w:rFonts w:ascii="Times New Roman" w:hAnsi="Times New Roman" w:cs="Times New Roman"/>
          <w:b/>
          <w:szCs w:val="24"/>
        </w:rPr>
        <w:t>МБУК «ПРЦНК» являются</w:t>
      </w:r>
      <w:r w:rsidRPr="00270CC3">
        <w:rPr>
          <w:rFonts w:ascii="Times New Roman" w:hAnsi="Times New Roman" w:cs="Times New Roman"/>
          <w:szCs w:val="24"/>
        </w:rPr>
        <w:t>:</w:t>
      </w:r>
    </w:p>
    <w:p w:rsidR="00270CC3" w:rsidRPr="00270CC3" w:rsidRDefault="00270CC3" w:rsidP="00270CC3">
      <w:pPr>
        <w:numPr>
          <w:ilvl w:val="0"/>
          <w:numId w:val="10"/>
        </w:numPr>
        <w:autoSpaceDE w:val="0"/>
        <w:autoSpaceDN w:val="0"/>
        <w:adjustRightInd w:val="0"/>
        <w:spacing w:after="0"/>
        <w:ind w:left="0" w:firstLine="851"/>
        <w:contextualSpacing/>
        <w:jc w:val="both"/>
        <w:rPr>
          <w:rFonts w:ascii="Times New Roman" w:hAnsi="Times New Roman" w:cs="Times New Roman"/>
          <w:szCs w:val="24"/>
        </w:rPr>
      </w:pPr>
      <w:r w:rsidRPr="00270CC3">
        <w:rPr>
          <w:rFonts w:ascii="Times New Roman" w:hAnsi="Times New Roman" w:cs="Times New Roman"/>
          <w:szCs w:val="24"/>
        </w:rPr>
        <w:t>разработка системы нормирования труда;</w:t>
      </w:r>
    </w:p>
    <w:p w:rsidR="00270CC3" w:rsidRPr="00270CC3" w:rsidRDefault="00270CC3" w:rsidP="00270CC3">
      <w:pPr>
        <w:numPr>
          <w:ilvl w:val="0"/>
          <w:numId w:val="10"/>
        </w:numPr>
        <w:autoSpaceDE w:val="0"/>
        <w:autoSpaceDN w:val="0"/>
        <w:adjustRightInd w:val="0"/>
        <w:spacing w:after="0"/>
        <w:ind w:left="0" w:firstLine="851"/>
        <w:contextualSpacing/>
        <w:jc w:val="both"/>
        <w:rPr>
          <w:rFonts w:ascii="Times New Roman" w:hAnsi="Times New Roman" w:cs="Times New Roman"/>
          <w:szCs w:val="24"/>
        </w:rPr>
      </w:pPr>
      <w:r w:rsidRPr="00270CC3">
        <w:rPr>
          <w:rFonts w:ascii="Times New Roman" w:hAnsi="Times New Roman" w:cs="Times New Roman"/>
          <w:szCs w:val="24"/>
        </w:rPr>
        <w:t>разработка мер по систематическому совершенствованию нормирования труда;</w:t>
      </w:r>
    </w:p>
    <w:p w:rsidR="00270CC3" w:rsidRPr="00270CC3" w:rsidRDefault="00270CC3" w:rsidP="00270CC3">
      <w:pPr>
        <w:numPr>
          <w:ilvl w:val="0"/>
          <w:numId w:val="10"/>
        </w:numPr>
        <w:autoSpaceDE w:val="0"/>
        <w:autoSpaceDN w:val="0"/>
        <w:adjustRightInd w:val="0"/>
        <w:spacing w:after="0"/>
        <w:ind w:left="0" w:firstLine="851"/>
        <w:contextualSpacing/>
        <w:jc w:val="both"/>
        <w:rPr>
          <w:rFonts w:ascii="Times New Roman" w:hAnsi="Times New Roman" w:cs="Times New Roman"/>
          <w:szCs w:val="24"/>
        </w:rPr>
      </w:pPr>
      <w:r w:rsidRPr="00270CC3">
        <w:rPr>
          <w:rFonts w:ascii="Times New Roman" w:hAnsi="Times New Roman" w:cs="Times New Roman"/>
          <w:szCs w:val="24"/>
        </w:rPr>
        <w:t>анализ и определение оптимальных затрат труда на все работы и услуги;</w:t>
      </w:r>
    </w:p>
    <w:p w:rsidR="00270CC3" w:rsidRPr="00270CC3" w:rsidRDefault="00270CC3" w:rsidP="00270CC3">
      <w:pPr>
        <w:numPr>
          <w:ilvl w:val="0"/>
          <w:numId w:val="10"/>
        </w:numPr>
        <w:autoSpaceDE w:val="0"/>
        <w:autoSpaceDN w:val="0"/>
        <w:adjustRightInd w:val="0"/>
        <w:spacing w:after="0"/>
        <w:ind w:left="0" w:firstLine="851"/>
        <w:contextualSpacing/>
        <w:jc w:val="both"/>
        <w:rPr>
          <w:rFonts w:ascii="Times New Roman" w:hAnsi="Times New Roman" w:cs="Times New Roman"/>
          <w:szCs w:val="24"/>
        </w:rPr>
      </w:pPr>
      <w:r w:rsidRPr="00270CC3">
        <w:rPr>
          <w:rFonts w:ascii="Times New Roman" w:hAnsi="Times New Roman" w:cs="Times New Roman"/>
          <w:szCs w:val="24"/>
        </w:rPr>
        <w:t>разработка норм и нормативов для нормирования труда на новые и не охваченные нормированием оборудование, технологии, работы и услуги;</w:t>
      </w:r>
    </w:p>
    <w:p w:rsidR="00270CC3" w:rsidRPr="00270CC3" w:rsidRDefault="00270CC3" w:rsidP="00270CC3">
      <w:pPr>
        <w:numPr>
          <w:ilvl w:val="0"/>
          <w:numId w:val="10"/>
        </w:numPr>
        <w:autoSpaceDE w:val="0"/>
        <w:autoSpaceDN w:val="0"/>
        <w:adjustRightInd w:val="0"/>
        <w:spacing w:after="0"/>
        <w:ind w:left="0" w:firstLine="851"/>
        <w:contextualSpacing/>
        <w:jc w:val="both"/>
        <w:rPr>
          <w:rFonts w:ascii="Times New Roman" w:hAnsi="Times New Roman" w:cs="Times New Roman"/>
          <w:szCs w:val="24"/>
        </w:rPr>
      </w:pPr>
      <w:r w:rsidRPr="00270CC3">
        <w:rPr>
          <w:rFonts w:ascii="Times New Roman" w:hAnsi="Times New Roman" w:cs="Times New Roman"/>
          <w:szCs w:val="24"/>
        </w:rPr>
        <w:t>разработка укрупнённых и комплексных норм затрат труда на законченный объем работ, услуг;</w:t>
      </w:r>
    </w:p>
    <w:p w:rsidR="00270CC3" w:rsidRPr="00270CC3" w:rsidRDefault="00270CC3" w:rsidP="00270CC3">
      <w:pPr>
        <w:numPr>
          <w:ilvl w:val="0"/>
          <w:numId w:val="10"/>
        </w:numPr>
        <w:autoSpaceDE w:val="0"/>
        <w:autoSpaceDN w:val="0"/>
        <w:adjustRightInd w:val="0"/>
        <w:spacing w:after="0"/>
        <w:ind w:left="0" w:firstLine="851"/>
        <w:contextualSpacing/>
        <w:jc w:val="both"/>
        <w:rPr>
          <w:rFonts w:ascii="Times New Roman" w:hAnsi="Times New Roman" w:cs="Times New Roman"/>
          <w:szCs w:val="24"/>
        </w:rPr>
      </w:pPr>
      <w:r w:rsidRPr="00270CC3">
        <w:rPr>
          <w:rFonts w:ascii="Times New Roman" w:hAnsi="Times New Roman" w:cs="Times New Roman"/>
          <w:szCs w:val="24"/>
        </w:rPr>
        <w:t>повышение качества разрабатываемых нормативных материалов и уровня их обоснования;</w:t>
      </w:r>
    </w:p>
    <w:p w:rsidR="00270CC3" w:rsidRPr="00270CC3" w:rsidRDefault="00270CC3" w:rsidP="00270CC3">
      <w:pPr>
        <w:numPr>
          <w:ilvl w:val="0"/>
          <w:numId w:val="10"/>
        </w:numPr>
        <w:autoSpaceDE w:val="0"/>
        <w:autoSpaceDN w:val="0"/>
        <w:adjustRightInd w:val="0"/>
        <w:spacing w:after="0"/>
        <w:ind w:left="0" w:firstLine="851"/>
        <w:contextualSpacing/>
        <w:jc w:val="both"/>
        <w:rPr>
          <w:rFonts w:ascii="Times New Roman" w:hAnsi="Times New Roman" w:cs="Times New Roman"/>
          <w:szCs w:val="24"/>
        </w:rPr>
      </w:pPr>
      <w:r w:rsidRPr="00270CC3">
        <w:rPr>
          <w:rFonts w:ascii="Times New Roman" w:hAnsi="Times New Roman" w:cs="Times New Roman"/>
          <w:szCs w:val="24"/>
        </w:rPr>
        <w:t xml:space="preserve">организация систематической работы по своевременному внедрению разработанных норм и нормативов по труду и обеспечение </w:t>
      </w:r>
      <w:proofErr w:type="gramStart"/>
      <w:r w:rsidRPr="00270CC3">
        <w:rPr>
          <w:rFonts w:ascii="Times New Roman" w:hAnsi="Times New Roman" w:cs="Times New Roman"/>
          <w:szCs w:val="24"/>
        </w:rPr>
        <w:t>контроля за</w:t>
      </w:r>
      <w:proofErr w:type="gramEnd"/>
      <w:r w:rsidRPr="00270CC3">
        <w:rPr>
          <w:rFonts w:ascii="Times New Roman" w:hAnsi="Times New Roman" w:cs="Times New Roman"/>
          <w:szCs w:val="24"/>
        </w:rPr>
        <w:t xml:space="preserve"> их правильным применением;</w:t>
      </w:r>
    </w:p>
    <w:p w:rsidR="00270CC3" w:rsidRPr="00270CC3" w:rsidRDefault="00270CC3" w:rsidP="00270CC3">
      <w:pPr>
        <w:numPr>
          <w:ilvl w:val="0"/>
          <w:numId w:val="10"/>
        </w:numPr>
        <w:autoSpaceDE w:val="0"/>
        <w:autoSpaceDN w:val="0"/>
        <w:adjustRightInd w:val="0"/>
        <w:spacing w:after="0"/>
        <w:ind w:left="0" w:firstLine="851"/>
        <w:contextualSpacing/>
        <w:jc w:val="both"/>
        <w:rPr>
          <w:rFonts w:ascii="Times New Roman" w:hAnsi="Times New Roman" w:cs="Times New Roman"/>
          <w:szCs w:val="24"/>
        </w:rPr>
      </w:pPr>
      <w:r w:rsidRPr="00270CC3">
        <w:rPr>
          <w:rFonts w:ascii="Times New Roman" w:hAnsi="Times New Roman" w:cs="Times New Roman"/>
          <w:szCs w:val="24"/>
        </w:rPr>
        <w:t>обеспечение определения и планирования численности работников по количеству, уровню их квалификации на основе норм труда;</w:t>
      </w:r>
    </w:p>
    <w:p w:rsidR="00270CC3" w:rsidRPr="00270CC3" w:rsidRDefault="00270CC3" w:rsidP="00270CC3">
      <w:pPr>
        <w:numPr>
          <w:ilvl w:val="0"/>
          <w:numId w:val="10"/>
        </w:numPr>
        <w:autoSpaceDE w:val="0"/>
        <w:autoSpaceDN w:val="0"/>
        <w:adjustRightInd w:val="0"/>
        <w:spacing w:after="0"/>
        <w:ind w:left="0" w:firstLine="851"/>
        <w:contextualSpacing/>
        <w:jc w:val="both"/>
        <w:rPr>
          <w:rFonts w:ascii="Times New Roman" w:hAnsi="Times New Roman" w:cs="Times New Roman"/>
          <w:szCs w:val="24"/>
        </w:rPr>
      </w:pPr>
      <w:r w:rsidRPr="00270CC3">
        <w:rPr>
          <w:rFonts w:ascii="Times New Roman" w:hAnsi="Times New Roman" w:cs="Times New Roman"/>
          <w:szCs w:val="24"/>
        </w:rPr>
        <w:t>обоснование и организация рациональной занятости работников на индивидуальных и коллективных рабочих местах, анализ соотношения продолжительности работ различной сложности;</w:t>
      </w:r>
    </w:p>
    <w:p w:rsidR="00270CC3" w:rsidRPr="00270CC3" w:rsidRDefault="00270CC3" w:rsidP="00270CC3">
      <w:pPr>
        <w:numPr>
          <w:ilvl w:val="0"/>
          <w:numId w:val="10"/>
        </w:numPr>
        <w:autoSpaceDE w:val="0"/>
        <w:autoSpaceDN w:val="0"/>
        <w:adjustRightInd w:val="0"/>
        <w:spacing w:after="0"/>
        <w:ind w:left="0" w:firstLine="851"/>
        <w:contextualSpacing/>
        <w:jc w:val="both"/>
        <w:rPr>
          <w:rFonts w:ascii="Times New Roman" w:hAnsi="Times New Roman" w:cs="Times New Roman"/>
          <w:szCs w:val="24"/>
        </w:rPr>
      </w:pPr>
      <w:r w:rsidRPr="00270CC3">
        <w:rPr>
          <w:rFonts w:ascii="Times New Roman" w:hAnsi="Times New Roman" w:cs="Times New Roman"/>
          <w:szCs w:val="24"/>
        </w:rPr>
        <w:t>определение оптимального соотношения работников одной профессии (специальности</w:t>
      </w:r>
      <w:proofErr w:type="gramStart"/>
      <w:r w:rsidRPr="00270CC3">
        <w:rPr>
          <w:rFonts w:ascii="Times New Roman" w:hAnsi="Times New Roman" w:cs="Times New Roman"/>
          <w:szCs w:val="24"/>
        </w:rPr>
        <w:t>)р</w:t>
      </w:r>
      <w:proofErr w:type="gramEnd"/>
      <w:r w:rsidRPr="00270CC3">
        <w:rPr>
          <w:rFonts w:ascii="Times New Roman" w:hAnsi="Times New Roman" w:cs="Times New Roman"/>
          <w:szCs w:val="24"/>
        </w:rPr>
        <w:t>азличной квалификации в подразделениях учреждения;</w:t>
      </w:r>
    </w:p>
    <w:p w:rsidR="00270CC3" w:rsidRPr="00270CC3" w:rsidRDefault="00270CC3" w:rsidP="00270CC3">
      <w:pPr>
        <w:autoSpaceDE w:val="0"/>
        <w:autoSpaceDN w:val="0"/>
        <w:adjustRightInd w:val="0"/>
        <w:spacing w:after="0"/>
        <w:ind w:left="851"/>
        <w:contextualSpacing/>
        <w:jc w:val="both"/>
        <w:rPr>
          <w:rFonts w:ascii="Times New Roman" w:hAnsi="Times New Roman" w:cs="Times New Roman"/>
          <w:szCs w:val="24"/>
        </w:rPr>
      </w:pPr>
    </w:p>
    <w:p w:rsidR="00270CC3" w:rsidRPr="00270CC3" w:rsidRDefault="00270CC3" w:rsidP="00270CC3">
      <w:pPr>
        <w:pStyle w:val="13"/>
        <w:jc w:val="center"/>
        <w:rPr>
          <w:b/>
          <w:color w:val="auto"/>
          <w:sz w:val="24"/>
        </w:rPr>
      </w:pPr>
      <w:bookmarkStart w:id="4" w:name="_Toc522799503"/>
      <w:bookmarkStart w:id="5" w:name="_Toc53999129"/>
      <w:r w:rsidRPr="00270CC3">
        <w:rPr>
          <w:b/>
          <w:color w:val="auto"/>
          <w:sz w:val="24"/>
        </w:rPr>
        <w:t>4 Нормативные материалы и нормы труда, применяемые</w:t>
      </w:r>
      <w:bookmarkEnd w:id="4"/>
      <w:r w:rsidRPr="00270CC3">
        <w:rPr>
          <w:b/>
          <w:color w:val="auto"/>
          <w:sz w:val="24"/>
        </w:rPr>
        <w:t xml:space="preserve"> в учреждении</w:t>
      </w:r>
      <w:bookmarkEnd w:id="5"/>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4.1</w:t>
      </w:r>
      <w:proofErr w:type="gramStart"/>
      <w:r w:rsidRPr="00270CC3">
        <w:rPr>
          <w:rFonts w:ascii="Times New Roman" w:hAnsi="Times New Roman" w:cs="Times New Roman"/>
          <w:szCs w:val="24"/>
        </w:rPr>
        <w:t xml:space="preserve">  В</w:t>
      </w:r>
      <w:proofErr w:type="gramEnd"/>
      <w:r w:rsidRPr="00270CC3">
        <w:rPr>
          <w:rFonts w:ascii="Times New Roman" w:hAnsi="Times New Roman" w:cs="Times New Roman"/>
          <w:szCs w:val="24"/>
        </w:rPr>
        <w:t xml:space="preserve"> учреждении применяются следующие основные нормативные материалы по нормированию труда:</w:t>
      </w:r>
    </w:p>
    <w:p w:rsidR="00270CC3" w:rsidRPr="00270CC3" w:rsidRDefault="00270CC3" w:rsidP="00270CC3">
      <w:pPr>
        <w:pStyle w:val="aa"/>
        <w:numPr>
          <w:ilvl w:val="0"/>
          <w:numId w:val="9"/>
        </w:numPr>
        <w:autoSpaceDE w:val="0"/>
        <w:autoSpaceDN w:val="0"/>
        <w:adjustRightInd w:val="0"/>
        <w:spacing w:after="0"/>
        <w:ind w:left="0" w:firstLine="851"/>
        <w:jc w:val="both"/>
        <w:rPr>
          <w:rFonts w:ascii="Times New Roman" w:hAnsi="Times New Roman" w:cs="Times New Roman"/>
          <w:szCs w:val="24"/>
        </w:rPr>
      </w:pPr>
      <w:r w:rsidRPr="00270CC3">
        <w:rPr>
          <w:rFonts w:ascii="Times New Roman" w:hAnsi="Times New Roman" w:cs="Times New Roman"/>
          <w:szCs w:val="24"/>
        </w:rPr>
        <w:t>Трудовой кодекс Российской Федерации гл.22 «Нормирование труда», ст. 159 - 163;</w:t>
      </w:r>
    </w:p>
    <w:p w:rsidR="00270CC3" w:rsidRPr="00270CC3" w:rsidRDefault="00270CC3" w:rsidP="00270CC3">
      <w:pPr>
        <w:pStyle w:val="aa"/>
        <w:numPr>
          <w:ilvl w:val="0"/>
          <w:numId w:val="9"/>
        </w:numPr>
        <w:autoSpaceDE w:val="0"/>
        <w:autoSpaceDN w:val="0"/>
        <w:adjustRightInd w:val="0"/>
        <w:spacing w:after="0"/>
        <w:ind w:left="0" w:firstLine="851"/>
        <w:jc w:val="both"/>
        <w:rPr>
          <w:rFonts w:ascii="Times New Roman" w:hAnsi="Times New Roman" w:cs="Times New Roman"/>
          <w:szCs w:val="24"/>
        </w:rPr>
      </w:pPr>
      <w:r w:rsidRPr="00270CC3">
        <w:rPr>
          <w:rFonts w:ascii="Times New Roman" w:hAnsi="Times New Roman" w:cs="Times New Roman"/>
          <w:szCs w:val="24"/>
        </w:rPr>
        <w:t>Постановление Правительства Российской Федерации от 11 ноября 2002 г. № 804 «О правилах разработки и утверждения типовых норм труда»;</w:t>
      </w:r>
    </w:p>
    <w:p w:rsidR="00270CC3" w:rsidRPr="00270CC3" w:rsidRDefault="00270CC3" w:rsidP="00270CC3">
      <w:pPr>
        <w:pStyle w:val="aa"/>
        <w:numPr>
          <w:ilvl w:val="0"/>
          <w:numId w:val="9"/>
        </w:numPr>
        <w:autoSpaceDE w:val="0"/>
        <w:autoSpaceDN w:val="0"/>
        <w:adjustRightInd w:val="0"/>
        <w:spacing w:after="0"/>
        <w:ind w:left="0" w:firstLine="851"/>
        <w:jc w:val="both"/>
        <w:rPr>
          <w:rFonts w:ascii="Times New Roman" w:hAnsi="Times New Roman" w:cs="Times New Roman"/>
          <w:szCs w:val="24"/>
        </w:rPr>
      </w:pPr>
      <w:r w:rsidRPr="00270CC3">
        <w:rPr>
          <w:rFonts w:ascii="Times New Roman" w:hAnsi="Times New Roman" w:cs="Times New Roman"/>
          <w:szCs w:val="24"/>
        </w:rPr>
        <w:t>Постановление Госкомтруда и Президиума ВЦСПС от 19 июня 1986 г. № 226/П-6 «Положение об учреждения нормирования труда в народном хозяйстве» (в части не противоречащей действующему законодательству);</w:t>
      </w:r>
    </w:p>
    <w:p w:rsidR="00270CC3" w:rsidRPr="00270CC3" w:rsidRDefault="00270CC3" w:rsidP="00270CC3">
      <w:pPr>
        <w:pStyle w:val="aa"/>
        <w:numPr>
          <w:ilvl w:val="0"/>
          <w:numId w:val="9"/>
        </w:numPr>
        <w:autoSpaceDE w:val="0"/>
        <w:autoSpaceDN w:val="0"/>
        <w:adjustRightInd w:val="0"/>
        <w:spacing w:after="0"/>
        <w:ind w:left="0" w:firstLine="851"/>
        <w:jc w:val="both"/>
        <w:rPr>
          <w:rFonts w:ascii="Times New Roman" w:hAnsi="Times New Roman" w:cs="Times New Roman"/>
          <w:szCs w:val="24"/>
        </w:rPr>
      </w:pPr>
      <w:r w:rsidRPr="00270CC3">
        <w:rPr>
          <w:rFonts w:ascii="Times New Roman" w:hAnsi="Times New Roman" w:cs="Times New Roman"/>
          <w:szCs w:val="24"/>
        </w:rPr>
        <w:t xml:space="preserve"> Распоряжение Правительства Российской Федерации от 26 ноября 2012 г. № 2190-р «Об утверждении </w:t>
      </w:r>
      <w:proofErr w:type="gramStart"/>
      <w:r w:rsidRPr="00270CC3">
        <w:rPr>
          <w:rFonts w:ascii="Times New Roman" w:hAnsi="Times New Roman" w:cs="Times New Roman"/>
          <w:szCs w:val="24"/>
        </w:rPr>
        <w:t>Программы поэтапного совершенствования системы оплаты труда</w:t>
      </w:r>
      <w:proofErr w:type="gramEnd"/>
      <w:r w:rsidRPr="00270CC3">
        <w:rPr>
          <w:rFonts w:ascii="Times New Roman" w:hAnsi="Times New Roman" w:cs="Times New Roman"/>
          <w:szCs w:val="24"/>
        </w:rPr>
        <w:t xml:space="preserve"> в государственных (муниципальных) учреждениях на 2012 – 2018 годы»;</w:t>
      </w:r>
    </w:p>
    <w:p w:rsidR="00270CC3" w:rsidRPr="00270CC3" w:rsidRDefault="00270CC3" w:rsidP="00270CC3">
      <w:pPr>
        <w:pStyle w:val="aa"/>
        <w:numPr>
          <w:ilvl w:val="0"/>
          <w:numId w:val="9"/>
        </w:numPr>
        <w:autoSpaceDE w:val="0"/>
        <w:autoSpaceDN w:val="0"/>
        <w:adjustRightInd w:val="0"/>
        <w:spacing w:after="0"/>
        <w:ind w:left="0" w:firstLine="851"/>
        <w:jc w:val="both"/>
        <w:rPr>
          <w:rFonts w:ascii="Times New Roman" w:hAnsi="Times New Roman" w:cs="Times New Roman"/>
          <w:szCs w:val="24"/>
        </w:rPr>
      </w:pPr>
      <w:r w:rsidRPr="00270CC3">
        <w:rPr>
          <w:rFonts w:ascii="Times New Roman" w:hAnsi="Times New Roman" w:cs="Times New Roman"/>
          <w:szCs w:val="24"/>
        </w:rPr>
        <w:t>Приказ Министерства труда и социальной защиты Российской Федерации от 31 мая 2013 г. № 235 «Об утверждении методических рекомендаций для федеральных органов исполнительной власти по разработке типовых отраслевых норм труда»;</w:t>
      </w:r>
    </w:p>
    <w:p w:rsidR="00270CC3" w:rsidRPr="00270CC3" w:rsidRDefault="00270CC3" w:rsidP="00270CC3">
      <w:pPr>
        <w:pStyle w:val="aa"/>
        <w:numPr>
          <w:ilvl w:val="0"/>
          <w:numId w:val="9"/>
        </w:numPr>
        <w:autoSpaceDE w:val="0"/>
        <w:autoSpaceDN w:val="0"/>
        <w:adjustRightInd w:val="0"/>
        <w:spacing w:after="0"/>
        <w:ind w:left="0" w:firstLine="851"/>
        <w:jc w:val="both"/>
        <w:rPr>
          <w:rFonts w:ascii="Times New Roman" w:hAnsi="Times New Roman" w:cs="Times New Roman"/>
          <w:szCs w:val="24"/>
        </w:rPr>
      </w:pPr>
      <w:r w:rsidRPr="00270CC3">
        <w:rPr>
          <w:rFonts w:ascii="Times New Roman" w:hAnsi="Times New Roman" w:cs="Times New Roman"/>
          <w:szCs w:val="24"/>
        </w:rPr>
        <w:t xml:space="preserve"> Приказ Министерства труда и социальной защиты РФ от 30 сентября 2013 г. № 504 «Об утверждении методических рекомендаций для государственных (муниципальных) учреждений по разработке систем нормирования труда;</w:t>
      </w:r>
    </w:p>
    <w:p w:rsidR="00270CC3" w:rsidRPr="00270CC3" w:rsidRDefault="00270CC3" w:rsidP="00270CC3">
      <w:pPr>
        <w:pStyle w:val="aa"/>
        <w:numPr>
          <w:ilvl w:val="0"/>
          <w:numId w:val="9"/>
        </w:numPr>
        <w:autoSpaceDE w:val="0"/>
        <w:autoSpaceDN w:val="0"/>
        <w:adjustRightInd w:val="0"/>
        <w:spacing w:after="0"/>
        <w:ind w:left="0" w:firstLine="851"/>
        <w:jc w:val="both"/>
        <w:rPr>
          <w:rFonts w:ascii="Times New Roman" w:hAnsi="Times New Roman" w:cs="Times New Roman"/>
          <w:szCs w:val="24"/>
        </w:rPr>
      </w:pPr>
      <w:r w:rsidRPr="00270CC3">
        <w:rPr>
          <w:rFonts w:ascii="Times New Roman" w:hAnsi="Times New Roman" w:cs="Times New Roman"/>
          <w:szCs w:val="24"/>
        </w:rPr>
        <w:t>Отраслевые и межотраслевые нормы согласно Приложению 1.</w:t>
      </w:r>
    </w:p>
    <w:p w:rsidR="00270CC3" w:rsidRPr="00270CC3" w:rsidRDefault="00270CC3" w:rsidP="00270CC3">
      <w:pPr>
        <w:pStyle w:val="aa"/>
        <w:autoSpaceDE w:val="0"/>
        <w:autoSpaceDN w:val="0"/>
        <w:adjustRightInd w:val="0"/>
        <w:spacing w:after="0"/>
        <w:ind w:left="0" w:firstLine="851"/>
        <w:jc w:val="both"/>
        <w:rPr>
          <w:rFonts w:ascii="Times New Roman" w:hAnsi="Times New Roman" w:cs="Times New Roman"/>
          <w:szCs w:val="24"/>
        </w:rPr>
      </w:pPr>
      <w:r w:rsidRPr="00270CC3">
        <w:rPr>
          <w:rFonts w:ascii="Times New Roman" w:hAnsi="Times New Roman" w:cs="Times New Roman"/>
          <w:szCs w:val="24"/>
        </w:rPr>
        <w:lastRenderedPageBreak/>
        <w:t>4.2</w:t>
      </w:r>
      <w:proofErr w:type="gramStart"/>
      <w:r w:rsidRPr="00270CC3">
        <w:rPr>
          <w:rFonts w:ascii="Times New Roman" w:hAnsi="Times New Roman" w:cs="Times New Roman"/>
          <w:szCs w:val="24"/>
        </w:rPr>
        <w:t xml:space="preserve"> Н</w:t>
      </w:r>
      <w:proofErr w:type="gramEnd"/>
      <w:r w:rsidRPr="00270CC3">
        <w:rPr>
          <w:rFonts w:ascii="Times New Roman" w:hAnsi="Times New Roman" w:cs="Times New Roman"/>
          <w:szCs w:val="24"/>
        </w:rPr>
        <w:t>а уровне учреждения в качестве базовых показателей при разработке местных норм труда, расчёте производных показателей, в целях учреждения и управления персоналом используются межотраслевые и отраслевые нормы труда. При отсутствии межотраслевых, отраслевых и типовых норм труда учреждение разрабатывает локальные нормы труда.</w:t>
      </w: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4.3 Нормативные материалы для нормирования труда должны отвечать следующим основным требованиям:</w:t>
      </w:r>
    </w:p>
    <w:p w:rsidR="00270CC3" w:rsidRPr="00270CC3" w:rsidRDefault="00270CC3" w:rsidP="00270CC3">
      <w:pPr>
        <w:pStyle w:val="aa"/>
        <w:numPr>
          <w:ilvl w:val="0"/>
          <w:numId w:val="10"/>
        </w:numPr>
        <w:autoSpaceDE w:val="0"/>
        <w:autoSpaceDN w:val="0"/>
        <w:adjustRightInd w:val="0"/>
        <w:spacing w:after="0"/>
        <w:ind w:left="0" w:firstLine="851"/>
        <w:jc w:val="both"/>
        <w:rPr>
          <w:rFonts w:ascii="Times New Roman" w:hAnsi="Times New Roman" w:cs="Times New Roman"/>
          <w:szCs w:val="24"/>
        </w:rPr>
      </w:pPr>
      <w:r w:rsidRPr="00270CC3">
        <w:rPr>
          <w:rFonts w:ascii="Times New Roman" w:hAnsi="Times New Roman" w:cs="Times New Roman"/>
          <w:szCs w:val="24"/>
        </w:rPr>
        <w:t xml:space="preserve"> соответствовать современному уровню техники и технологии, учреждения труда;</w:t>
      </w:r>
    </w:p>
    <w:p w:rsidR="00270CC3" w:rsidRPr="00270CC3" w:rsidRDefault="00270CC3" w:rsidP="00270CC3">
      <w:pPr>
        <w:pStyle w:val="aa"/>
        <w:numPr>
          <w:ilvl w:val="0"/>
          <w:numId w:val="10"/>
        </w:numPr>
        <w:autoSpaceDE w:val="0"/>
        <w:autoSpaceDN w:val="0"/>
        <w:adjustRightInd w:val="0"/>
        <w:spacing w:after="0"/>
        <w:ind w:left="0" w:firstLine="851"/>
        <w:jc w:val="both"/>
        <w:rPr>
          <w:rFonts w:ascii="Times New Roman" w:hAnsi="Times New Roman" w:cs="Times New Roman"/>
          <w:szCs w:val="24"/>
        </w:rPr>
      </w:pPr>
      <w:r w:rsidRPr="00270CC3">
        <w:rPr>
          <w:rFonts w:ascii="Times New Roman" w:hAnsi="Times New Roman" w:cs="Times New Roman"/>
          <w:szCs w:val="24"/>
        </w:rPr>
        <w:t xml:space="preserve"> учитывать в максимальной степени влияние технико-технологических, организационных, экономических и психофизиологических факторов;</w:t>
      </w:r>
    </w:p>
    <w:p w:rsidR="00270CC3" w:rsidRPr="00270CC3" w:rsidRDefault="00270CC3" w:rsidP="00270CC3">
      <w:pPr>
        <w:pStyle w:val="aa"/>
        <w:numPr>
          <w:ilvl w:val="0"/>
          <w:numId w:val="10"/>
        </w:numPr>
        <w:autoSpaceDE w:val="0"/>
        <w:autoSpaceDN w:val="0"/>
        <w:adjustRightInd w:val="0"/>
        <w:spacing w:after="0"/>
        <w:ind w:left="0" w:firstLine="851"/>
        <w:jc w:val="both"/>
        <w:rPr>
          <w:rFonts w:ascii="Times New Roman" w:hAnsi="Times New Roman" w:cs="Times New Roman"/>
          <w:szCs w:val="24"/>
        </w:rPr>
      </w:pPr>
      <w:r w:rsidRPr="00270CC3">
        <w:rPr>
          <w:rFonts w:ascii="Times New Roman" w:hAnsi="Times New Roman" w:cs="Times New Roman"/>
          <w:szCs w:val="24"/>
        </w:rPr>
        <w:t xml:space="preserve"> обеспечивать высокое качество устанавливаемых норм труда, оптимальный уровень напряжённости (интенсивности) труда;</w:t>
      </w:r>
    </w:p>
    <w:p w:rsidR="00270CC3" w:rsidRPr="00270CC3" w:rsidRDefault="00270CC3" w:rsidP="00270CC3">
      <w:pPr>
        <w:pStyle w:val="aa"/>
        <w:numPr>
          <w:ilvl w:val="0"/>
          <w:numId w:val="10"/>
        </w:numPr>
        <w:autoSpaceDE w:val="0"/>
        <w:autoSpaceDN w:val="0"/>
        <w:adjustRightInd w:val="0"/>
        <w:spacing w:after="0"/>
        <w:ind w:left="0" w:firstLine="851"/>
        <w:jc w:val="both"/>
        <w:rPr>
          <w:rFonts w:ascii="Times New Roman" w:hAnsi="Times New Roman" w:cs="Times New Roman"/>
          <w:szCs w:val="24"/>
        </w:rPr>
      </w:pPr>
      <w:r w:rsidRPr="00270CC3">
        <w:rPr>
          <w:rFonts w:ascii="Times New Roman" w:hAnsi="Times New Roman" w:cs="Times New Roman"/>
          <w:szCs w:val="24"/>
        </w:rPr>
        <w:t xml:space="preserve"> соответствовать требуемому уровню точности;</w:t>
      </w:r>
    </w:p>
    <w:p w:rsidR="00270CC3" w:rsidRPr="00270CC3" w:rsidRDefault="00270CC3" w:rsidP="00270CC3">
      <w:pPr>
        <w:pStyle w:val="aa"/>
        <w:numPr>
          <w:ilvl w:val="0"/>
          <w:numId w:val="10"/>
        </w:numPr>
        <w:autoSpaceDE w:val="0"/>
        <w:autoSpaceDN w:val="0"/>
        <w:adjustRightInd w:val="0"/>
        <w:spacing w:after="0"/>
        <w:ind w:left="0" w:firstLine="851"/>
        <w:jc w:val="both"/>
        <w:rPr>
          <w:rFonts w:ascii="Times New Roman" w:hAnsi="Times New Roman" w:cs="Times New Roman"/>
          <w:szCs w:val="24"/>
        </w:rPr>
      </w:pPr>
      <w:r w:rsidRPr="00270CC3">
        <w:rPr>
          <w:rFonts w:ascii="Times New Roman" w:hAnsi="Times New Roman" w:cs="Times New Roman"/>
          <w:szCs w:val="24"/>
        </w:rPr>
        <w:t xml:space="preserve"> быть удобными для расчёта по ним затрат труда в учреждении и определения трудоёмкости работ.</w:t>
      </w: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4.4</w:t>
      </w:r>
      <w:proofErr w:type="gramStart"/>
      <w:r w:rsidRPr="00270CC3">
        <w:rPr>
          <w:rFonts w:ascii="Times New Roman" w:hAnsi="Times New Roman" w:cs="Times New Roman"/>
          <w:szCs w:val="24"/>
        </w:rPr>
        <w:t xml:space="preserve"> П</w:t>
      </w:r>
      <w:proofErr w:type="gramEnd"/>
      <w:r w:rsidRPr="00270CC3">
        <w:rPr>
          <w:rFonts w:ascii="Times New Roman" w:hAnsi="Times New Roman" w:cs="Times New Roman"/>
          <w:szCs w:val="24"/>
        </w:rPr>
        <w:t>о сфере применения нормативные материалы подразделяются на межотраслевые, отраслевые и местные.</w:t>
      </w: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4.5 Установление количества необходимых затрат труда на выполнение работ органически связано с установлением квалификационных требований к исполнителям этих работ.</w:t>
      </w: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4.6 Степень дифференциации или укрупнения норм определяется конкретными условиями учреждения труда.</w:t>
      </w: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4.7 Наряду с нормами, установленными на стабильные по организационно-техническим условиям работы, применяются временные и разовые нормы.</w:t>
      </w: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4.8 Временные нормы устанавливаются на период освоения тех или иных работ при отсутствии утверждённых норм труда на срок не более 1 (одного) года, которые могут быть установлены суммарными экспертными методами нормирования труда.</w:t>
      </w: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4.9 Постоянные нормы разрабатываются и утверждаются на срок не более 5 (пяти) лет и имеют техническую обоснованность.</w:t>
      </w: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4.10 Техническими обоснованными считаются нормы труда, установленные на основе аналитических методов нормирования труда с указанием квалификационных требований к выполнению работ и ориентированные на наиболее полное использование всех резервов рабочего времени по продолжительности и уровню интенсивности труда, темпу работы. Тарификация работ и определение квалификационных требований к работникам производятся в соответствии с нормами законодательства Российской Федерации.</w:t>
      </w: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4.11 Наряду с нормами, установленными по действующим нормативным документам на стабильные по организационно – техническим условиям работы, применятся временные и разовые нормы.</w:t>
      </w: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4.12</w:t>
      </w:r>
      <w:proofErr w:type="gramStart"/>
      <w:r w:rsidRPr="00270CC3">
        <w:rPr>
          <w:rFonts w:ascii="Times New Roman" w:hAnsi="Times New Roman" w:cs="Times New Roman"/>
          <w:szCs w:val="24"/>
        </w:rPr>
        <w:t xml:space="preserve"> О</w:t>
      </w:r>
      <w:proofErr w:type="gramEnd"/>
      <w:r w:rsidRPr="00270CC3">
        <w:rPr>
          <w:rFonts w:ascii="Times New Roman" w:hAnsi="Times New Roman" w:cs="Times New Roman"/>
          <w:szCs w:val="24"/>
        </w:rPr>
        <w:t xml:space="preserve"> введении временных или разовых норм труда трудовые коллективы должны быть извещены до начала выполнения работ.</w:t>
      </w: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 xml:space="preserve">4.13 Нормы труда после разработки рассматриваются внутри учреждения рабочей группой и вводятся в действие приказом директора </w:t>
      </w:r>
      <w:r w:rsidRPr="00270CC3">
        <w:rPr>
          <w:rFonts w:ascii="Times New Roman" w:hAnsi="Times New Roman" w:cs="Times New Roman"/>
          <w:b/>
          <w:szCs w:val="24"/>
        </w:rPr>
        <w:t>МБУК «ПРЦНК»</w:t>
      </w:r>
      <w:r w:rsidRPr="00270CC3">
        <w:rPr>
          <w:rFonts w:ascii="Times New Roman" w:hAnsi="Times New Roman" w:cs="Times New Roman"/>
          <w:szCs w:val="24"/>
        </w:rPr>
        <w:t xml:space="preserve"> с учетом мнения общего собрания трудового коллектива учреждения.</w:t>
      </w: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Кроме того, работники должны быть ознакомлены с локальным нормативным актом, содержащим нормы труда. Факт ознакомления подтверждается подписью работников, с указанием фамилии, имени, отчества, даты ознакомления и проставленной личной подписью в листе ознакомления, в приложении к приказу об утверждении данного Положения.</w:t>
      </w: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Разработанные показатели локальных норм (времени, численности/обслуживания) оформляются в Приложениях № 2,3.</w:t>
      </w: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p>
    <w:p w:rsidR="00270CC3" w:rsidRPr="00270CC3" w:rsidRDefault="00270CC3" w:rsidP="00270CC3">
      <w:pPr>
        <w:spacing w:after="0"/>
        <w:rPr>
          <w:rFonts w:ascii="Times New Roman" w:hAnsi="Times New Roman" w:cs="Times New Roman"/>
          <w:b/>
          <w:bCs/>
          <w:szCs w:val="24"/>
        </w:rPr>
      </w:pPr>
      <w:bookmarkStart w:id="6" w:name="_Toc522799504"/>
      <w:r w:rsidRPr="00270CC3">
        <w:rPr>
          <w:rFonts w:ascii="Times New Roman" w:hAnsi="Times New Roman" w:cs="Times New Roman"/>
          <w:b/>
          <w:bCs/>
          <w:szCs w:val="24"/>
        </w:rPr>
        <w:br w:type="page"/>
      </w:r>
    </w:p>
    <w:p w:rsidR="00270CC3" w:rsidRPr="00270CC3" w:rsidRDefault="00270CC3" w:rsidP="00270CC3">
      <w:pPr>
        <w:pStyle w:val="13"/>
        <w:jc w:val="center"/>
        <w:rPr>
          <w:b/>
          <w:color w:val="auto"/>
          <w:sz w:val="24"/>
        </w:rPr>
      </w:pPr>
      <w:bookmarkStart w:id="7" w:name="_Toc53999130"/>
      <w:r w:rsidRPr="00270CC3">
        <w:rPr>
          <w:b/>
          <w:color w:val="auto"/>
          <w:sz w:val="24"/>
        </w:rPr>
        <w:lastRenderedPageBreak/>
        <w:t xml:space="preserve">5 Организация разработки и пересмотра нормативных материалов по нормированию </w:t>
      </w:r>
      <w:bookmarkEnd w:id="6"/>
      <w:r w:rsidRPr="00270CC3">
        <w:rPr>
          <w:b/>
          <w:color w:val="auto"/>
          <w:sz w:val="24"/>
        </w:rPr>
        <w:t>труда</w:t>
      </w:r>
      <w:bookmarkEnd w:id="7"/>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5.1 Разработка нормативных материалов по нормированию труда в учреждении основано на инициативе директора или общего собрания трудового коллектива учреждения.</w:t>
      </w: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5.2 Обоснованными являются нормы, установленные аналитическим методом с учётом факторов влияющих на нормативную величину затрат труда.</w:t>
      </w: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 xml:space="preserve">5.3 Факторы, влияющие на нормативную величину затрат труда, в зависимости от характера и направленности воздействия подразделяются </w:t>
      </w:r>
      <w:proofErr w:type="gramStart"/>
      <w:r w:rsidRPr="00270CC3">
        <w:rPr>
          <w:rFonts w:ascii="Times New Roman" w:hAnsi="Times New Roman" w:cs="Times New Roman"/>
          <w:szCs w:val="24"/>
        </w:rPr>
        <w:t>на</w:t>
      </w:r>
      <w:proofErr w:type="gramEnd"/>
      <w:r w:rsidRPr="00270CC3">
        <w:rPr>
          <w:rFonts w:ascii="Times New Roman" w:hAnsi="Times New Roman" w:cs="Times New Roman"/>
          <w:szCs w:val="24"/>
        </w:rPr>
        <w:t xml:space="preserve"> технические, организационные, психофизиологические, социальные и экономические.</w:t>
      </w: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5.4 Технические факторы определяются характеристиками материально вещественных элементов труда:</w:t>
      </w:r>
    </w:p>
    <w:p w:rsidR="00270CC3" w:rsidRPr="00270CC3" w:rsidRDefault="00270CC3" w:rsidP="00270CC3">
      <w:pPr>
        <w:pStyle w:val="aa"/>
        <w:numPr>
          <w:ilvl w:val="0"/>
          <w:numId w:val="10"/>
        </w:numPr>
        <w:autoSpaceDE w:val="0"/>
        <w:autoSpaceDN w:val="0"/>
        <w:adjustRightInd w:val="0"/>
        <w:spacing w:after="0"/>
        <w:ind w:left="0" w:firstLine="851"/>
        <w:jc w:val="both"/>
        <w:rPr>
          <w:rFonts w:ascii="Times New Roman" w:hAnsi="Times New Roman" w:cs="Times New Roman"/>
          <w:szCs w:val="24"/>
        </w:rPr>
      </w:pPr>
      <w:r w:rsidRPr="00270CC3">
        <w:rPr>
          <w:rFonts w:ascii="Times New Roman" w:hAnsi="Times New Roman" w:cs="Times New Roman"/>
          <w:szCs w:val="24"/>
        </w:rPr>
        <w:t>предметов труда;</w:t>
      </w:r>
    </w:p>
    <w:p w:rsidR="00270CC3" w:rsidRPr="00270CC3" w:rsidRDefault="00270CC3" w:rsidP="00270CC3">
      <w:pPr>
        <w:pStyle w:val="aa"/>
        <w:numPr>
          <w:ilvl w:val="0"/>
          <w:numId w:val="10"/>
        </w:numPr>
        <w:autoSpaceDE w:val="0"/>
        <w:autoSpaceDN w:val="0"/>
        <w:adjustRightInd w:val="0"/>
        <w:spacing w:after="0"/>
        <w:ind w:left="0" w:firstLine="851"/>
        <w:jc w:val="both"/>
        <w:rPr>
          <w:rFonts w:ascii="Times New Roman" w:hAnsi="Times New Roman" w:cs="Times New Roman"/>
          <w:szCs w:val="24"/>
        </w:rPr>
      </w:pPr>
      <w:r w:rsidRPr="00270CC3">
        <w:rPr>
          <w:rFonts w:ascii="Times New Roman" w:hAnsi="Times New Roman" w:cs="Times New Roman"/>
          <w:szCs w:val="24"/>
        </w:rPr>
        <w:t>сре</w:t>
      </w:r>
      <w:proofErr w:type="gramStart"/>
      <w:r w:rsidRPr="00270CC3">
        <w:rPr>
          <w:rFonts w:ascii="Times New Roman" w:hAnsi="Times New Roman" w:cs="Times New Roman"/>
          <w:szCs w:val="24"/>
        </w:rPr>
        <w:t>дств тр</w:t>
      </w:r>
      <w:proofErr w:type="gramEnd"/>
      <w:r w:rsidRPr="00270CC3">
        <w:rPr>
          <w:rFonts w:ascii="Times New Roman" w:hAnsi="Times New Roman" w:cs="Times New Roman"/>
          <w:szCs w:val="24"/>
        </w:rPr>
        <w:t>уда.</w:t>
      </w: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5.5 Организационные факторы определяются формами разделения и кооперации труда, организацией рабочего места и его обслуживанием, методами и приёмами выполнения работ, режимами труда и отдыха.</w:t>
      </w: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5.6 Технические и организационные факторы предопределяют организационно-технические условия выполнения работ.</w:t>
      </w: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5.7 Экономические факторы определяют влияние разрабатываемых норм на производительность труда, качество оказываемых услуг.</w:t>
      </w: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proofErr w:type="gramStart"/>
      <w:r w:rsidRPr="00270CC3">
        <w:rPr>
          <w:rFonts w:ascii="Times New Roman" w:hAnsi="Times New Roman" w:cs="Times New Roman"/>
          <w:szCs w:val="24"/>
        </w:rPr>
        <w:t>5.8 Психофизиологические факторы определяются характеристиками исполнителя работ: пол, возраст, некоторые антропометрические данные (рост, длина ног, сила, ловкость, выносливость и т.д.), а также некоторыми характеристиками производства (параметры зоны обзора и зоны досягаемости, рабочая поза, загруженность зрения, темп работы и т.д.).</w:t>
      </w:r>
      <w:proofErr w:type="gramEnd"/>
      <w:r w:rsidRPr="00270CC3">
        <w:rPr>
          <w:rFonts w:ascii="Times New Roman" w:hAnsi="Times New Roman" w:cs="Times New Roman"/>
          <w:szCs w:val="24"/>
        </w:rPr>
        <w:t xml:space="preserve"> Учёт психофизиологических факторов необходим для выбора оптимального варианта трудового процесса, протекающего в благоприятных условиях с нормальной интенсивностью труда и рационального режима труда и отдыха в целях сохранения здоровья работающих, их высокой работоспособности и жизнедеятельности.</w:t>
      </w: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5.9 Социальные факторы, как и психофизиологические факторы, определяются характеристиками исполнителя работ, его культурно-техническим уровнем, опытом, стажем работы и др. К социальным факторам относятся и некоторые характеристики учреждения производства и труд</w:t>
      </w:r>
      <w:proofErr w:type="gramStart"/>
      <w:r w:rsidRPr="00270CC3">
        <w:rPr>
          <w:rFonts w:ascii="Times New Roman" w:hAnsi="Times New Roman" w:cs="Times New Roman"/>
          <w:szCs w:val="24"/>
        </w:rPr>
        <w:t>а-</w:t>
      </w:r>
      <w:proofErr w:type="gramEnd"/>
      <w:r w:rsidRPr="00270CC3">
        <w:rPr>
          <w:rFonts w:ascii="Times New Roman" w:hAnsi="Times New Roman" w:cs="Times New Roman"/>
          <w:szCs w:val="24"/>
        </w:rPr>
        <w:t xml:space="preserve"> это содержательность и привлекательность труда и т.д.</w:t>
      </w: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5.10 Выявление и учёт всех факторов, влияющих на величину затрат труда, осуществляется в процессе разработки норм и нормативных материалов для нормирования труда.</w:t>
      </w: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5.11 Учёт факторов проводится в следующей последовательности:</w:t>
      </w:r>
    </w:p>
    <w:p w:rsidR="00270CC3" w:rsidRPr="00270CC3" w:rsidRDefault="00270CC3" w:rsidP="00270CC3">
      <w:pPr>
        <w:pStyle w:val="aa"/>
        <w:numPr>
          <w:ilvl w:val="0"/>
          <w:numId w:val="10"/>
        </w:numPr>
        <w:autoSpaceDE w:val="0"/>
        <w:autoSpaceDN w:val="0"/>
        <w:adjustRightInd w:val="0"/>
        <w:spacing w:after="0"/>
        <w:ind w:left="0" w:firstLine="851"/>
        <w:jc w:val="both"/>
        <w:rPr>
          <w:rFonts w:ascii="Times New Roman" w:hAnsi="Times New Roman" w:cs="Times New Roman"/>
          <w:szCs w:val="24"/>
        </w:rPr>
      </w:pPr>
      <w:r w:rsidRPr="00270CC3">
        <w:rPr>
          <w:rFonts w:ascii="Times New Roman" w:hAnsi="Times New Roman" w:cs="Times New Roman"/>
          <w:szCs w:val="24"/>
        </w:rPr>
        <w:t>выявляются факторы, влияющие на нормативную величину затрат труда, обусловленных конкретным видом экономической деятельности;</w:t>
      </w:r>
    </w:p>
    <w:p w:rsidR="00270CC3" w:rsidRPr="00270CC3" w:rsidRDefault="00270CC3" w:rsidP="00270CC3">
      <w:pPr>
        <w:pStyle w:val="aa"/>
        <w:numPr>
          <w:ilvl w:val="0"/>
          <w:numId w:val="10"/>
        </w:numPr>
        <w:autoSpaceDE w:val="0"/>
        <w:autoSpaceDN w:val="0"/>
        <w:adjustRightInd w:val="0"/>
        <w:spacing w:after="0"/>
        <w:ind w:left="0" w:firstLine="851"/>
        <w:jc w:val="both"/>
        <w:rPr>
          <w:rFonts w:ascii="Times New Roman" w:hAnsi="Times New Roman" w:cs="Times New Roman"/>
          <w:szCs w:val="24"/>
        </w:rPr>
      </w:pPr>
      <w:r w:rsidRPr="00270CC3">
        <w:rPr>
          <w:rFonts w:ascii="Times New Roman" w:hAnsi="Times New Roman" w:cs="Times New Roman"/>
          <w:szCs w:val="24"/>
        </w:rPr>
        <w:t>определяются возможные значения факторов при выполнении данной работы;</w:t>
      </w:r>
    </w:p>
    <w:p w:rsidR="00270CC3" w:rsidRPr="00270CC3" w:rsidRDefault="00270CC3" w:rsidP="00270CC3">
      <w:pPr>
        <w:pStyle w:val="aa"/>
        <w:numPr>
          <w:ilvl w:val="0"/>
          <w:numId w:val="10"/>
        </w:numPr>
        <w:autoSpaceDE w:val="0"/>
        <w:autoSpaceDN w:val="0"/>
        <w:adjustRightInd w:val="0"/>
        <w:spacing w:after="0"/>
        <w:ind w:left="0" w:firstLine="851"/>
        <w:jc w:val="both"/>
        <w:rPr>
          <w:rFonts w:ascii="Times New Roman" w:hAnsi="Times New Roman" w:cs="Times New Roman"/>
          <w:szCs w:val="24"/>
        </w:rPr>
      </w:pPr>
      <w:r w:rsidRPr="00270CC3">
        <w:rPr>
          <w:rFonts w:ascii="Times New Roman" w:hAnsi="Times New Roman" w:cs="Times New Roman"/>
          <w:szCs w:val="24"/>
        </w:rPr>
        <w:t>определяются ограничения, предъявляющие определённые требования к трудовому процессу, в результате чего устанавливаются его допустимые варианты;</w:t>
      </w: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5.12 Указанные процедуры проводятся на этапе предварительного изучения организационно-технических и других условий выполнения работ. Часть факторов, зависящих от исполнителей работ, учитывается на этапе выбора персонала для наблюдения при аналитически-исследовательском методе установления норм и нормативов.</w:t>
      </w: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5.13</w:t>
      </w:r>
      <w:proofErr w:type="gramStart"/>
      <w:r w:rsidRPr="00270CC3">
        <w:rPr>
          <w:rFonts w:ascii="Times New Roman" w:hAnsi="Times New Roman" w:cs="Times New Roman"/>
          <w:szCs w:val="24"/>
        </w:rPr>
        <w:t xml:space="preserve"> И</w:t>
      </w:r>
      <w:proofErr w:type="gramEnd"/>
      <w:r w:rsidRPr="00270CC3">
        <w:rPr>
          <w:rFonts w:ascii="Times New Roman" w:hAnsi="Times New Roman" w:cs="Times New Roman"/>
          <w:szCs w:val="24"/>
        </w:rPr>
        <w:t>спользуя аналитически - расчётный способ затраты труда на нормируемую работу определяют по нормативам труда на отдельные элементы, разработанные ранее на основе исследований, или расчётом, исходя из принятых режимов оптимальной работы технологического оборудования.</w:t>
      </w: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5.14 Аналитически-расчётный способ является наиболее рациональным и предпочтительным способом проектирования нормативных материалов, так как является наиболее совершенным и экономически эффективным способом нормирования.</w:t>
      </w: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lastRenderedPageBreak/>
        <w:t>5.15 Совершенствование аналитически-расчётного метода осуществляется путём разработки систем микроэлементных нормативов, в том числе с проведением имитационного моделирования.</w:t>
      </w: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5.16 Преимущества аналитически-расчётного способа нормирования труда не исключают применения аналитически-исследовательского метода.</w:t>
      </w: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5.17</w:t>
      </w:r>
      <w:proofErr w:type="gramStart"/>
      <w:r w:rsidRPr="00270CC3">
        <w:rPr>
          <w:rFonts w:ascii="Times New Roman" w:hAnsi="Times New Roman" w:cs="Times New Roman"/>
          <w:szCs w:val="24"/>
        </w:rPr>
        <w:t xml:space="preserve"> П</w:t>
      </w:r>
      <w:proofErr w:type="gramEnd"/>
      <w:r w:rsidRPr="00270CC3">
        <w:rPr>
          <w:rFonts w:ascii="Times New Roman" w:hAnsi="Times New Roman" w:cs="Times New Roman"/>
          <w:szCs w:val="24"/>
        </w:rPr>
        <w:t>ри разработке нормативных материалов по нормированию труда в учреждении необходимо придерживаться следующих требований:</w:t>
      </w:r>
    </w:p>
    <w:p w:rsidR="00270CC3" w:rsidRPr="00270CC3" w:rsidRDefault="00270CC3" w:rsidP="00270CC3">
      <w:pPr>
        <w:pStyle w:val="aa"/>
        <w:numPr>
          <w:ilvl w:val="0"/>
          <w:numId w:val="10"/>
        </w:numPr>
        <w:autoSpaceDE w:val="0"/>
        <w:autoSpaceDN w:val="0"/>
        <w:adjustRightInd w:val="0"/>
        <w:spacing w:after="0"/>
        <w:ind w:left="0" w:firstLine="851"/>
        <w:jc w:val="both"/>
        <w:rPr>
          <w:rFonts w:ascii="Times New Roman" w:hAnsi="Times New Roman" w:cs="Times New Roman"/>
          <w:szCs w:val="24"/>
        </w:rPr>
      </w:pPr>
      <w:r w:rsidRPr="00270CC3">
        <w:rPr>
          <w:rFonts w:ascii="Times New Roman" w:hAnsi="Times New Roman" w:cs="Times New Roman"/>
          <w:szCs w:val="24"/>
        </w:rPr>
        <w:t>нормативные материалы по нормированию труда должны быть разработаны на основе методических рекомендаций, утверждённых для вида экономической деятельности;</w:t>
      </w:r>
    </w:p>
    <w:p w:rsidR="00270CC3" w:rsidRPr="00270CC3" w:rsidRDefault="00270CC3" w:rsidP="00270CC3">
      <w:pPr>
        <w:pStyle w:val="aa"/>
        <w:numPr>
          <w:ilvl w:val="0"/>
          <w:numId w:val="10"/>
        </w:numPr>
        <w:autoSpaceDE w:val="0"/>
        <w:autoSpaceDN w:val="0"/>
        <w:adjustRightInd w:val="0"/>
        <w:spacing w:after="0"/>
        <w:ind w:left="0" w:firstLine="851"/>
        <w:jc w:val="both"/>
        <w:rPr>
          <w:rFonts w:ascii="Times New Roman" w:hAnsi="Times New Roman" w:cs="Times New Roman"/>
          <w:szCs w:val="24"/>
        </w:rPr>
      </w:pPr>
      <w:r w:rsidRPr="00270CC3">
        <w:rPr>
          <w:rFonts w:ascii="Times New Roman" w:hAnsi="Times New Roman" w:cs="Times New Roman"/>
          <w:szCs w:val="24"/>
        </w:rPr>
        <w:t>нормативные материалы по нормированию труда должны быть обоснованы исходя из их периода освоения;</w:t>
      </w:r>
    </w:p>
    <w:p w:rsidR="00270CC3" w:rsidRPr="00270CC3" w:rsidRDefault="00270CC3" w:rsidP="00270CC3">
      <w:pPr>
        <w:pStyle w:val="aa"/>
        <w:numPr>
          <w:ilvl w:val="0"/>
          <w:numId w:val="10"/>
        </w:numPr>
        <w:autoSpaceDE w:val="0"/>
        <w:autoSpaceDN w:val="0"/>
        <w:adjustRightInd w:val="0"/>
        <w:spacing w:after="0"/>
        <w:ind w:left="0" w:firstLine="851"/>
        <w:jc w:val="both"/>
        <w:rPr>
          <w:rFonts w:ascii="Times New Roman" w:hAnsi="Times New Roman" w:cs="Times New Roman"/>
          <w:szCs w:val="24"/>
        </w:rPr>
      </w:pPr>
      <w:r w:rsidRPr="00270CC3">
        <w:rPr>
          <w:rFonts w:ascii="Times New Roman" w:hAnsi="Times New Roman" w:cs="Times New Roman"/>
          <w:szCs w:val="24"/>
        </w:rPr>
        <w:t>при формировании результатов по нормированию труда должно быть учтено мнение общего собрания трудового коллектива учреждения.</w:t>
      </w:r>
    </w:p>
    <w:p w:rsidR="00270CC3" w:rsidRPr="00270CC3" w:rsidRDefault="00270CC3" w:rsidP="00270CC3">
      <w:pPr>
        <w:spacing w:after="0" w:line="240" w:lineRule="auto"/>
        <w:ind w:firstLine="851"/>
        <w:jc w:val="both"/>
        <w:rPr>
          <w:rFonts w:ascii="Times New Roman" w:eastAsia="Times New Roman" w:hAnsi="Times New Roman" w:cs="Times New Roman"/>
          <w:szCs w:val="24"/>
          <w:lang w:eastAsia="ru-RU"/>
        </w:rPr>
      </w:pPr>
      <w:r w:rsidRPr="00270CC3">
        <w:rPr>
          <w:rFonts w:ascii="Times New Roman" w:hAnsi="Times New Roman" w:cs="Times New Roman"/>
          <w:szCs w:val="24"/>
        </w:rPr>
        <w:t>5.18 Нормы труда в учреждении разрабатываются с</w:t>
      </w:r>
      <w:r w:rsidRPr="00270CC3">
        <w:rPr>
          <w:rFonts w:ascii="Times New Roman" w:eastAsia="Times New Roman" w:hAnsi="Times New Roman" w:cs="Times New Roman"/>
          <w:szCs w:val="24"/>
          <w:lang w:eastAsia="ru-RU"/>
        </w:rPr>
        <w:t xml:space="preserve">огласно </w:t>
      </w:r>
      <w:r w:rsidRPr="00270CC3">
        <w:rPr>
          <w:rFonts w:ascii="Times New Roman" w:eastAsia="Times New Roman" w:hAnsi="Times New Roman" w:cs="Times New Roman"/>
          <w:szCs w:val="24"/>
          <w:shd w:val="clear" w:color="auto" w:fill="FFFFFF"/>
          <w:lang w:eastAsia="ru-RU"/>
        </w:rPr>
        <w:t xml:space="preserve">Приказу Министерства труда и социальной защиты РФ от 30 сентября </w:t>
      </w:r>
      <w:smartTag w:uri="urn:schemas-microsoft-com:office:smarttags" w:element="metricconverter">
        <w:smartTagPr>
          <w:attr w:name="ProductID" w:val="2013 г"/>
        </w:smartTagPr>
        <w:r w:rsidRPr="00270CC3">
          <w:rPr>
            <w:rFonts w:ascii="Times New Roman" w:eastAsia="Times New Roman" w:hAnsi="Times New Roman" w:cs="Times New Roman"/>
            <w:szCs w:val="24"/>
            <w:shd w:val="clear" w:color="auto" w:fill="FFFFFF"/>
            <w:lang w:eastAsia="ru-RU"/>
          </w:rPr>
          <w:t>2013 г</w:t>
        </w:r>
      </w:smartTag>
      <w:r w:rsidRPr="00270CC3">
        <w:rPr>
          <w:rFonts w:ascii="Times New Roman" w:eastAsia="Times New Roman" w:hAnsi="Times New Roman" w:cs="Times New Roman"/>
          <w:szCs w:val="24"/>
          <w:shd w:val="clear" w:color="auto" w:fill="FFFFFF"/>
          <w:lang w:eastAsia="ru-RU"/>
        </w:rPr>
        <w:t>. № 504 «Об утверждении методических рекомендаций по разработке нормирования труда в государственных (муниципальных) учреждениях»</w:t>
      </w:r>
      <w:r w:rsidRPr="00270CC3">
        <w:rPr>
          <w:rFonts w:ascii="Times New Roman" w:eastAsia="Times New Roman" w:hAnsi="Times New Roman" w:cs="Times New Roman"/>
          <w:szCs w:val="24"/>
          <w:lang w:eastAsia="ru-RU"/>
        </w:rPr>
        <w:t xml:space="preserve"> для работников учреждения были определены укрупненные нормы времени на выполнение среднемесячного объема работ.</w:t>
      </w:r>
    </w:p>
    <w:p w:rsidR="00270CC3" w:rsidRPr="00270CC3" w:rsidRDefault="00270CC3" w:rsidP="00270CC3">
      <w:pPr>
        <w:spacing w:after="0" w:line="240" w:lineRule="auto"/>
        <w:ind w:firstLine="851"/>
        <w:jc w:val="both"/>
        <w:rPr>
          <w:rFonts w:ascii="Times New Roman" w:eastAsia="Times New Roman" w:hAnsi="Times New Roman" w:cs="Times New Roman"/>
          <w:szCs w:val="24"/>
          <w:lang w:eastAsia="ru-RU"/>
        </w:rPr>
      </w:pPr>
      <w:r w:rsidRPr="00270CC3">
        <w:rPr>
          <w:rFonts w:ascii="Times New Roman" w:eastAsia="Times New Roman" w:hAnsi="Times New Roman" w:cs="Times New Roman"/>
          <w:szCs w:val="24"/>
          <w:lang w:eastAsia="ru-RU"/>
        </w:rPr>
        <w:t xml:space="preserve">На основании Приказа Министерства труда и социальной защиты РФ от 31 мая </w:t>
      </w:r>
      <w:smartTag w:uri="urn:schemas-microsoft-com:office:smarttags" w:element="metricconverter">
        <w:smartTagPr>
          <w:attr w:name="ProductID" w:val="2013 г"/>
        </w:smartTagPr>
        <w:r w:rsidRPr="00270CC3">
          <w:rPr>
            <w:rFonts w:ascii="Times New Roman" w:eastAsia="Times New Roman" w:hAnsi="Times New Roman" w:cs="Times New Roman"/>
            <w:szCs w:val="24"/>
            <w:lang w:eastAsia="ru-RU"/>
          </w:rPr>
          <w:t>2013 г</w:t>
        </w:r>
      </w:smartTag>
      <w:r w:rsidRPr="00270CC3">
        <w:rPr>
          <w:rFonts w:ascii="Times New Roman" w:eastAsia="Times New Roman" w:hAnsi="Times New Roman" w:cs="Times New Roman"/>
          <w:szCs w:val="24"/>
          <w:lang w:eastAsia="ru-RU"/>
        </w:rPr>
        <w:t>. № 235 «Об утверждении методических рекомендаций для федеральных органов исполнительной власти по разработке типовых отраслевых норм труда» норма времени рассчитывается по следующей формуле:</w:t>
      </w:r>
    </w:p>
    <w:p w:rsidR="00270CC3" w:rsidRPr="00270CC3" w:rsidRDefault="00270CC3" w:rsidP="00270CC3">
      <w:pPr>
        <w:spacing w:before="120" w:after="0" w:line="240" w:lineRule="auto"/>
        <w:jc w:val="center"/>
        <w:rPr>
          <w:rFonts w:ascii="Times New Roman" w:eastAsia="Times New Roman" w:hAnsi="Times New Roman" w:cs="Times New Roman"/>
          <w:b/>
          <w:szCs w:val="24"/>
          <w:lang w:eastAsia="ru-RU"/>
        </w:rPr>
      </w:pPr>
      <w:r w:rsidRPr="00270CC3">
        <w:rPr>
          <w:rFonts w:ascii="Times New Roman" w:eastAsia="Times New Roman" w:hAnsi="Times New Roman" w:cs="Times New Roman"/>
          <w:b/>
          <w:szCs w:val="24"/>
          <w:lang w:eastAsia="ru-RU"/>
        </w:rPr>
        <w:t>Формула № 1 Расчет нормы времени на выполнение функциональных обязанностей</w:t>
      </w:r>
    </w:p>
    <w:p w:rsidR="00270CC3" w:rsidRPr="00270CC3" w:rsidRDefault="00270CC3" w:rsidP="00270CC3">
      <w:pPr>
        <w:spacing w:after="0" w:line="240" w:lineRule="auto"/>
        <w:ind w:firstLine="851"/>
        <w:jc w:val="center"/>
        <w:rPr>
          <w:rFonts w:ascii="Times New Roman" w:eastAsia="Times New Roman" w:hAnsi="Times New Roman" w:cs="Times New Roman"/>
          <w:szCs w:val="24"/>
          <w:lang w:eastAsia="ru-RU"/>
        </w:rPr>
      </w:pPr>
      <m:oMath>
        <m:r>
          <m:rPr>
            <m:sty m:val="p"/>
          </m:rPr>
          <w:rPr>
            <w:rFonts w:ascii="Cambria Math" w:eastAsia="Times New Roman" w:hAnsi="Cambria Math" w:cs="Times New Roman"/>
            <w:szCs w:val="24"/>
            <w:lang w:eastAsia="ru-RU"/>
          </w:rPr>
          <m:t>Нв=Тпз+То+Тв+Тобс+Ту</m:t>
        </m:r>
      </m:oMath>
      <w:r w:rsidRPr="00270CC3">
        <w:rPr>
          <w:rFonts w:ascii="Times New Roman" w:eastAsia="Times New Roman" w:hAnsi="Times New Roman" w:cs="Times New Roman"/>
          <w:szCs w:val="24"/>
          <w:lang w:eastAsia="ru-RU"/>
        </w:rPr>
        <w:fldChar w:fldCharType="begin"/>
      </w:r>
      <w:r w:rsidRPr="00270CC3">
        <w:rPr>
          <w:rFonts w:ascii="Times New Roman" w:eastAsia="Times New Roman" w:hAnsi="Times New Roman" w:cs="Times New Roman"/>
          <w:szCs w:val="24"/>
          <w:lang w:eastAsia="ru-RU"/>
        </w:rPr>
        <w:instrText xml:space="preserve"> QUOTE  </w:instrText>
      </w:r>
      <w:r w:rsidRPr="00270CC3">
        <w:rPr>
          <w:rFonts w:ascii="Times New Roman" w:eastAsia="Times New Roman" w:hAnsi="Times New Roman" w:cs="Times New Roman"/>
          <w:szCs w:val="24"/>
          <w:lang w:eastAsia="ru-RU"/>
        </w:rPr>
        <w:fldChar w:fldCharType="end"/>
      </w:r>
      <w:r w:rsidRPr="00270CC3">
        <w:rPr>
          <w:rFonts w:ascii="Times New Roman" w:eastAsia="Times New Roman" w:hAnsi="Times New Roman" w:cs="Times New Roman"/>
          <w:szCs w:val="24"/>
          <w:lang w:eastAsia="ru-RU"/>
        </w:rPr>
        <w:t>, где</w:t>
      </w:r>
    </w:p>
    <w:p w:rsidR="00270CC3" w:rsidRPr="00270CC3" w:rsidRDefault="00270CC3" w:rsidP="00270CC3">
      <w:pPr>
        <w:spacing w:after="0" w:line="240" w:lineRule="auto"/>
        <w:ind w:firstLine="851"/>
        <w:jc w:val="both"/>
        <w:rPr>
          <w:rFonts w:ascii="Times New Roman" w:eastAsia="Times New Roman" w:hAnsi="Times New Roman" w:cs="Times New Roman"/>
          <w:szCs w:val="24"/>
          <w:lang w:eastAsia="ru-RU"/>
        </w:rPr>
      </w:pPr>
      <w:proofErr w:type="spellStart"/>
      <w:r w:rsidRPr="00270CC3">
        <w:rPr>
          <w:rFonts w:ascii="Times New Roman" w:eastAsia="Times New Roman" w:hAnsi="Times New Roman" w:cs="Times New Roman"/>
          <w:szCs w:val="24"/>
          <w:lang w:eastAsia="ru-RU"/>
        </w:rPr>
        <w:t>Нв</w:t>
      </w:r>
      <w:proofErr w:type="spellEnd"/>
      <w:r w:rsidRPr="00270CC3">
        <w:rPr>
          <w:rFonts w:ascii="Times New Roman" w:eastAsia="Times New Roman" w:hAnsi="Times New Roman" w:cs="Times New Roman"/>
          <w:szCs w:val="24"/>
          <w:lang w:eastAsia="ru-RU"/>
        </w:rPr>
        <w:t xml:space="preserve"> - норма времени;</w:t>
      </w:r>
    </w:p>
    <w:p w:rsidR="00270CC3" w:rsidRPr="00270CC3" w:rsidRDefault="00270CC3" w:rsidP="00270CC3">
      <w:pPr>
        <w:spacing w:after="0" w:line="240" w:lineRule="auto"/>
        <w:ind w:firstLine="851"/>
        <w:jc w:val="both"/>
        <w:rPr>
          <w:rFonts w:ascii="Times New Roman" w:eastAsia="Times New Roman" w:hAnsi="Times New Roman" w:cs="Times New Roman"/>
          <w:szCs w:val="24"/>
          <w:lang w:eastAsia="ru-RU"/>
        </w:rPr>
      </w:pPr>
      <w:proofErr w:type="spellStart"/>
      <w:r w:rsidRPr="00270CC3">
        <w:rPr>
          <w:rFonts w:ascii="Times New Roman" w:eastAsia="Times New Roman" w:hAnsi="Times New Roman" w:cs="Times New Roman"/>
          <w:szCs w:val="24"/>
          <w:lang w:eastAsia="ru-RU"/>
        </w:rPr>
        <w:t>Тпз</w:t>
      </w:r>
      <w:proofErr w:type="spellEnd"/>
      <w:r w:rsidRPr="00270CC3">
        <w:rPr>
          <w:rFonts w:ascii="Times New Roman" w:eastAsia="Times New Roman" w:hAnsi="Times New Roman" w:cs="Times New Roman"/>
          <w:szCs w:val="24"/>
          <w:lang w:eastAsia="ru-RU"/>
        </w:rPr>
        <w:t xml:space="preserve"> - подготовительно-заключительное время;</w:t>
      </w:r>
    </w:p>
    <w:p w:rsidR="00270CC3" w:rsidRPr="00270CC3" w:rsidRDefault="00270CC3" w:rsidP="00270CC3">
      <w:pPr>
        <w:spacing w:after="0" w:line="240" w:lineRule="auto"/>
        <w:ind w:firstLine="851"/>
        <w:jc w:val="both"/>
        <w:rPr>
          <w:rFonts w:ascii="Times New Roman" w:eastAsia="Times New Roman" w:hAnsi="Times New Roman" w:cs="Times New Roman"/>
          <w:szCs w:val="24"/>
          <w:lang w:eastAsia="ru-RU"/>
        </w:rPr>
      </w:pPr>
      <w:r w:rsidRPr="00270CC3">
        <w:rPr>
          <w:rFonts w:ascii="Times New Roman" w:eastAsia="Times New Roman" w:hAnsi="Times New Roman" w:cs="Times New Roman"/>
          <w:szCs w:val="24"/>
          <w:lang w:eastAsia="ru-RU"/>
        </w:rPr>
        <w:t>То - основное время выполнения работы;</w:t>
      </w:r>
    </w:p>
    <w:p w:rsidR="00270CC3" w:rsidRPr="00270CC3" w:rsidRDefault="00270CC3" w:rsidP="00270CC3">
      <w:pPr>
        <w:spacing w:after="0" w:line="240" w:lineRule="auto"/>
        <w:ind w:firstLine="851"/>
        <w:jc w:val="both"/>
        <w:rPr>
          <w:rFonts w:ascii="Times New Roman" w:eastAsia="Times New Roman" w:hAnsi="Times New Roman" w:cs="Times New Roman"/>
          <w:szCs w:val="24"/>
          <w:lang w:eastAsia="ru-RU"/>
        </w:rPr>
      </w:pPr>
      <w:proofErr w:type="spellStart"/>
      <w:r w:rsidRPr="00270CC3">
        <w:rPr>
          <w:rFonts w:ascii="Times New Roman" w:eastAsia="Times New Roman" w:hAnsi="Times New Roman" w:cs="Times New Roman"/>
          <w:szCs w:val="24"/>
          <w:lang w:eastAsia="ru-RU"/>
        </w:rPr>
        <w:t>Тв</w:t>
      </w:r>
      <w:proofErr w:type="spellEnd"/>
      <w:r w:rsidRPr="00270CC3">
        <w:rPr>
          <w:rFonts w:ascii="Times New Roman" w:eastAsia="Times New Roman" w:hAnsi="Times New Roman" w:cs="Times New Roman"/>
          <w:szCs w:val="24"/>
          <w:lang w:eastAsia="ru-RU"/>
        </w:rPr>
        <w:t xml:space="preserve"> - вспомогательное время выполнения работы;</w:t>
      </w:r>
    </w:p>
    <w:p w:rsidR="00270CC3" w:rsidRPr="00270CC3" w:rsidRDefault="00270CC3" w:rsidP="00270CC3">
      <w:pPr>
        <w:spacing w:after="0" w:line="240" w:lineRule="auto"/>
        <w:ind w:firstLine="851"/>
        <w:jc w:val="both"/>
        <w:rPr>
          <w:rFonts w:ascii="Times New Roman" w:eastAsia="Times New Roman" w:hAnsi="Times New Roman" w:cs="Times New Roman"/>
          <w:szCs w:val="24"/>
          <w:lang w:eastAsia="ru-RU"/>
        </w:rPr>
      </w:pPr>
      <w:proofErr w:type="spellStart"/>
      <w:r w:rsidRPr="00270CC3">
        <w:rPr>
          <w:rFonts w:ascii="Times New Roman" w:eastAsia="Times New Roman" w:hAnsi="Times New Roman" w:cs="Times New Roman"/>
          <w:szCs w:val="24"/>
          <w:lang w:eastAsia="ru-RU"/>
        </w:rPr>
        <w:t>Тобс</w:t>
      </w:r>
      <w:proofErr w:type="spellEnd"/>
      <w:r w:rsidRPr="00270CC3">
        <w:rPr>
          <w:rFonts w:ascii="Times New Roman" w:eastAsia="Times New Roman" w:hAnsi="Times New Roman" w:cs="Times New Roman"/>
          <w:szCs w:val="24"/>
          <w:lang w:eastAsia="ru-RU"/>
        </w:rPr>
        <w:t xml:space="preserve"> - время обслуживания рабочего места;</w:t>
      </w:r>
    </w:p>
    <w:p w:rsidR="00270CC3" w:rsidRPr="00270CC3" w:rsidRDefault="00270CC3" w:rsidP="00270CC3">
      <w:pPr>
        <w:spacing w:after="0" w:line="240" w:lineRule="auto"/>
        <w:ind w:firstLine="851"/>
        <w:jc w:val="both"/>
        <w:rPr>
          <w:rFonts w:ascii="Times New Roman" w:eastAsia="Times New Roman" w:hAnsi="Times New Roman" w:cs="Times New Roman"/>
          <w:szCs w:val="24"/>
          <w:lang w:eastAsia="ru-RU"/>
        </w:rPr>
      </w:pPr>
      <w:r w:rsidRPr="00270CC3">
        <w:rPr>
          <w:rFonts w:ascii="Times New Roman" w:eastAsia="Times New Roman" w:hAnsi="Times New Roman" w:cs="Times New Roman"/>
          <w:szCs w:val="24"/>
          <w:lang w:eastAsia="ru-RU"/>
        </w:rPr>
        <w:t>Ту - время на отдых, выделяемое в зависимости от условий труда.</w:t>
      </w:r>
    </w:p>
    <w:p w:rsidR="00270CC3" w:rsidRPr="00270CC3" w:rsidRDefault="00270CC3" w:rsidP="00270CC3">
      <w:pPr>
        <w:spacing w:before="120" w:after="0" w:line="240" w:lineRule="auto"/>
        <w:ind w:firstLine="851"/>
        <w:jc w:val="center"/>
        <w:rPr>
          <w:rFonts w:ascii="Times New Roman" w:eastAsia="Times New Roman" w:hAnsi="Times New Roman" w:cs="Times New Roman"/>
          <w:b/>
          <w:szCs w:val="24"/>
          <w:lang w:eastAsia="ru-RU"/>
        </w:rPr>
      </w:pPr>
      <w:r w:rsidRPr="00270CC3">
        <w:rPr>
          <w:rFonts w:ascii="Times New Roman" w:eastAsia="Times New Roman" w:hAnsi="Times New Roman" w:cs="Times New Roman"/>
          <w:b/>
          <w:szCs w:val="24"/>
          <w:lang w:eastAsia="ru-RU"/>
        </w:rPr>
        <w:t>Формула № 2 Расчет нормы штатной численности</w:t>
      </w:r>
    </w:p>
    <w:p w:rsidR="00270CC3" w:rsidRPr="00270CC3" w:rsidRDefault="00270CC3" w:rsidP="00270CC3">
      <w:pPr>
        <w:spacing w:after="0" w:line="240" w:lineRule="auto"/>
        <w:ind w:firstLine="851"/>
        <w:jc w:val="center"/>
        <w:rPr>
          <w:rFonts w:ascii="Times New Roman" w:eastAsia="Times New Roman" w:hAnsi="Times New Roman" w:cs="Times New Roman"/>
          <w:szCs w:val="24"/>
          <w:lang w:eastAsia="ru-RU"/>
        </w:rPr>
      </w:pPr>
      <m:oMath>
        <m:r>
          <m:rPr>
            <m:sty m:val="p"/>
          </m:rPr>
          <w:rPr>
            <w:rFonts w:ascii="Cambria Math" w:eastAsia="Times New Roman" w:hAnsi="Cambria Math" w:cs="Times New Roman"/>
            <w:szCs w:val="24"/>
            <w:lang w:eastAsia="ru-RU"/>
          </w:rPr>
          <m:t>Нч=(То/Фп) *Кн</m:t>
        </m:r>
      </m:oMath>
      <w:r w:rsidRPr="00270CC3">
        <w:rPr>
          <w:rFonts w:ascii="Times New Roman" w:eastAsia="Times New Roman" w:hAnsi="Times New Roman" w:cs="Times New Roman"/>
          <w:szCs w:val="24"/>
          <w:lang w:eastAsia="ru-RU"/>
        </w:rPr>
        <w:fldChar w:fldCharType="begin"/>
      </w:r>
      <w:r w:rsidRPr="00270CC3">
        <w:rPr>
          <w:rFonts w:ascii="Times New Roman" w:eastAsia="Times New Roman" w:hAnsi="Times New Roman" w:cs="Times New Roman"/>
          <w:szCs w:val="24"/>
          <w:lang w:eastAsia="ru-RU"/>
        </w:rPr>
        <w:instrText xml:space="preserve"> QUOTE  </w:instrText>
      </w:r>
      <w:r w:rsidRPr="00270CC3">
        <w:rPr>
          <w:rFonts w:ascii="Times New Roman" w:eastAsia="Times New Roman" w:hAnsi="Times New Roman" w:cs="Times New Roman"/>
          <w:szCs w:val="24"/>
          <w:lang w:eastAsia="ru-RU"/>
        </w:rPr>
        <w:fldChar w:fldCharType="end"/>
      </w:r>
      <w:r w:rsidRPr="00270CC3">
        <w:rPr>
          <w:rFonts w:ascii="Times New Roman" w:eastAsia="Times New Roman" w:hAnsi="Times New Roman" w:cs="Times New Roman"/>
          <w:szCs w:val="24"/>
          <w:lang w:eastAsia="ru-RU"/>
        </w:rPr>
        <w:t>, где</w:t>
      </w:r>
    </w:p>
    <w:p w:rsidR="00270CC3" w:rsidRPr="00270CC3" w:rsidRDefault="00270CC3" w:rsidP="00270CC3">
      <w:pPr>
        <w:widowControl w:val="0"/>
        <w:autoSpaceDE w:val="0"/>
        <w:autoSpaceDN w:val="0"/>
        <w:adjustRightInd w:val="0"/>
        <w:spacing w:after="0" w:line="240" w:lineRule="auto"/>
        <w:ind w:firstLine="851"/>
        <w:jc w:val="both"/>
        <w:rPr>
          <w:rFonts w:ascii="Times New Roman" w:eastAsia="Times New Roman" w:hAnsi="Times New Roman" w:cs="Times New Roman"/>
          <w:szCs w:val="24"/>
          <w:lang w:eastAsia="ru-RU"/>
        </w:rPr>
      </w:pPr>
      <w:proofErr w:type="spellStart"/>
      <w:r w:rsidRPr="00270CC3">
        <w:rPr>
          <w:rFonts w:ascii="Times New Roman" w:eastAsia="Times New Roman" w:hAnsi="Times New Roman" w:cs="Times New Roman"/>
          <w:szCs w:val="24"/>
          <w:lang w:eastAsia="ru-RU"/>
        </w:rPr>
        <w:t>Нч</w:t>
      </w:r>
      <w:proofErr w:type="spellEnd"/>
      <w:r w:rsidRPr="00270CC3">
        <w:rPr>
          <w:rFonts w:ascii="Times New Roman" w:eastAsia="Times New Roman" w:hAnsi="Times New Roman" w:cs="Times New Roman"/>
          <w:szCs w:val="24"/>
          <w:lang w:eastAsia="ru-RU"/>
        </w:rPr>
        <w:t xml:space="preserve"> - типовая норма численности, в штатных единицах;</w:t>
      </w:r>
    </w:p>
    <w:p w:rsidR="00270CC3" w:rsidRPr="00270CC3" w:rsidRDefault="00270CC3" w:rsidP="00270CC3">
      <w:pPr>
        <w:autoSpaceDE w:val="0"/>
        <w:autoSpaceDN w:val="0"/>
        <w:adjustRightInd w:val="0"/>
        <w:spacing w:after="0"/>
        <w:ind w:firstLine="851"/>
        <w:rPr>
          <w:rFonts w:ascii="Times New Roman" w:eastAsia="Times New Roman" w:hAnsi="Times New Roman" w:cs="Times New Roman"/>
          <w:szCs w:val="24"/>
          <w:lang w:eastAsia="ru-RU"/>
        </w:rPr>
      </w:pPr>
      <w:r w:rsidRPr="00270CC3">
        <w:rPr>
          <w:rFonts w:ascii="Times New Roman" w:eastAsia="Times New Roman" w:hAnsi="Times New Roman" w:cs="Times New Roman"/>
          <w:szCs w:val="24"/>
          <w:lang w:eastAsia="ru-RU"/>
        </w:rPr>
        <w:t xml:space="preserve">То – общие затраты времени за год на объем работ, выполняемых работниками, (в минутах); </w:t>
      </w:r>
    </w:p>
    <w:p w:rsidR="00270CC3" w:rsidRPr="00270CC3" w:rsidRDefault="00270CC3" w:rsidP="00270CC3">
      <w:pPr>
        <w:autoSpaceDE w:val="0"/>
        <w:autoSpaceDN w:val="0"/>
        <w:adjustRightInd w:val="0"/>
        <w:spacing w:after="0"/>
        <w:ind w:firstLine="851"/>
        <w:rPr>
          <w:rFonts w:ascii="Times New Roman" w:eastAsia="Times New Roman" w:hAnsi="Times New Roman" w:cs="Times New Roman"/>
          <w:szCs w:val="24"/>
          <w:lang w:eastAsia="ru-RU"/>
        </w:rPr>
      </w:pPr>
      <w:proofErr w:type="spellStart"/>
      <w:r w:rsidRPr="00270CC3">
        <w:rPr>
          <w:rFonts w:ascii="Times New Roman" w:eastAsia="Times New Roman" w:hAnsi="Times New Roman" w:cs="Times New Roman"/>
          <w:szCs w:val="24"/>
          <w:lang w:eastAsia="ru-RU"/>
        </w:rPr>
        <w:t>Фп</w:t>
      </w:r>
      <w:proofErr w:type="spellEnd"/>
      <w:r w:rsidRPr="00270CC3">
        <w:rPr>
          <w:rFonts w:ascii="Times New Roman" w:eastAsia="Times New Roman" w:hAnsi="Times New Roman" w:cs="Times New Roman"/>
          <w:szCs w:val="24"/>
          <w:lang w:eastAsia="ru-RU"/>
        </w:rPr>
        <w:t xml:space="preserve"> - плановый нормативный фонд рабочего времени одного работника за год.</w:t>
      </w:r>
    </w:p>
    <w:p w:rsidR="00270CC3" w:rsidRPr="00270CC3" w:rsidRDefault="00270CC3" w:rsidP="00270CC3">
      <w:pPr>
        <w:spacing w:before="120" w:after="0" w:line="240" w:lineRule="auto"/>
        <w:ind w:firstLine="851"/>
        <w:jc w:val="center"/>
        <w:rPr>
          <w:rFonts w:ascii="Times New Roman" w:eastAsia="Times New Roman" w:hAnsi="Times New Roman" w:cs="Times New Roman"/>
          <w:b/>
          <w:szCs w:val="24"/>
          <w:lang w:eastAsia="ru-RU"/>
        </w:rPr>
      </w:pPr>
      <w:r w:rsidRPr="00270CC3">
        <w:rPr>
          <w:rFonts w:ascii="Times New Roman" w:eastAsia="Times New Roman" w:hAnsi="Times New Roman" w:cs="Times New Roman"/>
          <w:b/>
          <w:szCs w:val="24"/>
          <w:lang w:eastAsia="ru-RU"/>
        </w:rPr>
        <w:t>Формула № 3 Коэффициент невыхода</w:t>
      </w:r>
    </w:p>
    <w:p w:rsidR="00270CC3" w:rsidRPr="00270CC3" w:rsidRDefault="00270CC3" w:rsidP="00270CC3">
      <w:pPr>
        <w:spacing w:after="0" w:line="240" w:lineRule="auto"/>
        <w:ind w:firstLine="851"/>
        <w:jc w:val="center"/>
        <w:rPr>
          <w:rFonts w:ascii="Times New Roman" w:eastAsia="Times New Roman" w:hAnsi="Times New Roman" w:cs="Times New Roman"/>
          <w:szCs w:val="24"/>
          <w:lang w:eastAsia="ru-RU"/>
        </w:rPr>
      </w:pPr>
      <m:oMath>
        <m:r>
          <m:rPr>
            <m:sty m:val="p"/>
          </m:rPr>
          <w:rPr>
            <w:rFonts w:ascii="Cambria Math" w:eastAsia="Times New Roman" w:hAnsi="Cambria Math" w:cs="Times New Roman"/>
            <w:szCs w:val="24"/>
            <w:lang w:eastAsia="ru-RU"/>
          </w:rPr>
          <m:t>Кн=1 + Вр / (Фсум * Чср)</m:t>
        </m:r>
      </m:oMath>
      <w:r w:rsidRPr="00270CC3">
        <w:rPr>
          <w:rFonts w:ascii="Times New Roman" w:eastAsia="Times New Roman" w:hAnsi="Times New Roman" w:cs="Times New Roman"/>
          <w:szCs w:val="24"/>
          <w:lang w:eastAsia="ru-RU"/>
        </w:rPr>
        <w:t xml:space="preserve"> , где</w:t>
      </w:r>
    </w:p>
    <w:p w:rsidR="00270CC3" w:rsidRPr="00270CC3" w:rsidRDefault="00270CC3" w:rsidP="00270CC3">
      <w:pPr>
        <w:widowControl w:val="0"/>
        <w:autoSpaceDE w:val="0"/>
        <w:autoSpaceDN w:val="0"/>
        <w:adjustRightInd w:val="0"/>
        <w:spacing w:after="0" w:line="240" w:lineRule="auto"/>
        <w:ind w:firstLine="851"/>
        <w:jc w:val="both"/>
        <w:rPr>
          <w:rFonts w:ascii="Times New Roman" w:eastAsia="Times New Roman" w:hAnsi="Times New Roman" w:cs="Times New Roman"/>
          <w:szCs w:val="24"/>
          <w:lang w:eastAsia="ru-RU"/>
        </w:rPr>
      </w:pPr>
      <w:proofErr w:type="spellStart"/>
      <w:r w:rsidRPr="00270CC3">
        <w:rPr>
          <w:rFonts w:ascii="Times New Roman" w:eastAsia="Times New Roman" w:hAnsi="Times New Roman" w:cs="Times New Roman"/>
          <w:szCs w:val="24"/>
          <w:lang w:eastAsia="ru-RU"/>
        </w:rPr>
        <w:t>Кн</w:t>
      </w:r>
      <w:proofErr w:type="spellEnd"/>
      <w:r w:rsidRPr="00270CC3">
        <w:rPr>
          <w:rFonts w:ascii="Times New Roman" w:eastAsia="Times New Roman" w:hAnsi="Times New Roman" w:cs="Times New Roman"/>
          <w:szCs w:val="24"/>
          <w:lang w:eastAsia="ru-RU"/>
        </w:rPr>
        <w:t xml:space="preserve"> – коэффициент невыхода;</w:t>
      </w:r>
    </w:p>
    <w:p w:rsidR="00270CC3" w:rsidRPr="00270CC3" w:rsidRDefault="00270CC3" w:rsidP="00270CC3">
      <w:pPr>
        <w:widowControl w:val="0"/>
        <w:autoSpaceDE w:val="0"/>
        <w:autoSpaceDN w:val="0"/>
        <w:adjustRightInd w:val="0"/>
        <w:spacing w:after="0" w:line="240" w:lineRule="auto"/>
        <w:ind w:firstLine="851"/>
        <w:jc w:val="both"/>
        <w:rPr>
          <w:rFonts w:ascii="Times New Roman" w:eastAsia="Times New Roman" w:hAnsi="Times New Roman" w:cs="Times New Roman"/>
          <w:szCs w:val="24"/>
          <w:lang w:eastAsia="ru-RU"/>
        </w:rPr>
      </w:pPr>
      <w:proofErr w:type="spellStart"/>
      <w:r w:rsidRPr="00270CC3">
        <w:rPr>
          <w:rFonts w:ascii="Times New Roman" w:eastAsia="Times New Roman" w:hAnsi="Times New Roman" w:cs="Times New Roman"/>
          <w:szCs w:val="24"/>
          <w:lang w:eastAsia="ru-RU"/>
        </w:rPr>
        <w:t>Вр</w:t>
      </w:r>
      <w:proofErr w:type="spellEnd"/>
      <w:r w:rsidRPr="00270CC3">
        <w:rPr>
          <w:rFonts w:ascii="Times New Roman" w:eastAsia="Times New Roman" w:hAnsi="Times New Roman" w:cs="Times New Roman"/>
          <w:szCs w:val="24"/>
          <w:lang w:eastAsia="ru-RU"/>
        </w:rPr>
        <w:t xml:space="preserve"> – суммарное время, не отработанное из-за невыходов работников учреждения за расчетный период времени;</w:t>
      </w:r>
    </w:p>
    <w:p w:rsidR="00270CC3" w:rsidRPr="00270CC3" w:rsidRDefault="00270CC3" w:rsidP="00270CC3">
      <w:pPr>
        <w:widowControl w:val="0"/>
        <w:autoSpaceDE w:val="0"/>
        <w:autoSpaceDN w:val="0"/>
        <w:adjustRightInd w:val="0"/>
        <w:spacing w:after="0" w:line="240" w:lineRule="auto"/>
        <w:ind w:firstLine="851"/>
        <w:jc w:val="both"/>
        <w:rPr>
          <w:rFonts w:ascii="Times New Roman" w:eastAsia="Times New Roman" w:hAnsi="Times New Roman" w:cs="Times New Roman"/>
          <w:szCs w:val="24"/>
          <w:lang w:eastAsia="ru-RU"/>
        </w:rPr>
      </w:pPr>
      <w:proofErr w:type="spellStart"/>
      <w:r w:rsidRPr="00270CC3">
        <w:rPr>
          <w:rFonts w:ascii="Times New Roman" w:eastAsia="Times New Roman" w:hAnsi="Times New Roman" w:cs="Times New Roman"/>
          <w:szCs w:val="24"/>
          <w:lang w:eastAsia="ru-RU"/>
        </w:rPr>
        <w:t>Фсум</w:t>
      </w:r>
      <w:proofErr w:type="spellEnd"/>
      <w:r w:rsidRPr="00270CC3">
        <w:rPr>
          <w:rFonts w:ascii="Times New Roman" w:eastAsia="Times New Roman" w:hAnsi="Times New Roman" w:cs="Times New Roman"/>
          <w:szCs w:val="24"/>
          <w:lang w:eastAsia="ru-RU"/>
        </w:rPr>
        <w:t xml:space="preserve"> – нормативный фонд рабочего времени одного работника за расчетный период времени;</w:t>
      </w:r>
    </w:p>
    <w:p w:rsidR="00270CC3" w:rsidRPr="00270CC3" w:rsidRDefault="00270CC3" w:rsidP="00270CC3">
      <w:pPr>
        <w:widowControl w:val="0"/>
        <w:autoSpaceDE w:val="0"/>
        <w:autoSpaceDN w:val="0"/>
        <w:adjustRightInd w:val="0"/>
        <w:spacing w:after="0" w:line="240" w:lineRule="auto"/>
        <w:ind w:firstLine="851"/>
        <w:jc w:val="both"/>
        <w:rPr>
          <w:rFonts w:ascii="Times New Roman" w:hAnsi="Times New Roman" w:cs="Times New Roman"/>
          <w:szCs w:val="24"/>
        </w:rPr>
      </w:pPr>
      <w:proofErr w:type="spellStart"/>
      <w:r w:rsidRPr="00270CC3">
        <w:rPr>
          <w:rFonts w:ascii="Times New Roman" w:eastAsia="Times New Roman" w:hAnsi="Times New Roman" w:cs="Times New Roman"/>
          <w:szCs w:val="24"/>
          <w:lang w:eastAsia="ru-RU"/>
        </w:rPr>
        <w:t>Чср</w:t>
      </w:r>
      <w:proofErr w:type="spellEnd"/>
      <w:r w:rsidRPr="00270CC3">
        <w:rPr>
          <w:rFonts w:ascii="Times New Roman" w:eastAsia="Times New Roman" w:hAnsi="Times New Roman" w:cs="Times New Roman"/>
          <w:szCs w:val="24"/>
          <w:lang w:eastAsia="ru-RU"/>
        </w:rPr>
        <w:t xml:space="preserve"> - среднесписочная численность всех работников учреждения (включая работников, занимающих должности служащих, для которых в ходе данного расчета актуализируются нормы численности) за расчетный период времени.</w:t>
      </w:r>
    </w:p>
    <w:p w:rsidR="00270CC3" w:rsidRPr="00270CC3" w:rsidRDefault="00270CC3" w:rsidP="00270CC3">
      <w:pPr>
        <w:widowControl w:val="0"/>
        <w:autoSpaceDE w:val="0"/>
        <w:autoSpaceDN w:val="0"/>
        <w:adjustRightInd w:val="0"/>
        <w:spacing w:after="0"/>
        <w:ind w:firstLine="851"/>
        <w:jc w:val="both"/>
        <w:rPr>
          <w:rFonts w:ascii="Times New Roman" w:eastAsia="Times New Roman" w:hAnsi="Times New Roman" w:cs="Times New Roman"/>
          <w:szCs w:val="24"/>
          <w:lang w:eastAsia="ru-RU"/>
        </w:rPr>
      </w:pPr>
      <w:r w:rsidRPr="00270CC3">
        <w:rPr>
          <w:rFonts w:ascii="Times New Roman" w:eastAsia="Times New Roman" w:hAnsi="Times New Roman" w:cs="Times New Roman"/>
          <w:szCs w:val="24"/>
          <w:lang w:eastAsia="ru-RU"/>
        </w:rPr>
        <w:t xml:space="preserve">Правила округления при расчете штатной численности работников. В штатные расписания могут вводиться штатные должности: </w:t>
      </w:r>
    </w:p>
    <w:p w:rsidR="00270CC3" w:rsidRPr="00270CC3" w:rsidRDefault="00270CC3" w:rsidP="00270CC3">
      <w:pPr>
        <w:widowControl w:val="0"/>
        <w:numPr>
          <w:ilvl w:val="0"/>
          <w:numId w:val="10"/>
        </w:numPr>
        <w:autoSpaceDE w:val="0"/>
        <w:autoSpaceDN w:val="0"/>
        <w:adjustRightInd w:val="0"/>
        <w:spacing w:after="0"/>
        <w:contextualSpacing/>
        <w:jc w:val="both"/>
        <w:rPr>
          <w:rFonts w:ascii="Times New Roman" w:eastAsia="Times New Roman" w:hAnsi="Times New Roman" w:cs="Times New Roman"/>
          <w:szCs w:val="24"/>
          <w:lang w:eastAsia="ru-RU"/>
        </w:rPr>
      </w:pPr>
      <w:r w:rsidRPr="00270CC3">
        <w:rPr>
          <w:rFonts w:ascii="Times New Roman" w:eastAsia="Times New Roman" w:hAnsi="Times New Roman" w:cs="Times New Roman"/>
          <w:szCs w:val="24"/>
          <w:lang w:eastAsia="ru-RU"/>
        </w:rPr>
        <w:t>1 целая единица штатной должности;</w:t>
      </w:r>
    </w:p>
    <w:p w:rsidR="00270CC3" w:rsidRPr="00270CC3" w:rsidRDefault="00270CC3" w:rsidP="00270CC3">
      <w:pPr>
        <w:widowControl w:val="0"/>
        <w:numPr>
          <w:ilvl w:val="0"/>
          <w:numId w:val="10"/>
        </w:numPr>
        <w:autoSpaceDE w:val="0"/>
        <w:autoSpaceDN w:val="0"/>
        <w:adjustRightInd w:val="0"/>
        <w:spacing w:after="0"/>
        <w:contextualSpacing/>
        <w:jc w:val="both"/>
        <w:rPr>
          <w:rFonts w:ascii="Times New Roman" w:eastAsia="Times New Roman" w:hAnsi="Times New Roman" w:cs="Times New Roman"/>
          <w:szCs w:val="24"/>
          <w:lang w:eastAsia="ru-RU"/>
        </w:rPr>
      </w:pPr>
      <w:r w:rsidRPr="00270CC3">
        <w:rPr>
          <w:rFonts w:ascii="Times New Roman" w:eastAsia="Times New Roman" w:hAnsi="Times New Roman" w:cs="Times New Roman"/>
          <w:szCs w:val="24"/>
          <w:lang w:eastAsia="ru-RU"/>
        </w:rPr>
        <w:t>0,25 единицы штатной должности;</w:t>
      </w:r>
    </w:p>
    <w:p w:rsidR="00270CC3" w:rsidRPr="00270CC3" w:rsidRDefault="00270CC3" w:rsidP="00270CC3">
      <w:pPr>
        <w:widowControl w:val="0"/>
        <w:numPr>
          <w:ilvl w:val="0"/>
          <w:numId w:val="10"/>
        </w:numPr>
        <w:autoSpaceDE w:val="0"/>
        <w:autoSpaceDN w:val="0"/>
        <w:adjustRightInd w:val="0"/>
        <w:spacing w:after="0"/>
        <w:contextualSpacing/>
        <w:jc w:val="both"/>
        <w:rPr>
          <w:rFonts w:ascii="Times New Roman" w:eastAsia="Times New Roman" w:hAnsi="Times New Roman" w:cs="Times New Roman"/>
          <w:szCs w:val="24"/>
          <w:lang w:eastAsia="ru-RU"/>
        </w:rPr>
      </w:pPr>
      <w:r w:rsidRPr="00270CC3">
        <w:rPr>
          <w:rFonts w:ascii="Times New Roman" w:eastAsia="Times New Roman" w:hAnsi="Times New Roman" w:cs="Times New Roman"/>
          <w:szCs w:val="24"/>
          <w:lang w:eastAsia="ru-RU"/>
        </w:rPr>
        <w:t xml:space="preserve">0,5 единицы штатной должности; </w:t>
      </w:r>
    </w:p>
    <w:p w:rsidR="00270CC3" w:rsidRPr="00270CC3" w:rsidRDefault="00270CC3" w:rsidP="00270CC3">
      <w:pPr>
        <w:widowControl w:val="0"/>
        <w:numPr>
          <w:ilvl w:val="0"/>
          <w:numId w:val="10"/>
        </w:numPr>
        <w:autoSpaceDE w:val="0"/>
        <w:autoSpaceDN w:val="0"/>
        <w:adjustRightInd w:val="0"/>
        <w:spacing w:after="0"/>
        <w:contextualSpacing/>
        <w:jc w:val="both"/>
        <w:rPr>
          <w:rFonts w:ascii="Times New Roman" w:eastAsia="Times New Roman" w:hAnsi="Times New Roman" w:cs="Times New Roman"/>
          <w:szCs w:val="24"/>
          <w:lang w:eastAsia="ru-RU"/>
        </w:rPr>
      </w:pPr>
      <w:r w:rsidRPr="00270CC3">
        <w:rPr>
          <w:rFonts w:ascii="Times New Roman" w:eastAsia="Times New Roman" w:hAnsi="Times New Roman" w:cs="Times New Roman"/>
          <w:szCs w:val="24"/>
          <w:lang w:eastAsia="ru-RU"/>
        </w:rPr>
        <w:t>0,75 единицы штатной должности.</w:t>
      </w:r>
    </w:p>
    <w:p w:rsidR="00270CC3" w:rsidRPr="00270CC3" w:rsidRDefault="00270CC3" w:rsidP="00270CC3">
      <w:pPr>
        <w:widowControl w:val="0"/>
        <w:autoSpaceDE w:val="0"/>
        <w:autoSpaceDN w:val="0"/>
        <w:adjustRightInd w:val="0"/>
        <w:spacing w:after="0"/>
        <w:ind w:firstLine="851"/>
        <w:jc w:val="both"/>
        <w:rPr>
          <w:rFonts w:ascii="Times New Roman" w:eastAsia="Times New Roman" w:hAnsi="Times New Roman" w:cs="Times New Roman"/>
          <w:szCs w:val="24"/>
          <w:lang w:eastAsia="ru-RU"/>
        </w:rPr>
      </w:pPr>
      <w:r w:rsidRPr="00270CC3">
        <w:rPr>
          <w:rFonts w:ascii="Times New Roman" w:eastAsia="Times New Roman" w:hAnsi="Times New Roman" w:cs="Times New Roman"/>
          <w:szCs w:val="24"/>
          <w:lang w:eastAsia="ru-RU"/>
        </w:rPr>
        <w:t xml:space="preserve">5.19 Округление по одноименным должностям может производиться в следующем порядке: итоговые числа менее 0,13 отбрасываются, числа 0,13-0,37 </w:t>
      </w:r>
      <w:r w:rsidRPr="00270CC3">
        <w:rPr>
          <w:rFonts w:ascii="Times New Roman" w:eastAsia="Times New Roman" w:hAnsi="Times New Roman" w:cs="Times New Roman"/>
          <w:spacing w:val="-1"/>
          <w:szCs w:val="24"/>
          <w:lang w:eastAsia="ru-RU"/>
        </w:rPr>
        <w:t xml:space="preserve">округляются до 0,25; числа </w:t>
      </w:r>
      <w:r w:rsidRPr="00270CC3">
        <w:rPr>
          <w:rFonts w:ascii="Times New Roman" w:eastAsia="Times New Roman" w:hAnsi="Times New Roman" w:cs="Times New Roman"/>
          <w:spacing w:val="-1"/>
          <w:szCs w:val="24"/>
          <w:lang w:eastAsia="ru-RU"/>
        </w:rPr>
        <w:lastRenderedPageBreak/>
        <w:t xml:space="preserve">0,38-0,62 округляются до числа 0,5; числа 0,63-0,87 </w:t>
      </w:r>
      <w:r w:rsidRPr="00270CC3">
        <w:rPr>
          <w:rFonts w:ascii="Times New Roman" w:eastAsia="Times New Roman" w:hAnsi="Times New Roman" w:cs="Times New Roman"/>
          <w:szCs w:val="24"/>
          <w:lang w:eastAsia="ru-RU"/>
        </w:rPr>
        <w:t>округляются до 0,75, а свыше 0,87 - до единицы в соответствии с Таблицей 1о.</w:t>
      </w:r>
    </w:p>
    <w:p w:rsidR="00270CC3" w:rsidRPr="00270CC3" w:rsidRDefault="00270CC3" w:rsidP="00270CC3">
      <w:pPr>
        <w:shd w:val="clear" w:color="auto" w:fill="FFFFFF"/>
        <w:tabs>
          <w:tab w:val="left" w:pos="446"/>
        </w:tabs>
        <w:spacing w:after="0"/>
        <w:ind w:firstLine="851"/>
        <w:jc w:val="both"/>
        <w:rPr>
          <w:rFonts w:ascii="Times New Roman" w:eastAsia="Times New Roman" w:hAnsi="Times New Roman" w:cs="Times New Roman"/>
          <w:szCs w:val="24"/>
          <w:lang w:eastAsia="ru-RU"/>
        </w:rPr>
      </w:pPr>
      <w:r w:rsidRPr="00270CC3">
        <w:rPr>
          <w:rFonts w:ascii="Times New Roman" w:eastAsia="Times New Roman" w:hAnsi="Times New Roman" w:cs="Times New Roman"/>
          <w:szCs w:val="24"/>
          <w:lang w:eastAsia="ru-RU"/>
        </w:rPr>
        <w:t xml:space="preserve"> Таблица 1о – округление штатной численности.</w:t>
      </w:r>
    </w:p>
    <w:tbl>
      <w:tblPr>
        <w:tblW w:w="0" w:type="auto"/>
        <w:jc w:val="center"/>
        <w:tblLayout w:type="fixed"/>
        <w:tblCellMar>
          <w:left w:w="40" w:type="dxa"/>
          <w:right w:w="40" w:type="dxa"/>
        </w:tblCellMar>
        <w:tblLook w:val="0000" w:firstRow="0" w:lastRow="0" w:firstColumn="0" w:lastColumn="0" w:noHBand="0" w:noVBand="0"/>
      </w:tblPr>
      <w:tblGrid>
        <w:gridCol w:w="552"/>
        <w:gridCol w:w="3643"/>
        <w:gridCol w:w="3346"/>
      </w:tblGrid>
      <w:tr w:rsidR="00270CC3" w:rsidRPr="00270CC3" w:rsidTr="00CF1341">
        <w:trPr>
          <w:trHeight w:hRule="exact" w:val="331"/>
          <w:jc w:val="center"/>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270CC3" w:rsidRPr="00270CC3" w:rsidRDefault="00270CC3" w:rsidP="00270CC3">
            <w:pPr>
              <w:shd w:val="clear" w:color="auto" w:fill="FFFFFF"/>
              <w:spacing w:after="0"/>
              <w:rPr>
                <w:rFonts w:ascii="Times New Roman" w:eastAsia="Times New Roman" w:hAnsi="Times New Roman" w:cs="Times New Roman"/>
                <w:szCs w:val="20"/>
                <w:lang w:eastAsia="ru-RU"/>
              </w:rPr>
            </w:pPr>
            <w:proofErr w:type="gramStart"/>
            <w:r w:rsidRPr="00270CC3">
              <w:rPr>
                <w:rFonts w:ascii="Times New Roman" w:eastAsia="Times New Roman" w:hAnsi="Times New Roman" w:cs="Times New Roman"/>
                <w:szCs w:val="20"/>
                <w:lang w:eastAsia="ru-RU"/>
              </w:rPr>
              <w:t>п</w:t>
            </w:r>
            <w:proofErr w:type="gramEnd"/>
            <w:r w:rsidRPr="00270CC3">
              <w:rPr>
                <w:rFonts w:ascii="Times New Roman" w:eastAsia="Times New Roman" w:hAnsi="Times New Roman" w:cs="Times New Roman"/>
                <w:szCs w:val="20"/>
                <w:lang w:eastAsia="ru-RU"/>
              </w:rPr>
              <w:t>/п</w:t>
            </w:r>
          </w:p>
        </w:tc>
        <w:tc>
          <w:tcPr>
            <w:tcW w:w="3643" w:type="dxa"/>
            <w:tcBorders>
              <w:top w:val="single" w:sz="6" w:space="0" w:color="auto"/>
              <w:left w:val="single" w:sz="6" w:space="0" w:color="auto"/>
              <w:bottom w:val="single" w:sz="6" w:space="0" w:color="auto"/>
              <w:right w:val="single" w:sz="6" w:space="0" w:color="auto"/>
            </w:tcBorders>
            <w:shd w:val="clear" w:color="auto" w:fill="FFFFFF"/>
          </w:tcPr>
          <w:p w:rsidR="00270CC3" w:rsidRPr="00270CC3" w:rsidRDefault="00270CC3" w:rsidP="00270CC3">
            <w:pPr>
              <w:shd w:val="clear" w:color="auto" w:fill="FFFFFF"/>
              <w:spacing w:after="0"/>
              <w:ind w:right="874"/>
              <w:rPr>
                <w:rFonts w:ascii="Times New Roman" w:eastAsia="Times New Roman" w:hAnsi="Times New Roman" w:cs="Times New Roman"/>
                <w:szCs w:val="20"/>
                <w:lang w:eastAsia="ru-RU"/>
              </w:rPr>
            </w:pPr>
            <w:r w:rsidRPr="00270CC3">
              <w:rPr>
                <w:rFonts w:ascii="Times New Roman" w:eastAsia="Times New Roman" w:hAnsi="Times New Roman" w:cs="Times New Roman"/>
                <w:szCs w:val="20"/>
                <w:lang w:eastAsia="ru-RU"/>
              </w:rPr>
              <w:t>Расчетное число должностей</w:t>
            </w:r>
          </w:p>
        </w:tc>
        <w:tc>
          <w:tcPr>
            <w:tcW w:w="3346" w:type="dxa"/>
            <w:tcBorders>
              <w:top w:val="single" w:sz="6" w:space="0" w:color="auto"/>
              <w:left w:val="single" w:sz="6" w:space="0" w:color="auto"/>
              <w:bottom w:val="single" w:sz="6" w:space="0" w:color="auto"/>
              <w:right w:val="single" w:sz="6" w:space="0" w:color="auto"/>
            </w:tcBorders>
            <w:shd w:val="clear" w:color="auto" w:fill="FFFFFF"/>
          </w:tcPr>
          <w:p w:rsidR="00270CC3" w:rsidRPr="00270CC3" w:rsidRDefault="00270CC3" w:rsidP="00270CC3">
            <w:pPr>
              <w:shd w:val="clear" w:color="auto" w:fill="FFFFFF"/>
              <w:spacing w:after="0"/>
              <w:ind w:left="514"/>
              <w:rPr>
                <w:rFonts w:ascii="Times New Roman" w:eastAsia="Times New Roman" w:hAnsi="Times New Roman" w:cs="Times New Roman"/>
                <w:szCs w:val="20"/>
                <w:lang w:eastAsia="ru-RU"/>
              </w:rPr>
            </w:pPr>
            <w:r w:rsidRPr="00270CC3">
              <w:rPr>
                <w:rFonts w:ascii="Times New Roman" w:eastAsia="Times New Roman" w:hAnsi="Times New Roman" w:cs="Times New Roman"/>
                <w:spacing w:val="-4"/>
                <w:szCs w:val="20"/>
                <w:lang w:eastAsia="ru-RU"/>
              </w:rPr>
              <w:t>Правила округления</w:t>
            </w:r>
          </w:p>
        </w:tc>
      </w:tr>
      <w:tr w:rsidR="00270CC3" w:rsidRPr="00270CC3" w:rsidTr="00CF1341">
        <w:trPr>
          <w:trHeight w:hRule="exact" w:val="279"/>
          <w:jc w:val="center"/>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270CC3" w:rsidRPr="00270CC3" w:rsidRDefault="00270CC3" w:rsidP="00270CC3">
            <w:pPr>
              <w:shd w:val="clear" w:color="auto" w:fill="FFFFFF"/>
              <w:spacing w:after="0"/>
              <w:rPr>
                <w:rFonts w:ascii="Times New Roman" w:eastAsia="Times New Roman" w:hAnsi="Times New Roman" w:cs="Times New Roman"/>
                <w:szCs w:val="20"/>
                <w:lang w:eastAsia="ru-RU"/>
              </w:rPr>
            </w:pPr>
          </w:p>
        </w:tc>
        <w:tc>
          <w:tcPr>
            <w:tcW w:w="3643" w:type="dxa"/>
            <w:tcBorders>
              <w:top w:val="single" w:sz="6" w:space="0" w:color="auto"/>
              <w:left w:val="single" w:sz="6" w:space="0" w:color="auto"/>
              <w:bottom w:val="single" w:sz="6" w:space="0" w:color="auto"/>
              <w:right w:val="single" w:sz="6" w:space="0" w:color="auto"/>
            </w:tcBorders>
            <w:shd w:val="clear" w:color="auto" w:fill="FFFFFF"/>
          </w:tcPr>
          <w:p w:rsidR="00270CC3" w:rsidRPr="00270CC3" w:rsidRDefault="00270CC3" w:rsidP="00270CC3">
            <w:pPr>
              <w:shd w:val="clear" w:color="auto" w:fill="FFFFFF"/>
              <w:spacing w:after="0"/>
              <w:ind w:left="514"/>
              <w:rPr>
                <w:rFonts w:ascii="Times New Roman" w:eastAsia="Times New Roman" w:hAnsi="Times New Roman" w:cs="Times New Roman"/>
                <w:szCs w:val="20"/>
                <w:lang w:eastAsia="ru-RU"/>
              </w:rPr>
            </w:pPr>
            <w:r w:rsidRPr="00270CC3">
              <w:rPr>
                <w:rFonts w:ascii="Times New Roman" w:eastAsia="Times New Roman" w:hAnsi="Times New Roman" w:cs="Times New Roman"/>
                <w:szCs w:val="20"/>
                <w:lang w:eastAsia="ru-RU"/>
              </w:rPr>
              <w:t>Менее 0,13</w:t>
            </w:r>
          </w:p>
        </w:tc>
        <w:tc>
          <w:tcPr>
            <w:tcW w:w="3346" w:type="dxa"/>
            <w:tcBorders>
              <w:top w:val="single" w:sz="6" w:space="0" w:color="auto"/>
              <w:left w:val="single" w:sz="6" w:space="0" w:color="auto"/>
              <w:bottom w:val="single" w:sz="6" w:space="0" w:color="auto"/>
              <w:right w:val="single" w:sz="6" w:space="0" w:color="auto"/>
            </w:tcBorders>
            <w:shd w:val="clear" w:color="auto" w:fill="FFFFFF"/>
          </w:tcPr>
          <w:p w:rsidR="00270CC3" w:rsidRPr="00270CC3" w:rsidRDefault="00270CC3" w:rsidP="00270CC3">
            <w:pPr>
              <w:shd w:val="clear" w:color="auto" w:fill="FFFFFF"/>
              <w:spacing w:after="0"/>
              <w:ind w:left="509"/>
              <w:rPr>
                <w:rFonts w:ascii="Times New Roman" w:eastAsia="Times New Roman" w:hAnsi="Times New Roman" w:cs="Times New Roman"/>
                <w:szCs w:val="20"/>
                <w:lang w:eastAsia="ru-RU"/>
              </w:rPr>
            </w:pPr>
            <w:r w:rsidRPr="00270CC3">
              <w:rPr>
                <w:rFonts w:ascii="Times New Roman" w:eastAsia="Times New Roman" w:hAnsi="Times New Roman" w:cs="Times New Roman"/>
                <w:spacing w:val="-4"/>
                <w:szCs w:val="20"/>
                <w:lang w:eastAsia="ru-RU"/>
              </w:rPr>
              <w:t>Отбрасываются (0)</w:t>
            </w:r>
          </w:p>
        </w:tc>
      </w:tr>
      <w:tr w:rsidR="00270CC3" w:rsidRPr="00270CC3" w:rsidTr="00CF1341">
        <w:trPr>
          <w:trHeight w:hRule="exact" w:val="283"/>
          <w:jc w:val="center"/>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270CC3" w:rsidRPr="00270CC3" w:rsidRDefault="00270CC3" w:rsidP="00270CC3">
            <w:pPr>
              <w:shd w:val="clear" w:color="auto" w:fill="FFFFFF"/>
              <w:spacing w:after="0"/>
              <w:rPr>
                <w:rFonts w:ascii="Times New Roman" w:eastAsia="Times New Roman" w:hAnsi="Times New Roman" w:cs="Times New Roman"/>
                <w:szCs w:val="20"/>
                <w:lang w:eastAsia="ru-RU"/>
              </w:rPr>
            </w:pPr>
          </w:p>
        </w:tc>
        <w:tc>
          <w:tcPr>
            <w:tcW w:w="3643" w:type="dxa"/>
            <w:tcBorders>
              <w:top w:val="single" w:sz="6" w:space="0" w:color="auto"/>
              <w:left w:val="single" w:sz="6" w:space="0" w:color="auto"/>
              <w:bottom w:val="single" w:sz="6" w:space="0" w:color="auto"/>
              <w:right w:val="single" w:sz="6" w:space="0" w:color="auto"/>
            </w:tcBorders>
            <w:shd w:val="clear" w:color="auto" w:fill="FFFFFF"/>
          </w:tcPr>
          <w:p w:rsidR="00270CC3" w:rsidRPr="00270CC3" w:rsidRDefault="00270CC3" w:rsidP="00270CC3">
            <w:pPr>
              <w:shd w:val="clear" w:color="auto" w:fill="FFFFFF"/>
              <w:spacing w:after="0"/>
              <w:ind w:left="504"/>
              <w:rPr>
                <w:rFonts w:ascii="Times New Roman" w:eastAsia="Times New Roman" w:hAnsi="Times New Roman" w:cs="Times New Roman"/>
                <w:szCs w:val="20"/>
                <w:lang w:eastAsia="ru-RU"/>
              </w:rPr>
            </w:pPr>
            <w:r w:rsidRPr="00270CC3">
              <w:rPr>
                <w:rFonts w:ascii="Times New Roman" w:eastAsia="Times New Roman" w:hAnsi="Times New Roman" w:cs="Times New Roman"/>
                <w:szCs w:val="20"/>
                <w:lang w:eastAsia="ru-RU"/>
              </w:rPr>
              <w:t>0,13-0,37</w:t>
            </w:r>
          </w:p>
        </w:tc>
        <w:tc>
          <w:tcPr>
            <w:tcW w:w="3346" w:type="dxa"/>
            <w:tcBorders>
              <w:top w:val="single" w:sz="6" w:space="0" w:color="auto"/>
              <w:left w:val="single" w:sz="6" w:space="0" w:color="auto"/>
              <w:bottom w:val="single" w:sz="6" w:space="0" w:color="auto"/>
              <w:right w:val="single" w:sz="6" w:space="0" w:color="auto"/>
            </w:tcBorders>
            <w:shd w:val="clear" w:color="auto" w:fill="FFFFFF"/>
          </w:tcPr>
          <w:p w:rsidR="00270CC3" w:rsidRPr="00270CC3" w:rsidRDefault="00270CC3" w:rsidP="00270CC3">
            <w:pPr>
              <w:shd w:val="clear" w:color="auto" w:fill="FFFFFF"/>
              <w:spacing w:after="0"/>
              <w:ind w:left="509"/>
              <w:rPr>
                <w:rFonts w:ascii="Times New Roman" w:eastAsia="Times New Roman" w:hAnsi="Times New Roman" w:cs="Times New Roman"/>
                <w:szCs w:val="20"/>
                <w:lang w:eastAsia="ru-RU"/>
              </w:rPr>
            </w:pPr>
            <w:r w:rsidRPr="00270CC3">
              <w:rPr>
                <w:rFonts w:ascii="Times New Roman" w:eastAsia="Times New Roman" w:hAnsi="Times New Roman" w:cs="Times New Roman"/>
                <w:spacing w:val="-3"/>
                <w:szCs w:val="20"/>
                <w:lang w:eastAsia="ru-RU"/>
              </w:rPr>
              <w:t>Округляются до 0,25</w:t>
            </w:r>
          </w:p>
        </w:tc>
      </w:tr>
      <w:tr w:rsidR="00270CC3" w:rsidRPr="00270CC3" w:rsidTr="00CF1341">
        <w:trPr>
          <w:trHeight w:hRule="exact" w:val="272"/>
          <w:jc w:val="center"/>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270CC3" w:rsidRPr="00270CC3" w:rsidRDefault="00270CC3" w:rsidP="00270CC3">
            <w:pPr>
              <w:shd w:val="clear" w:color="auto" w:fill="FFFFFF"/>
              <w:spacing w:after="0"/>
              <w:rPr>
                <w:rFonts w:ascii="Times New Roman" w:eastAsia="Times New Roman" w:hAnsi="Times New Roman" w:cs="Times New Roman"/>
                <w:szCs w:val="20"/>
                <w:lang w:eastAsia="ru-RU"/>
              </w:rPr>
            </w:pPr>
          </w:p>
        </w:tc>
        <w:tc>
          <w:tcPr>
            <w:tcW w:w="3643" w:type="dxa"/>
            <w:tcBorders>
              <w:top w:val="single" w:sz="6" w:space="0" w:color="auto"/>
              <w:left w:val="single" w:sz="6" w:space="0" w:color="auto"/>
              <w:bottom w:val="single" w:sz="6" w:space="0" w:color="auto"/>
              <w:right w:val="single" w:sz="6" w:space="0" w:color="auto"/>
            </w:tcBorders>
            <w:shd w:val="clear" w:color="auto" w:fill="FFFFFF"/>
          </w:tcPr>
          <w:p w:rsidR="00270CC3" w:rsidRPr="00270CC3" w:rsidRDefault="00270CC3" w:rsidP="00270CC3">
            <w:pPr>
              <w:shd w:val="clear" w:color="auto" w:fill="FFFFFF"/>
              <w:spacing w:after="0"/>
              <w:ind w:left="504"/>
              <w:rPr>
                <w:rFonts w:ascii="Times New Roman" w:eastAsia="Times New Roman" w:hAnsi="Times New Roman" w:cs="Times New Roman"/>
                <w:szCs w:val="20"/>
                <w:lang w:eastAsia="ru-RU"/>
              </w:rPr>
            </w:pPr>
            <w:r w:rsidRPr="00270CC3">
              <w:rPr>
                <w:rFonts w:ascii="Times New Roman" w:eastAsia="Times New Roman" w:hAnsi="Times New Roman" w:cs="Times New Roman"/>
                <w:szCs w:val="20"/>
                <w:lang w:eastAsia="ru-RU"/>
              </w:rPr>
              <w:t>0,38-0,62</w:t>
            </w:r>
          </w:p>
        </w:tc>
        <w:tc>
          <w:tcPr>
            <w:tcW w:w="3346" w:type="dxa"/>
            <w:tcBorders>
              <w:top w:val="single" w:sz="6" w:space="0" w:color="auto"/>
              <w:left w:val="single" w:sz="6" w:space="0" w:color="auto"/>
              <w:bottom w:val="single" w:sz="6" w:space="0" w:color="auto"/>
              <w:right w:val="single" w:sz="6" w:space="0" w:color="auto"/>
            </w:tcBorders>
            <w:shd w:val="clear" w:color="auto" w:fill="FFFFFF"/>
          </w:tcPr>
          <w:p w:rsidR="00270CC3" w:rsidRPr="00270CC3" w:rsidRDefault="00270CC3" w:rsidP="00270CC3">
            <w:pPr>
              <w:shd w:val="clear" w:color="auto" w:fill="FFFFFF"/>
              <w:spacing w:after="0"/>
              <w:ind w:left="509"/>
              <w:rPr>
                <w:rFonts w:ascii="Times New Roman" w:eastAsia="Times New Roman" w:hAnsi="Times New Roman" w:cs="Times New Roman"/>
                <w:szCs w:val="20"/>
                <w:lang w:eastAsia="ru-RU"/>
              </w:rPr>
            </w:pPr>
            <w:r w:rsidRPr="00270CC3">
              <w:rPr>
                <w:rFonts w:ascii="Times New Roman" w:eastAsia="Times New Roman" w:hAnsi="Times New Roman" w:cs="Times New Roman"/>
                <w:spacing w:val="-4"/>
                <w:szCs w:val="20"/>
                <w:lang w:eastAsia="ru-RU"/>
              </w:rPr>
              <w:t>Округляются до 0,5</w:t>
            </w:r>
          </w:p>
        </w:tc>
      </w:tr>
      <w:tr w:rsidR="00270CC3" w:rsidRPr="00270CC3" w:rsidTr="00CF1341">
        <w:trPr>
          <w:trHeight w:hRule="exact" w:val="277"/>
          <w:jc w:val="center"/>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270CC3" w:rsidRPr="00270CC3" w:rsidRDefault="00270CC3" w:rsidP="00270CC3">
            <w:pPr>
              <w:shd w:val="clear" w:color="auto" w:fill="FFFFFF"/>
              <w:spacing w:after="0"/>
              <w:rPr>
                <w:rFonts w:ascii="Times New Roman" w:eastAsia="Times New Roman" w:hAnsi="Times New Roman" w:cs="Times New Roman"/>
                <w:szCs w:val="20"/>
                <w:lang w:eastAsia="ru-RU"/>
              </w:rPr>
            </w:pPr>
          </w:p>
        </w:tc>
        <w:tc>
          <w:tcPr>
            <w:tcW w:w="3643" w:type="dxa"/>
            <w:tcBorders>
              <w:top w:val="single" w:sz="6" w:space="0" w:color="auto"/>
              <w:left w:val="single" w:sz="6" w:space="0" w:color="auto"/>
              <w:bottom w:val="single" w:sz="6" w:space="0" w:color="auto"/>
              <w:right w:val="single" w:sz="6" w:space="0" w:color="auto"/>
            </w:tcBorders>
            <w:shd w:val="clear" w:color="auto" w:fill="FFFFFF"/>
          </w:tcPr>
          <w:p w:rsidR="00270CC3" w:rsidRPr="00270CC3" w:rsidRDefault="00270CC3" w:rsidP="00270CC3">
            <w:pPr>
              <w:shd w:val="clear" w:color="auto" w:fill="FFFFFF"/>
              <w:spacing w:after="0"/>
              <w:ind w:left="504"/>
              <w:rPr>
                <w:rFonts w:ascii="Times New Roman" w:eastAsia="Times New Roman" w:hAnsi="Times New Roman" w:cs="Times New Roman"/>
                <w:szCs w:val="20"/>
                <w:lang w:eastAsia="ru-RU"/>
              </w:rPr>
            </w:pPr>
            <w:r w:rsidRPr="00270CC3">
              <w:rPr>
                <w:rFonts w:ascii="Times New Roman" w:eastAsia="Times New Roman" w:hAnsi="Times New Roman" w:cs="Times New Roman"/>
                <w:szCs w:val="20"/>
                <w:lang w:eastAsia="ru-RU"/>
              </w:rPr>
              <w:t>0,63-0,87</w:t>
            </w:r>
          </w:p>
        </w:tc>
        <w:tc>
          <w:tcPr>
            <w:tcW w:w="3346" w:type="dxa"/>
            <w:tcBorders>
              <w:top w:val="single" w:sz="6" w:space="0" w:color="auto"/>
              <w:left w:val="single" w:sz="6" w:space="0" w:color="auto"/>
              <w:bottom w:val="single" w:sz="6" w:space="0" w:color="auto"/>
              <w:right w:val="single" w:sz="6" w:space="0" w:color="auto"/>
            </w:tcBorders>
            <w:shd w:val="clear" w:color="auto" w:fill="FFFFFF"/>
          </w:tcPr>
          <w:p w:rsidR="00270CC3" w:rsidRPr="00270CC3" w:rsidRDefault="00270CC3" w:rsidP="00270CC3">
            <w:pPr>
              <w:shd w:val="clear" w:color="auto" w:fill="FFFFFF"/>
              <w:spacing w:after="0"/>
              <w:ind w:left="509"/>
              <w:rPr>
                <w:rFonts w:ascii="Times New Roman" w:eastAsia="Times New Roman" w:hAnsi="Times New Roman" w:cs="Times New Roman"/>
                <w:szCs w:val="20"/>
                <w:lang w:eastAsia="ru-RU"/>
              </w:rPr>
            </w:pPr>
            <w:r w:rsidRPr="00270CC3">
              <w:rPr>
                <w:rFonts w:ascii="Times New Roman" w:eastAsia="Times New Roman" w:hAnsi="Times New Roman" w:cs="Times New Roman"/>
                <w:spacing w:val="-3"/>
                <w:szCs w:val="20"/>
                <w:lang w:eastAsia="ru-RU"/>
              </w:rPr>
              <w:t>Округляются до 0,75</w:t>
            </w:r>
          </w:p>
        </w:tc>
      </w:tr>
      <w:tr w:rsidR="00270CC3" w:rsidRPr="00270CC3" w:rsidTr="00CF1341">
        <w:trPr>
          <w:trHeight w:hRule="exact" w:val="294"/>
          <w:jc w:val="center"/>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270CC3" w:rsidRPr="00270CC3" w:rsidRDefault="00270CC3" w:rsidP="00270CC3">
            <w:pPr>
              <w:shd w:val="clear" w:color="auto" w:fill="FFFFFF"/>
              <w:spacing w:after="0"/>
              <w:rPr>
                <w:rFonts w:ascii="Times New Roman" w:eastAsia="Times New Roman" w:hAnsi="Times New Roman" w:cs="Times New Roman"/>
                <w:szCs w:val="20"/>
                <w:lang w:eastAsia="ru-RU"/>
              </w:rPr>
            </w:pPr>
          </w:p>
        </w:tc>
        <w:tc>
          <w:tcPr>
            <w:tcW w:w="3643" w:type="dxa"/>
            <w:tcBorders>
              <w:top w:val="single" w:sz="6" w:space="0" w:color="auto"/>
              <w:left w:val="single" w:sz="6" w:space="0" w:color="auto"/>
              <w:bottom w:val="single" w:sz="6" w:space="0" w:color="auto"/>
              <w:right w:val="single" w:sz="6" w:space="0" w:color="auto"/>
            </w:tcBorders>
            <w:shd w:val="clear" w:color="auto" w:fill="FFFFFF"/>
          </w:tcPr>
          <w:p w:rsidR="00270CC3" w:rsidRPr="00270CC3" w:rsidRDefault="00270CC3" w:rsidP="00270CC3">
            <w:pPr>
              <w:shd w:val="clear" w:color="auto" w:fill="FFFFFF"/>
              <w:spacing w:after="0"/>
              <w:ind w:left="509"/>
              <w:rPr>
                <w:rFonts w:ascii="Times New Roman" w:eastAsia="Times New Roman" w:hAnsi="Times New Roman" w:cs="Times New Roman"/>
                <w:szCs w:val="20"/>
                <w:lang w:eastAsia="ru-RU"/>
              </w:rPr>
            </w:pPr>
            <w:r w:rsidRPr="00270CC3">
              <w:rPr>
                <w:rFonts w:ascii="Times New Roman" w:eastAsia="Times New Roman" w:hAnsi="Times New Roman" w:cs="Times New Roman"/>
                <w:szCs w:val="20"/>
                <w:lang w:eastAsia="ru-RU"/>
              </w:rPr>
              <w:t>Свыше 0,87</w:t>
            </w:r>
          </w:p>
        </w:tc>
        <w:tc>
          <w:tcPr>
            <w:tcW w:w="3346" w:type="dxa"/>
            <w:tcBorders>
              <w:top w:val="single" w:sz="6" w:space="0" w:color="auto"/>
              <w:left w:val="single" w:sz="6" w:space="0" w:color="auto"/>
              <w:bottom w:val="single" w:sz="6" w:space="0" w:color="auto"/>
              <w:right w:val="single" w:sz="6" w:space="0" w:color="auto"/>
            </w:tcBorders>
            <w:shd w:val="clear" w:color="auto" w:fill="FFFFFF"/>
          </w:tcPr>
          <w:p w:rsidR="00270CC3" w:rsidRPr="00270CC3" w:rsidRDefault="00270CC3" w:rsidP="00270CC3">
            <w:pPr>
              <w:shd w:val="clear" w:color="auto" w:fill="FFFFFF"/>
              <w:spacing w:after="0"/>
              <w:ind w:left="509"/>
              <w:rPr>
                <w:rFonts w:ascii="Times New Roman" w:eastAsia="Times New Roman" w:hAnsi="Times New Roman" w:cs="Times New Roman"/>
                <w:szCs w:val="20"/>
                <w:lang w:eastAsia="ru-RU"/>
              </w:rPr>
            </w:pPr>
            <w:r w:rsidRPr="00270CC3">
              <w:rPr>
                <w:rFonts w:ascii="Times New Roman" w:eastAsia="Times New Roman" w:hAnsi="Times New Roman" w:cs="Times New Roman"/>
                <w:spacing w:val="-4"/>
                <w:szCs w:val="20"/>
                <w:lang w:eastAsia="ru-RU"/>
              </w:rPr>
              <w:t>Округляются до 1,0</w:t>
            </w:r>
          </w:p>
        </w:tc>
      </w:tr>
    </w:tbl>
    <w:p w:rsidR="00270CC3" w:rsidRPr="00270CC3" w:rsidRDefault="00270CC3" w:rsidP="00270CC3">
      <w:pPr>
        <w:shd w:val="clear" w:color="auto" w:fill="FFFFFF"/>
        <w:spacing w:after="0"/>
        <w:ind w:left="24" w:right="10" w:firstLine="827"/>
        <w:jc w:val="both"/>
        <w:rPr>
          <w:rFonts w:ascii="Times New Roman" w:hAnsi="Times New Roman" w:cs="Times New Roman"/>
          <w:szCs w:val="24"/>
        </w:rPr>
      </w:pPr>
      <w:r w:rsidRPr="00270CC3">
        <w:rPr>
          <w:rFonts w:ascii="Times New Roman" w:eastAsia="Times New Roman" w:hAnsi="Times New Roman" w:cs="Times New Roman"/>
          <w:spacing w:val="-2"/>
          <w:szCs w:val="24"/>
          <w:lang w:eastAsia="ru-RU"/>
        </w:rPr>
        <w:t>5.20</w:t>
      </w:r>
      <w:proofErr w:type="gramStart"/>
      <w:r w:rsidRPr="00270CC3">
        <w:rPr>
          <w:rFonts w:ascii="Times New Roman" w:eastAsia="Times New Roman" w:hAnsi="Times New Roman" w:cs="Times New Roman"/>
          <w:spacing w:val="-2"/>
          <w:szCs w:val="24"/>
          <w:lang w:eastAsia="ru-RU"/>
        </w:rPr>
        <w:t xml:space="preserve"> В</w:t>
      </w:r>
      <w:proofErr w:type="gramEnd"/>
      <w:r w:rsidRPr="00270CC3">
        <w:rPr>
          <w:rFonts w:ascii="Times New Roman" w:eastAsia="Times New Roman" w:hAnsi="Times New Roman" w:cs="Times New Roman"/>
          <w:spacing w:val="-2"/>
          <w:szCs w:val="24"/>
          <w:lang w:eastAsia="ru-RU"/>
        </w:rPr>
        <w:t xml:space="preserve"> случаях</w:t>
      </w:r>
      <w:r w:rsidRPr="00270CC3">
        <w:rPr>
          <w:rFonts w:ascii="Times New Roman" w:eastAsia="Times New Roman" w:hAnsi="Times New Roman" w:cs="Times New Roman"/>
          <w:szCs w:val="24"/>
          <w:lang w:eastAsia="ru-RU"/>
        </w:rPr>
        <w:t>, когда штатная численность работников определяется исходя из расчета по какому-либо объемному показателю, расчеты необходимо производить с точностью до тысячных долей целого.</w:t>
      </w:r>
    </w:p>
    <w:p w:rsidR="00270CC3" w:rsidRPr="00270CC3" w:rsidRDefault="00270CC3" w:rsidP="00270CC3">
      <w:pPr>
        <w:autoSpaceDE w:val="0"/>
        <w:autoSpaceDN w:val="0"/>
        <w:adjustRightInd w:val="0"/>
        <w:spacing w:after="0"/>
        <w:ind w:firstLine="851"/>
        <w:jc w:val="both"/>
        <w:rPr>
          <w:rFonts w:ascii="Times New Roman" w:hAnsi="Times New Roman" w:cs="Times New Roman"/>
          <w:b/>
          <w:sz w:val="28"/>
          <w:szCs w:val="28"/>
        </w:rPr>
      </w:pPr>
      <w:r w:rsidRPr="00270CC3">
        <w:rPr>
          <w:rFonts w:ascii="Times New Roman" w:hAnsi="Times New Roman" w:cs="Times New Roman"/>
          <w:szCs w:val="24"/>
        </w:rPr>
        <w:t xml:space="preserve">5.21 Нормы труда, разработанные с учётом указанных требований на уровне учреждения, являются локальными и утверждаются директором </w:t>
      </w:r>
      <w:r w:rsidRPr="00270CC3">
        <w:rPr>
          <w:rFonts w:ascii="Times New Roman" w:hAnsi="Times New Roman" w:cs="Times New Roman"/>
          <w:b/>
          <w:szCs w:val="24"/>
        </w:rPr>
        <w:t>МБУК «ПРЦНК».</w:t>
      </w: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5.22</w:t>
      </w:r>
      <w:proofErr w:type="gramStart"/>
      <w:r w:rsidRPr="00270CC3">
        <w:rPr>
          <w:rFonts w:ascii="Times New Roman" w:hAnsi="Times New Roman" w:cs="Times New Roman"/>
          <w:szCs w:val="24"/>
        </w:rPr>
        <w:t xml:space="preserve">  В</w:t>
      </w:r>
      <w:proofErr w:type="gramEnd"/>
      <w:r w:rsidRPr="00270CC3">
        <w:rPr>
          <w:rFonts w:ascii="Times New Roman" w:hAnsi="Times New Roman" w:cs="Times New Roman"/>
          <w:szCs w:val="24"/>
        </w:rPr>
        <w:t xml:space="preserve"> целях обеспечения организационно - методического единства по учреждения разработки, пересмотра и совершенствования нормативных материалов для нормирования труда, повышения их обоснованности и качества рекомендуется следующий порядок выполнения работ.</w:t>
      </w: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5.23  Установление, замена и пересмотр норм труда осуществляются на основании приказа работодателя с учётом мнения представителя трудового коллектива.</w:t>
      </w: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5.24</w:t>
      </w:r>
      <w:proofErr w:type="gramStart"/>
      <w:r w:rsidRPr="00270CC3">
        <w:rPr>
          <w:rFonts w:ascii="Times New Roman" w:hAnsi="Times New Roman" w:cs="Times New Roman"/>
          <w:szCs w:val="24"/>
        </w:rPr>
        <w:t xml:space="preserve"> О</w:t>
      </w:r>
      <w:proofErr w:type="gramEnd"/>
      <w:r w:rsidRPr="00270CC3">
        <w:rPr>
          <w:rFonts w:ascii="Times New Roman" w:hAnsi="Times New Roman" w:cs="Times New Roman"/>
          <w:szCs w:val="24"/>
        </w:rPr>
        <w:t>б установлении, замене и пересмотре норм труда работники должны быть извещены непозднее, чем за два месяца.</w:t>
      </w: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5.25 Порядок извещения работников устанавливается работодателем самостоятельно.</w:t>
      </w: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 xml:space="preserve">5.26 Пересмотр норм труда в случаях, предусмотренных законодательством Российской Федерации, осуществляется в порядке, установленном для их разработки и утверждения. Пересмотр осуществляется через каждые 5 лет </w:t>
      </w:r>
      <w:proofErr w:type="gramStart"/>
      <w:r w:rsidRPr="00270CC3">
        <w:rPr>
          <w:rFonts w:ascii="Times New Roman" w:hAnsi="Times New Roman" w:cs="Times New Roman"/>
          <w:szCs w:val="24"/>
        </w:rPr>
        <w:t>с даты введения</w:t>
      </w:r>
      <w:proofErr w:type="gramEnd"/>
      <w:r w:rsidRPr="00270CC3">
        <w:rPr>
          <w:rFonts w:ascii="Times New Roman" w:hAnsi="Times New Roman" w:cs="Times New Roman"/>
          <w:szCs w:val="24"/>
        </w:rPr>
        <w:t xml:space="preserve"> в действие. По итогам </w:t>
      </w:r>
      <w:proofErr w:type="gramStart"/>
      <w:r w:rsidRPr="00270CC3">
        <w:rPr>
          <w:rFonts w:ascii="Times New Roman" w:hAnsi="Times New Roman" w:cs="Times New Roman"/>
          <w:szCs w:val="24"/>
        </w:rPr>
        <w:t>оценки состояния фактических организационно-технических условий выполнения трудовых процессов</w:t>
      </w:r>
      <w:proofErr w:type="gramEnd"/>
      <w:r w:rsidRPr="00270CC3">
        <w:rPr>
          <w:rFonts w:ascii="Times New Roman" w:hAnsi="Times New Roman" w:cs="Times New Roman"/>
          <w:szCs w:val="24"/>
        </w:rPr>
        <w:t xml:space="preserve"> формируется протокол решения рабочей группы.</w:t>
      </w: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Решение о пересмотре норм труда принимается, если имеющиеся различия организационно-технических условий выполнения трудовых процессов могут существенно повлиять на норму труда.</w:t>
      </w: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На основе решения рабочей группы создается приказ о пересмотре и замене на новые нормы труда.</w:t>
      </w:r>
    </w:p>
    <w:p w:rsidR="00270CC3" w:rsidRPr="00270CC3" w:rsidRDefault="00270CC3" w:rsidP="00270CC3">
      <w:pPr>
        <w:spacing w:after="0"/>
        <w:jc w:val="both"/>
        <w:rPr>
          <w:rFonts w:ascii="Times New Roman" w:eastAsia="Times New Roman" w:hAnsi="Times New Roman" w:cs="Times New Roman"/>
          <w:b/>
          <w:szCs w:val="24"/>
          <w:lang w:eastAsia="ru-RU"/>
        </w:rPr>
      </w:pPr>
      <w:r w:rsidRPr="00270CC3">
        <w:rPr>
          <w:rFonts w:ascii="Times New Roman" w:hAnsi="Times New Roman" w:cs="Times New Roman"/>
          <w:szCs w:val="24"/>
        </w:rPr>
        <w:t xml:space="preserve">Ответственность за разработку, внедрение и пересмотр норм труда несет директор </w:t>
      </w:r>
      <w:r w:rsidRPr="00270CC3">
        <w:rPr>
          <w:rFonts w:ascii="Times New Roman" w:hAnsi="Times New Roman" w:cs="Times New Roman"/>
          <w:b/>
          <w:szCs w:val="24"/>
        </w:rPr>
        <w:t>МБУК «ПРЦНК».</w:t>
      </w:r>
    </w:p>
    <w:p w:rsidR="00270CC3" w:rsidRPr="00270CC3" w:rsidRDefault="00270CC3" w:rsidP="00270CC3">
      <w:pPr>
        <w:autoSpaceDE w:val="0"/>
        <w:autoSpaceDN w:val="0"/>
        <w:adjustRightInd w:val="0"/>
        <w:spacing w:after="0"/>
        <w:ind w:firstLine="851"/>
        <w:rPr>
          <w:rFonts w:ascii="Times New Roman" w:hAnsi="Times New Roman" w:cs="Times New Roman"/>
          <w:szCs w:val="24"/>
        </w:rPr>
      </w:pPr>
      <w:r w:rsidRPr="00270CC3">
        <w:rPr>
          <w:rFonts w:ascii="Times New Roman" w:hAnsi="Times New Roman" w:cs="Times New Roman"/>
          <w:szCs w:val="24"/>
        </w:rPr>
        <w:t>.</w:t>
      </w:r>
    </w:p>
    <w:p w:rsidR="00270CC3" w:rsidRPr="00270CC3" w:rsidRDefault="00270CC3" w:rsidP="00270CC3">
      <w:pPr>
        <w:spacing w:after="0"/>
        <w:rPr>
          <w:rFonts w:ascii="Times New Roman" w:eastAsiaTheme="majorEastAsia" w:hAnsi="Times New Roman" w:cs="Times New Roman"/>
          <w:b/>
          <w:bCs/>
          <w:szCs w:val="24"/>
        </w:rPr>
      </w:pPr>
      <w:bookmarkStart w:id="8" w:name="_Toc522799505"/>
      <w:r w:rsidRPr="00270CC3">
        <w:rPr>
          <w:rFonts w:ascii="Times New Roman" w:hAnsi="Times New Roman" w:cs="Times New Roman"/>
          <w:b/>
          <w:bCs/>
          <w:szCs w:val="24"/>
        </w:rPr>
        <w:br w:type="page"/>
      </w:r>
    </w:p>
    <w:p w:rsidR="00270CC3" w:rsidRPr="00270CC3" w:rsidRDefault="00270CC3" w:rsidP="00270CC3">
      <w:pPr>
        <w:pStyle w:val="13"/>
        <w:jc w:val="center"/>
        <w:rPr>
          <w:b/>
          <w:bCs/>
          <w:color w:val="auto"/>
          <w:sz w:val="24"/>
        </w:rPr>
      </w:pPr>
      <w:bookmarkStart w:id="9" w:name="_Toc53999131"/>
      <w:r w:rsidRPr="00270CC3">
        <w:rPr>
          <w:b/>
          <w:bCs/>
          <w:color w:val="auto"/>
          <w:sz w:val="24"/>
        </w:rPr>
        <w:lastRenderedPageBreak/>
        <w:t>6 Порядок согласования и утверждения нормативных материалов по нормированию труда</w:t>
      </w:r>
      <w:bookmarkEnd w:id="8"/>
      <w:bookmarkEnd w:id="9"/>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6.1 Нормативы имеют унифицированный характер и отражают организационно-технические условия учреждения и наиболее рациональные приёмы и методы выполнения работ.</w:t>
      </w: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6.2</w:t>
      </w:r>
      <w:proofErr w:type="gramStart"/>
      <w:r w:rsidRPr="00270CC3">
        <w:rPr>
          <w:rFonts w:ascii="Times New Roman" w:hAnsi="Times New Roman" w:cs="Times New Roman"/>
          <w:szCs w:val="24"/>
        </w:rPr>
        <w:t>В</w:t>
      </w:r>
      <w:proofErr w:type="gramEnd"/>
      <w:r w:rsidRPr="00270CC3">
        <w:rPr>
          <w:rFonts w:ascii="Times New Roman" w:hAnsi="Times New Roman" w:cs="Times New Roman"/>
          <w:szCs w:val="24"/>
        </w:rPr>
        <w:t xml:space="preserve"> соответствии со статьей 162 Трудового кодекса Российской Федерации локальные нормативные акты, предусматривающие введение, замену и пересмотр норм труда, принимаются работодателем с учетом мнения общего собрания трудового коллектива учреждения.</w:t>
      </w: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 xml:space="preserve">О введении новых норм труда работники должны быть извещены не </w:t>
      </w:r>
      <w:proofErr w:type="gramStart"/>
      <w:r w:rsidRPr="00270CC3">
        <w:rPr>
          <w:rFonts w:ascii="Times New Roman" w:hAnsi="Times New Roman" w:cs="Times New Roman"/>
          <w:szCs w:val="24"/>
        </w:rPr>
        <w:t>позднее</w:t>
      </w:r>
      <w:proofErr w:type="gramEnd"/>
      <w:r w:rsidRPr="00270CC3">
        <w:rPr>
          <w:rFonts w:ascii="Times New Roman" w:hAnsi="Times New Roman" w:cs="Times New Roman"/>
          <w:szCs w:val="24"/>
        </w:rPr>
        <w:t xml:space="preserve"> чем за два месяца.</w:t>
      </w: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В зависимости от перечня трудовых операции и объемов работ, разработанные нормы распределяются Руководителями отдела или директором учреждения непосредственно для каждого сотрудника.</w:t>
      </w: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6.3 Порядок согласования и утверждения локальных нормативных материалов в учреждении:</w:t>
      </w:r>
    </w:p>
    <w:p w:rsidR="00270CC3" w:rsidRPr="00270CC3" w:rsidRDefault="00270CC3" w:rsidP="00270CC3">
      <w:pPr>
        <w:pStyle w:val="aa"/>
        <w:numPr>
          <w:ilvl w:val="0"/>
          <w:numId w:val="10"/>
        </w:numPr>
        <w:autoSpaceDE w:val="0"/>
        <w:autoSpaceDN w:val="0"/>
        <w:adjustRightInd w:val="0"/>
        <w:spacing w:after="0"/>
        <w:ind w:left="0" w:firstLine="851"/>
        <w:jc w:val="both"/>
        <w:rPr>
          <w:rFonts w:ascii="Times New Roman" w:hAnsi="Times New Roman" w:cs="Times New Roman"/>
          <w:szCs w:val="24"/>
        </w:rPr>
      </w:pPr>
      <w:r w:rsidRPr="00270CC3">
        <w:rPr>
          <w:rFonts w:ascii="Times New Roman" w:hAnsi="Times New Roman" w:cs="Times New Roman"/>
          <w:szCs w:val="24"/>
        </w:rPr>
        <w:t>в учреждении нормативные материалы разрабатываются работодателем и направляются в представительный орган работников для учёта мнения;</w:t>
      </w:r>
    </w:p>
    <w:p w:rsidR="00270CC3" w:rsidRPr="00270CC3" w:rsidRDefault="00270CC3" w:rsidP="00270CC3">
      <w:pPr>
        <w:pStyle w:val="aa"/>
        <w:numPr>
          <w:ilvl w:val="0"/>
          <w:numId w:val="10"/>
        </w:numPr>
        <w:autoSpaceDE w:val="0"/>
        <w:autoSpaceDN w:val="0"/>
        <w:adjustRightInd w:val="0"/>
        <w:spacing w:after="0"/>
        <w:ind w:left="0" w:firstLine="851"/>
        <w:jc w:val="both"/>
        <w:rPr>
          <w:rFonts w:ascii="Times New Roman" w:hAnsi="Times New Roman" w:cs="Times New Roman"/>
          <w:szCs w:val="24"/>
        </w:rPr>
      </w:pPr>
      <w:r w:rsidRPr="00270CC3">
        <w:rPr>
          <w:rFonts w:ascii="Times New Roman" w:hAnsi="Times New Roman" w:cs="Times New Roman"/>
          <w:szCs w:val="24"/>
        </w:rPr>
        <w:t xml:space="preserve">представительный орган работников при несогласии с позицией работодателя должен предоставить письменный протест с обоснованием своей позиции, </w:t>
      </w:r>
      <w:proofErr w:type="gramStart"/>
      <w:r w:rsidRPr="00270CC3">
        <w:rPr>
          <w:rFonts w:ascii="Times New Roman" w:hAnsi="Times New Roman" w:cs="Times New Roman"/>
          <w:szCs w:val="24"/>
        </w:rPr>
        <w:t>при</w:t>
      </w:r>
      <w:proofErr w:type="gramEnd"/>
      <w:r w:rsidRPr="00270CC3">
        <w:rPr>
          <w:rFonts w:ascii="Times New Roman" w:hAnsi="Times New Roman" w:cs="Times New Roman"/>
          <w:szCs w:val="24"/>
        </w:rPr>
        <w:t xml:space="preserve"> это работодатель имеет право утвердить нормативные материалы без положительной оценки общего собрания трудового коллектива учреждения;</w:t>
      </w:r>
    </w:p>
    <w:p w:rsidR="00270CC3" w:rsidRPr="00270CC3" w:rsidRDefault="00270CC3" w:rsidP="00270CC3">
      <w:pPr>
        <w:pStyle w:val="aa"/>
        <w:numPr>
          <w:ilvl w:val="0"/>
          <w:numId w:val="10"/>
        </w:numPr>
        <w:autoSpaceDE w:val="0"/>
        <w:autoSpaceDN w:val="0"/>
        <w:adjustRightInd w:val="0"/>
        <w:spacing w:after="0"/>
        <w:ind w:left="0" w:firstLine="851"/>
        <w:jc w:val="both"/>
        <w:rPr>
          <w:rFonts w:ascii="Times New Roman" w:hAnsi="Times New Roman" w:cs="Times New Roman"/>
          <w:szCs w:val="24"/>
        </w:rPr>
      </w:pPr>
      <w:r w:rsidRPr="00270CC3">
        <w:rPr>
          <w:rFonts w:ascii="Times New Roman" w:hAnsi="Times New Roman" w:cs="Times New Roman"/>
          <w:szCs w:val="24"/>
        </w:rPr>
        <w:t>в случае положительного ответа общего собрания трудового коллектива учреждения работодатель имеет право ввести в действие нормы труда и систему нормирование труда в учреждения, при этом представительный орган работников теряет право опротестовать внедренные нормы труда в течени</w:t>
      </w:r>
      <w:proofErr w:type="gramStart"/>
      <w:r w:rsidRPr="00270CC3">
        <w:rPr>
          <w:rFonts w:ascii="Times New Roman" w:hAnsi="Times New Roman" w:cs="Times New Roman"/>
          <w:szCs w:val="24"/>
        </w:rPr>
        <w:t>и</w:t>
      </w:r>
      <w:proofErr w:type="gramEnd"/>
      <w:r w:rsidRPr="00270CC3">
        <w:rPr>
          <w:rFonts w:ascii="Times New Roman" w:hAnsi="Times New Roman" w:cs="Times New Roman"/>
          <w:szCs w:val="24"/>
        </w:rPr>
        <w:t xml:space="preserve"> 5 лет.</w:t>
      </w: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 xml:space="preserve">6.4 Работодатель и представительный орган работников </w:t>
      </w:r>
      <w:proofErr w:type="gramStart"/>
      <w:r w:rsidRPr="00270CC3">
        <w:rPr>
          <w:rFonts w:ascii="Times New Roman" w:hAnsi="Times New Roman" w:cs="Times New Roman"/>
          <w:szCs w:val="24"/>
        </w:rPr>
        <w:t>должны</w:t>
      </w:r>
      <w:proofErr w:type="gramEnd"/>
      <w:r w:rsidRPr="00270CC3">
        <w:rPr>
          <w:rFonts w:ascii="Times New Roman" w:hAnsi="Times New Roman" w:cs="Times New Roman"/>
          <w:szCs w:val="24"/>
        </w:rPr>
        <w:t>:</w:t>
      </w:r>
    </w:p>
    <w:p w:rsidR="00270CC3" w:rsidRPr="00270CC3" w:rsidRDefault="00270CC3" w:rsidP="00270CC3">
      <w:pPr>
        <w:pStyle w:val="aa"/>
        <w:numPr>
          <w:ilvl w:val="0"/>
          <w:numId w:val="10"/>
        </w:numPr>
        <w:autoSpaceDE w:val="0"/>
        <w:autoSpaceDN w:val="0"/>
        <w:adjustRightInd w:val="0"/>
        <w:spacing w:after="0"/>
        <w:ind w:left="0" w:firstLine="851"/>
        <w:jc w:val="both"/>
        <w:rPr>
          <w:rFonts w:ascii="Times New Roman" w:hAnsi="Times New Roman" w:cs="Times New Roman"/>
          <w:szCs w:val="24"/>
        </w:rPr>
      </w:pPr>
      <w:r w:rsidRPr="00270CC3">
        <w:rPr>
          <w:rFonts w:ascii="Times New Roman" w:hAnsi="Times New Roman" w:cs="Times New Roman"/>
          <w:szCs w:val="24"/>
        </w:rPr>
        <w:t>разъяснить работникам основания замены или пересмотра норм труда и условия, при которых они должны применяться;</w:t>
      </w:r>
    </w:p>
    <w:p w:rsidR="00270CC3" w:rsidRPr="00270CC3" w:rsidRDefault="00270CC3" w:rsidP="00270CC3">
      <w:pPr>
        <w:pStyle w:val="aa"/>
        <w:numPr>
          <w:ilvl w:val="0"/>
          <w:numId w:val="10"/>
        </w:numPr>
        <w:autoSpaceDE w:val="0"/>
        <w:autoSpaceDN w:val="0"/>
        <w:adjustRightInd w:val="0"/>
        <w:spacing w:after="0"/>
        <w:ind w:left="0" w:firstLine="851"/>
        <w:jc w:val="both"/>
        <w:rPr>
          <w:rFonts w:ascii="Times New Roman" w:hAnsi="Times New Roman" w:cs="Times New Roman"/>
          <w:szCs w:val="24"/>
        </w:rPr>
      </w:pPr>
      <w:r w:rsidRPr="00270CC3">
        <w:rPr>
          <w:rFonts w:ascii="Times New Roman" w:hAnsi="Times New Roman" w:cs="Times New Roman"/>
          <w:szCs w:val="24"/>
        </w:rPr>
        <w:t>постоянно поддерживать и развивать инициативу работников по пересмотру действующих и внедрению новых, более прогрессивных норм труда.</w:t>
      </w:r>
    </w:p>
    <w:p w:rsidR="00270CC3" w:rsidRPr="00270CC3" w:rsidRDefault="00270CC3" w:rsidP="00270CC3">
      <w:pPr>
        <w:autoSpaceDE w:val="0"/>
        <w:autoSpaceDN w:val="0"/>
        <w:adjustRightInd w:val="0"/>
        <w:spacing w:after="0"/>
        <w:jc w:val="both"/>
        <w:rPr>
          <w:rFonts w:ascii="Times New Roman" w:hAnsi="Times New Roman" w:cs="Times New Roman"/>
          <w:szCs w:val="24"/>
        </w:rPr>
      </w:pPr>
    </w:p>
    <w:p w:rsidR="00270CC3" w:rsidRPr="00270CC3" w:rsidRDefault="00270CC3" w:rsidP="00270CC3">
      <w:pPr>
        <w:spacing w:after="0"/>
        <w:rPr>
          <w:rFonts w:ascii="Times New Roman" w:eastAsiaTheme="majorEastAsia" w:hAnsi="Times New Roman" w:cs="Times New Roman"/>
          <w:b/>
          <w:szCs w:val="24"/>
        </w:rPr>
      </w:pPr>
      <w:bookmarkStart w:id="10" w:name="_Toc522799506"/>
      <w:r w:rsidRPr="00270CC3">
        <w:rPr>
          <w:rFonts w:ascii="Times New Roman" w:hAnsi="Times New Roman" w:cs="Times New Roman"/>
          <w:b/>
          <w:szCs w:val="24"/>
        </w:rPr>
        <w:br w:type="page"/>
      </w:r>
    </w:p>
    <w:p w:rsidR="00270CC3" w:rsidRPr="00270CC3" w:rsidRDefault="00270CC3" w:rsidP="00270CC3">
      <w:pPr>
        <w:pStyle w:val="13"/>
        <w:jc w:val="center"/>
        <w:rPr>
          <w:color w:val="auto"/>
        </w:rPr>
      </w:pPr>
      <w:bookmarkStart w:id="11" w:name="_Toc53999132"/>
      <w:r w:rsidRPr="00270CC3">
        <w:rPr>
          <w:b/>
          <w:color w:val="auto"/>
          <w:sz w:val="24"/>
        </w:rPr>
        <w:lastRenderedPageBreak/>
        <w:t>7 Порядок проверки нормативных материалов для нормирования труда на соответствие достигнутому уровню, учреждения труда</w:t>
      </w:r>
      <w:bookmarkEnd w:id="10"/>
      <w:bookmarkEnd w:id="11"/>
    </w:p>
    <w:p w:rsidR="00270CC3" w:rsidRPr="00270CC3" w:rsidRDefault="00270CC3" w:rsidP="00270CC3">
      <w:pPr>
        <w:autoSpaceDE w:val="0"/>
        <w:autoSpaceDN w:val="0"/>
        <w:adjustRightInd w:val="0"/>
        <w:spacing w:after="0"/>
        <w:ind w:firstLine="851"/>
        <w:jc w:val="both"/>
        <w:rPr>
          <w:rFonts w:ascii="Times New Roman" w:hAnsi="Times New Roman" w:cs="Times New Roman"/>
          <w:shd w:val="clear" w:color="auto" w:fill="FFFFFF"/>
        </w:rPr>
      </w:pPr>
      <w:r w:rsidRPr="00270CC3">
        <w:rPr>
          <w:rFonts w:ascii="Times New Roman" w:hAnsi="Times New Roman" w:cs="Times New Roman"/>
          <w:szCs w:val="24"/>
        </w:rPr>
        <w:t xml:space="preserve">7.1 </w:t>
      </w:r>
      <w:r w:rsidRPr="00270CC3">
        <w:rPr>
          <w:rFonts w:ascii="Times New Roman" w:hAnsi="Times New Roman" w:cs="Times New Roman"/>
          <w:shd w:val="clear" w:color="auto" w:fill="FFFFFF"/>
        </w:rPr>
        <w:t>Оценка уровня действующих нормативов по труду проводится путём анализа норм, рассчитанных по этим нормативам, с проведением выборочных исследований и изучения динамики выполнения показателей норм выработки.</w:t>
      </w: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7.2</w:t>
      </w:r>
      <w:proofErr w:type="gramStart"/>
      <w:r w:rsidRPr="00270CC3">
        <w:rPr>
          <w:rFonts w:ascii="Times New Roman" w:hAnsi="Times New Roman" w:cs="Times New Roman"/>
          <w:szCs w:val="24"/>
        </w:rPr>
        <w:t xml:space="preserve"> </w:t>
      </w:r>
      <w:r w:rsidRPr="00270CC3">
        <w:rPr>
          <w:rFonts w:ascii="Times New Roman" w:hAnsi="Times New Roman" w:cs="Times New Roman"/>
          <w:shd w:val="clear" w:color="auto" w:fill="FFFFFF"/>
        </w:rPr>
        <w:t>П</w:t>
      </w:r>
      <w:proofErr w:type="gramEnd"/>
      <w:r w:rsidRPr="00270CC3">
        <w:rPr>
          <w:rFonts w:ascii="Times New Roman" w:hAnsi="Times New Roman" w:cs="Times New Roman"/>
          <w:shd w:val="clear" w:color="auto" w:fill="FFFFFF"/>
        </w:rPr>
        <w:t>ри осуществлении проверки нормативных материалов по нормированию труда в учреждении необходимо выполнить следующие работы:</w:t>
      </w:r>
    </w:p>
    <w:p w:rsidR="00270CC3" w:rsidRPr="00270CC3" w:rsidRDefault="00270CC3" w:rsidP="00270CC3">
      <w:pPr>
        <w:pStyle w:val="aa"/>
        <w:numPr>
          <w:ilvl w:val="0"/>
          <w:numId w:val="10"/>
        </w:numPr>
        <w:autoSpaceDE w:val="0"/>
        <w:autoSpaceDN w:val="0"/>
        <w:adjustRightInd w:val="0"/>
        <w:spacing w:after="0"/>
        <w:ind w:left="0" w:firstLine="851"/>
        <w:jc w:val="both"/>
        <w:rPr>
          <w:rFonts w:ascii="Times New Roman" w:hAnsi="Times New Roman" w:cs="Times New Roman"/>
          <w:szCs w:val="24"/>
        </w:rPr>
      </w:pPr>
      <w:r w:rsidRPr="00270CC3">
        <w:rPr>
          <w:rFonts w:ascii="Times New Roman" w:hAnsi="Times New Roman" w:cs="Times New Roman"/>
          <w:shd w:val="clear" w:color="auto" w:fill="FFFFFF"/>
        </w:rPr>
        <w:t>провести анализ выполнения норм труда (выработки) установленных в учреждении (проводится ежегодно), при перевыполнении или невыполнении норм труда на 15 % и более необходима организация проверки показателей нормативов и норм труда;</w:t>
      </w:r>
    </w:p>
    <w:p w:rsidR="00270CC3" w:rsidRPr="00270CC3" w:rsidRDefault="00270CC3" w:rsidP="00270CC3">
      <w:pPr>
        <w:pStyle w:val="aa"/>
        <w:numPr>
          <w:ilvl w:val="0"/>
          <w:numId w:val="10"/>
        </w:numPr>
        <w:autoSpaceDE w:val="0"/>
        <w:autoSpaceDN w:val="0"/>
        <w:adjustRightInd w:val="0"/>
        <w:spacing w:after="0"/>
        <w:ind w:left="0" w:firstLine="851"/>
        <w:jc w:val="both"/>
        <w:rPr>
          <w:rFonts w:ascii="Times New Roman" w:hAnsi="Times New Roman" w:cs="Times New Roman"/>
          <w:szCs w:val="24"/>
        </w:rPr>
      </w:pPr>
      <w:r w:rsidRPr="00270CC3">
        <w:rPr>
          <w:rFonts w:ascii="Times New Roman" w:hAnsi="Times New Roman" w:cs="Times New Roman"/>
          <w:szCs w:val="24"/>
        </w:rPr>
        <w:t xml:space="preserve"> издать приказ о проведении проверки нормативных материалов с указанием периода;</w:t>
      </w:r>
    </w:p>
    <w:p w:rsidR="00270CC3" w:rsidRPr="00270CC3" w:rsidRDefault="00270CC3" w:rsidP="00270CC3">
      <w:pPr>
        <w:pStyle w:val="aa"/>
        <w:numPr>
          <w:ilvl w:val="0"/>
          <w:numId w:val="10"/>
        </w:numPr>
        <w:autoSpaceDE w:val="0"/>
        <w:autoSpaceDN w:val="0"/>
        <w:adjustRightInd w:val="0"/>
        <w:spacing w:after="0"/>
        <w:ind w:left="0" w:firstLine="851"/>
        <w:jc w:val="both"/>
        <w:rPr>
          <w:rFonts w:ascii="Times New Roman" w:hAnsi="Times New Roman" w:cs="Times New Roman"/>
          <w:szCs w:val="24"/>
        </w:rPr>
      </w:pPr>
      <w:r w:rsidRPr="00270CC3">
        <w:rPr>
          <w:rFonts w:ascii="Times New Roman" w:hAnsi="Times New Roman" w:cs="Times New Roman"/>
          <w:szCs w:val="24"/>
        </w:rPr>
        <w:t>установить и назначить приказом ответственного по нормированию труда за процесс проверки нормативных материалов по нормированию труда на уровне учреждения;</w:t>
      </w:r>
    </w:p>
    <w:p w:rsidR="00270CC3" w:rsidRPr="00270CC3" w:rsidRDefault="00270CC3" w:rsidP="00270CC3">
      <w:pPr>
        <w:pStyle w:val="aa"/>
        <w:numPr>
          <w:ilvl w:val="0"/>
          <w:numId w:val="10"/>
        </w:numPr>
        <w:autoSpaceDE w:val="0"/>
        <w:autoSpaceDN w:val="0"/>
        <w:adjustRightInd w:val="0"/>
        <w:spacing w:after="0"/>
        <w:ind w:left="0" w:firstLine="851"/>
        <w:jc w:val="both"/>
        <w:rPr>
          <w:rFonts w:ascii="Times New Roman" w:hAnsi="Times New Roman" w:cs="Times New Roman"/>
          <w:szCs w:val="24"/>
        </w:rPr>
      </w:pPr>
      <w:r w:rsidRPr="00270CC3">
        <w:rPr>
          <w:rFonts w:ascii="Times New Roman" w:hAnsi="Times New Roman" w:cs="Times New Roman"/>
          <w:szCs w:val="24"/>
        </w:rPr>
        <w:t xml:space="preserve"> организация рабочей группы с привлечением общего собрания трудового коллектива учреждения;</w:t>
      </w:r>
    </w:p>
    <w:p w:rsidR="00270CC3" w:rsidRPr="00270CC3" w:rsidRDefault="00270CC3" w:rsidP="00270CC3">
      <w:pPr>
        <w:pStyle w:val="aa"/>
        <w:numPr>
          <w:ilvl w:val="0"/>
          <w:numId w:val="10"/>
        </w:numPr>
        <w:autoSpaceDE w:val="0"/>
        <w:autoSpaceDN w:val="0"/>
        <w:adjustRightInd w:val="0"/>
        <w:spacing w:after="0"/>
        <w:ind w:left="0" w:firstLine="851"/>
        <w:jc w:val="both"/>
        <w:rPr>
          <w:rFonts w:ascii="Times New Roman" w:hAnsi="Times New Roman" w:cs="Times New Roman"/>
          <w:szCs w:val="24"/>
        </w:rPr>
      </w:pPr>
      <w:r w:rsidRPr="00270CC3">
        <w:rPr>
          <w:rFonts w:ascii="Times New Roman" w:hAnsi="Times New Roman" w:cs="Times New Roman"/>
          <w:szCs w:val="24"/>
        </w:rPr>
        <w:t xml:space="preserve"> проведение выборочных исследований, обработки результатов;</w:t>
      </w:r>
    </w:p>
    <w:p w:rsidR="00270CC3" w:rsidRPr="00270CC3" w:rsidRDefault="00270CC3" w:rsidP="00270CC3">
      <w:pPr>
        <w:pStyle w:val="aa"/>
        <w:numPr>
          <w:ilvl w:val="0"/>
          <w:numId w:val="10"/>
        </w:numPr>
        <w:autoSpaceDE w:val="0"/>
        <w:autoSpaceDN w:val="0"/>
        <w:adjustRightInd w:val="0"/>
        <w:spacing w:after="0"/>
        <w:ind w:left="0" w:firstLine="851"/>
        <w:jc w:val="both"/>
        <w:rPr>
          <w:rFonts w:ascii="Times New Roman" w:hAnsi="Times New Roman" w:cs="Times New Roman"/>
          <w:szCs w:val="24"/>
        </w:rPr>
      </w:pPr>
      <w:r w:rsidRPr="00270CC3">
        <w:rPr>
          <w:rFonts w:ascii="Times New Roman" w:hAnsi="Times New Roman" w:cs="Times New Roman"/>
          <w:szCs w:val="24"/>
        </w:rPr>
        <w:t xml:space="preserve"> проведение расчёта норм и нормативов по выборочным исследованиям;</w:t>
      </w:r>
    </w:p>
    <w:p w:rsidR="00270CC3" w:rsidRPr="00270CC3" w:rsidRDefault="00270CC3" w:rsidP="00270CC3">
      <w:pPr>
        <w:pStyle w:val="aa"/>
        <w:numPr>
          <w:ilvl w:val="0"/>
          <w:numId w:val="10"/>
        </w:numPr>
        <w:autoSpaceDE w:val="0"/>
        <w:autoSpaceDN w:val="0"/>
        <w:adjustRightInd w:val="0"/>
        <w:spacing w:after="0"/>
        <w:ind w:left="0" w:firstLine="851"/>
        <w:jc w:val="both"/>
        <w:rPr>
          <w:rFonts w:ascii="Times New Roman" w:hAnsi="Times New Roman" w:cs="Times New Roman"/>
          <w:szCs w:val="24"/>
        </w:rPr>
      </w:pPr>
      <w:r w:rsidRPr="00270CC3">
        <w:rPr>
          <w:rFonts w:ascii="Times New Roman" w:hAnsi="Times New Roman" w:cs="Times New Roman"/>
          <w:szCs w:val="24"/>
        </w:rPr>
        <w:t>внесение изменений и корректировок по результатам расчёта;</w:t>
      </w:r>
    </w:p>
    <w:p w:rsidR="00270CC3" w:rsidRPr="00270CC3" w:rsidRDefault="00270CC3" w:rsidP="00270CC3">
      <w:pPr>
        <w:pStyle w:val="aa"/>
        <w:numPr>
          <w:ilvl w:val="0"/>
          <w:numId w:val="10"/>
        </w:numPr>
        <w:autoSpaceDE w:val="0"/>
        <w:autoSpaceDN w:val="0"/>
        <w:adjustRightInd w:val="0"/>
        <w:spacing w:after="0"/>
        <w:ind w:left="0" w:firstLine="851"/>
        <w:jc w:val="both"/>
        <w:rPr>
          <w:rFonts w:ascii="Times New Roman" w:hAnsi="Times New Roman" w:cs="Times New Roman"/>
          <w:szCs w:val="24"/>
        </w:rPr>
      </w:pPr>
      <w:r w:rsidRPr="00270CC3">
        <w:rPr>
          <w:rFonts w:ascii="Times New Roman" w:hAnsi="Times New Roman" w:cs="Times New Roman"/>
          <w:szCs w:val="24"/>
        </w:rPr>
        <w:t xml:space="preserve"> утверждение нормативных материалов с изменениями и извещение работников согласно законодательству Российской Федерации.</w:t>
      </w:r>
    </w:p>
    <w:p w:rsidR="00270CC3" w:rsidRPr="00270CC3" w:rsidRDefault="00270CC3" w:rsidP="00270CC3">
      <w:pPr>
        <w:spacing w:after="0"/>
        <w:rPr>
          <w:rFonts w:ascii="Times New Roman" w:eastAsiaTheme="majorEastAsia" w:hAnsi="Times New Roman" w:cs="Times New Roman"/>
          <w:b/>
          <w:szCs w:val="24"/>
        </w:rPr>
      </w:pPr>
      <w:bookmarkStart w:id="12" w:name="_Toc522799507"/>
      <w:r w:rsidRPr="00270CC3">
        <w:rPr>
          <w:rFonts w:ascii="Times New Roman" w:hAnsi="Times New Roman" w:cs="Times New Roman"/>
          <w:b/>
          <w:szCs w:val="24"/>
        </w:rPr>
        <w:br w:type="page"/>
      </w:r>
    </w:p>
    <w:p w:rsidR="00270CC3" w:rsidRPr="00270CC3" w:rsidRDefault="00270CC3" w:rsidP="00270CC3">
      <w:pPr>
        <w:pStyle w:val="13"/>
        <w:jc w:val="center"/>
        <w:rPr>
          <w:b/>
          <w:bCs/>
          <w:color w:val="auto"/>
          <w:sz w:val="24"/>
        </w:rPr>
      </w:pPr>
      <w:bookmarkStart w:id="13" w:name="_Toc53999133"/>
      <w:r w:rsidRPr="00270CC3">
        <w:rPr>
          <w:b/>
          <w:color w:val="auto"/>
          <w:sz w:val="24"/>
        </w:rPr>
        <w:lastRenderedPageBreak/>
        <w:t xml:space="preserve">8 </w:t>
      </w:r>
      <w:r w:rsidRPr="00270CC3">
        <w:rPr>
          <w:b/>
          <w:bCs/>
          <w:color w:val="auto"/>
          <w:sz w:val="24"/>
        </w:rPr>
        <w:t>Порядок внедрения нормативных материалов по нормированию труда</w:t>
      </w:r>
      <w:bookmarkEnd w:id="12"/>
      <w:bookmarkEnd w:id="13"/>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8.1 Утверждённые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учётом мнения общего собрания трудового коллектива учреждения.</w:t>
      </w: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8.2</w:t>
      </w:r>
      <w:proofErr w:type="gramStart"/>
      <w:r w:rsidRPr="00270CC3">
        <w:rPr>
          <w:rFonts w:ascii="Times New Roman" w:hAnsi="Times New Roman" w:cs="Times New Roman"/>
          <w:szCs w:val="24"/>
        </w:rPr>
        <w:t xml:space="preserve"> Д</w:t>
      </w:r>
      <w:proofErr w:type="gramEnd"/>
      <w:r w:rsidRPr="00270CC3">
        <w:rPr>
          <w:rFonts w:ascii="Times New Roman" w:hAnsi="Times New Roman" w:cs="Times New Roman"/>
          <w:szCs w:val="24"/>
        </w:rPr>
        <w:t>ля обеспечения эффективного внедрения и освоения нормативных материалов в учреждении Руководителю или ответственному по нормированию труда в учреждении  следует провести следующие мероприятия:</w:t>
      </w:r>
    </w:p>
    <w:p w:rsidR="00270CC3" w:rsidRPr="00270CC3" w:rsidRDefault="00270CC3" w:rsidP="00270CC3">
      <w:pPr>
        <w:pStyle w:val="aa"/>
        <w:numPr>
          <w:ilvl w:val="0"/>
          <w:numId w:val="10"/>
        </w:numPr>
        <w:autoSpaceDE w:val="0"/>
        <w:autoSpaceDN w:val="0"/>
        <w:adjustRightInd w:val="0"/>
        <w:spacing w:after="0"/>
        <w:ind w:left="0" w:firstLine="851"/>
        <w:jc w:val="both"/>
        <w:rPr>
          <w:rFonts w:ascii="Times New Roman" w:hAnsi="Times New Roman" w:cs="Times New Roman"/>
          <w:szCs w:val="24"/>
        </w:rPr>
      </w:pPr>
      <w:r w:rsidRPr="00270CC3">
        <w:rPr>
          <w:rFonts w:ascii="Times New Roman" w:hAnsi="Times New Roman" w:cs="Times New Roman"/>
          <w:szCs w:val="24"/>
        </w:rPr>
        <w:t>проверить организационно - техническую подготовленность рабочих мест к работе по новым нормам (насколько организационно - технические условия выполнения работ соответствуют условиям, предусмотренным новыми нормативными материалами);</w:t>
      </w:r>
    </w:p>
    <w:p w:rsidR="00270CC3" w:rsidRPr="00270CC3" w:rsidRDefault="00270CC3" w:rsidP="00270CC3">
      <w:pPr>
        <w:pStyle w:val="aa"/>
        <w:numPr>
          <w:ilvl w:val="0"/>
          <w:numId w:val="10"/>
        </w:numPr>
        <w:autoSpaceDE w:val="0"/>
        <w:autoSpaceDN w:val="0"/>
        <w:adjustRightInd w:val="0"/>
        <w:spacing w:after="0"/>
        <w:ind w:left="0" w:firstLine="851"/>
        <w:jc w:val="both"/>
        <w:rPr>
          <w:rFonts w:ascii="Times New Roman" w:hAnsi="Times New Roman" w:cs="Times New Roman"/>
          <w:szCs w:val="24"/>
        </w:rPr>
      </w:pPr>
      <w:r w:rsidRPr="00270CC3">
        <w:rPr>
          <w:rFonts w:ascii="Times New Roman" w:hAnsi="Times New Roman" w:cs="Times New Roman"/>
          <w:szCs w:val="24"/>
        </w:rPr>
        <w:t>ознакомить с новыми нормами времени всех работников, которые будут работать по ним, в сроки согласно законодательству Российской Федерации, не позднее, чем за два месяца до их введения в действие. При этом необходимо указать на ранее действовавшие нормы труда, на новые нормы труда, на факторы, послужившие основанием введения новых норм труда или их корректировки.</w:t>
      </w: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8.3</w:t>
      </w:r>
      <w:proofErr w:type="gramStart"/>
      <w:r w:rsidRPr="00270CC3">
        <w:rPr>
          <w:rFonts w:ascii="Times New Roman" w:hAnsi="Times New Roman" w:cs="Times New Roman"/>
          <w:szCs w:val="24"/>
        </w:rPr>
        <w:t xml:space="preserve"> П</w:t>
      </w:r>
      <w:proofErr w:type="gramEnd"/>
      <w:r w:rsidRPr="00270CC3">
        <w:rPr>
          <w:rFonts w:ascii="Times New Roman" w:hAnsi="Times New Roman" w:cs="Times New Roman"/>
          <w:szCs w:val="24"/>
        </w:rPr>
        <w:t>ри заключении трудового договора работник должен быть проинформирован о нормах труда представленных в Приложении №1 к настоящему положению. При установлении учреждением норм численности, в трудовом договоре работника указывается норма рабочего времени.</w:t>
      </w:r>
    </w:p>
    <w:p w:rsidR="00270CC3" w:rsidRP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 xml:space="preserve">Работник должен быть проинформирован о нормах времени на выполнение работ (оказание услуг) или нормах обслуживания, если они ему устанавливаются с указанием на то, что они выполняются в пределах установленной ему продолжительности рабочего времени; </w:t>
      </w:r>
    </w:p>
    <w:p w:rsidR="00270CC3" w:rsidRDefault="00270CC3" w:rsidP="00270CC3">
      <w:pPr>
        <w:autoSpaceDE w:val="0"/>
        <w:autoSpaceDN w:val="0"/>
        <w:adjustRightInd w:val="0"/>
        <w:spacing w:after="0"/>
        <w:ind w:firstLine="851"/>
        <w:jc w:val="both"/>
        <w:rPr>
          <w:rFonts w:ascii="Times New Roman" w:hAnsi="Times New Roman" w:cs="Times New Roman"/>
          <w:szCs w:val="24"/>
        </w:rPr>
      </w:pPr>
      <w:r w:rsidRPr="00270CC3">
        <w:rPr>
          <w:rFonts w:ascii="Times New Roman" w:hAnsi="Times New Roman" w:cs="Times New Roman"/>
          <w:szCs w:val="24"/>
        </w:rPr>
        <w:t>8.4 Ознакомление с новыми нормами должно сопровождаться проведением массовой разъяснительной работы.</w:t>
      </w:r>
    </w:p>
    <w:p w:rsidR="00CF1341" w:rsidRDefault="00CF1341" w:rsidP="00270CC3">
      <w:pPr>
        <w:autoSpaceDE w:val="0"/>
        <w:autoSpaceDN w:val="0"/>
        <w:adjustRightInd w:val="0"/>
        <w:spacing w:after="0"/>
        <w:ind w:firstLine="851"/>
        <w:jc w:val="both"/>
        <w:rPr>
          <w:rFonts w:ascii="Times New Roman" w:hAnsi="Times New Roman" w:cs="Times New Roman"/>
          <w:szCs w:val="24"/>
        </w:rPr>
      </w:pPr>
    </w:p>
    <w:p w:rsidR="00CF1341" w:rsidRDefault="00CF1341" w:rsidP="00270CC3">
      <w:pPr>
        <w:autoSpaceDE w:val="0"/>
        <w:autoSpaceDN w:val="0"/>
        <w:adjustRightInd w:val="0"/>
        <w:spacing w:after="0"/>
        <w:ind w:firstLine="851"/>
        <w:jc w:val="both"/>
        <w:rPr>
          <w:rFonts w:ascii="Times New Roman" w:hAnsi="Times New Roman" w:cs="Times New Roman"/>
          <w:szCs w:val="24"/>
        </w:rPr>
      </w:pPr>
    </w:p>
    <w:p w:rsidR="00CF1341" w:rsidRDefault="00CF1341" w:rsidP="00270CC3">
      <w:pPr>
        <w:autoSpaceDE w:val="0"/>
        <w:autoSpaceDN w:val="0"/>
        <w:adjustRightInd w:val="0"/>
        <w:spacing w:after="0"/>
        <w:ind w:firstLine="851"/>
        <w:jc w:val="both"/>
        <w:rPr>
          <w:rFonts w:ascii="Times New Roman" w:hAnsi="Times New Roman" w:cs="Times New Roman"/>
          <w:szCs w:val="24"/>
        </w:rPr>
      </w:pPr>
    </w:p>
    <w:p w:rsidR="00CF1341" w:rsidRDefault="00CF1341" w:rsidP="00270CC3">
      <w:pPr>
        <w:autoSpaceDE w:val="0"/>
        <w:autoSpaceDN w:val="0"/>
        <w:adjustRightInd w:val="0"/>
        <w:spacing w:after="0"/>
        <w:ind w:firstLine="851"/>
        <w:jc w:val="both"/>
        <w:rPr>
          <w:rFonts w:ascii="Times New Roman" w:hAnsi="Times New Roman" w:cs="Times New Roman"/>
          <w:szCs w:val="24"/>
        </w:rPr>
      </w:pPr>
    </w:p>
    <w:p w:rsidR="00CF1341" w:rsidRDefault="00CF1341" w:rsidP="00270CC3">
      <w:pPr>
        <w:autoSpaceDE w:val="0"/>
        <w:autoSpaceDN w:val="0"/>
        <w:adjustRightInd w:val="0"/>
        <w:spacing w:after="0"/>
        <w:ind w:firstLine="851"/>
        <w:jc w:val="both"/>
        <w:rPr>
          <w:rFonts w:ascii="Times New Roman" w:hAnsi="Times New Roman" w:cs="Times New Roman"/>
          <w:szCs w:val="24"/>
        </w:rPr>
      </w:pPr>
    </w:p>
    <w:p w:rsidR="00CF1341" w:rsidRDefault="00CF1341" w:rsidP="00270CC3">
      <w:pPr>
        <w:autoSpaceDE w:val="0"/>
        <w:autoSpaceDN w:val="0"/>
        <w:adjustRightInd w:val="0"/>
        <w:spacing w:after="0"/>
        <w:ind w:firstLine="851"/>
        <w:jc w:val="both"/>
        <w:rPr>
          <w:rFonts w:ascii="Times New Roman" w:hAnsi="Times New Roman" w:cs="Times New Roman"/>
          <w:szCs w:val="24"/>
        </w:rPr>
      </w:pPr>
    </w:p>
    <w:p w:rsidR="00CF1341" w:rsidRDefault="00CF1341" w:rsidP="00270CC3">
      <w:pPr>
        <w:autoSpaceDE w:val="0"/>
        <w:autoSpaceDN w:val="0"/>
        <w:adjustRightInd w:val="0"/>
        <w:spacing w:after="0"/>
        <w:ind w:firstLine="851"/>
        <w:jc w:val="both"/>
        <w:rPr>
          <w:rFonts w:ascii="Times New Roman" w:hAnsi="Times New Roman" w:cs="Times New Roman"/>
          <w:szCs w:val="24"/>
        </w:rPr>
      </w:pPr>
    </w:p>
    <w:p w:rsidR="00CF1341" w:rsidRDefault="00CF1341" w:rsidP="00270CC3">
      <w:pPr>
        <w:autoSpaceDE w:val="0"/>
        <w:autoSpaceDN w:val="0"/>
        <w:adjustRightInd w:val="0"/>
        <w:spacing w:after="0"/>
        <w:ind w:firstLine="851"/>
        <w:jc w:val="both"/>
        <w:rPr>
          <w:rFonts w:ascii="Times New Roman" w:hAnsi="Times New Roman" w:cs="Times New Roman"/>
          <w:szCs w:val="24"/>
        </w:rPr>
      </w:pPr>
    </w:p>
    <w:p w:rsidR="00CF1341" w:rsidRDefault="00CF1341" w:rsidP="00270CC3">
      <w:pPr>
        <w:autoSpaceDE w:val="0"/>
        <w:autoSpaceDN w:val="0"/>
        <w:adjustRightInd w:val="0"/>
        <w:spacing w:after="0"/>
        <w:ind w:firstLine="851"/>
        <w:jc w:val="both"/>
        <w:rPr>
          <w:rFonts w:ascii="Times New Roman" w:hAnsi="Times New Roman" w:cs="Times New Roman"/>
          <w:szCs w:val="24"/>
        </w:rPr>
      </w:pPr>
    </w:p>
    <w:p w:rsidR="00CF1341" w:rsidRDefault="00CF1341" w:rsidP="00270CC3">
      <w:pPr>
        <w:autoSpaceDE w:val="0"/>
        <w:autoSpaceDN w:val="0"/>
        <w:adjustRightInd w:val="0"/>
        <w:spacing w:after="0"/>
        <w:ind w:firstLine="851"/>
        <w:jc w:val="both"/>
        <w:rPr>
          <w:rFonts w:ascii="Times New Roman" w:hAnsi="Times New Roman" w:cs="Times New Roman"/>
          <w:szCs w:val="24"/>
        </w:rPr>
      </w:pPr>
    </w:p>
    <w:p w:rsidR="00CF1341" w:rsidRDefault="00CF1341" w:rsidP="00270CC3">
      <w:pPr>
        <w:autoSpaceDE w:val="0"/>
        <w:autoSpaceDN w:val="0"/>
        <w:adjustRightInd w:val="0"/>
        <w:spacing w:after="0"/>
        <w:ind w:firstLine="851"/>
        <w:jc w:val="both"/>
        <w:rPr>
          <w:rFonts w:ascii="Times New Roman" w:hAnsi="Times New Roman" w:cs="Times New Roman"/>
          <w:szCs w:val="24"/>
        </w:rPr>
      </w:pPr>
    </w:p>
    <w:p w:rsidR="00CF1341" w:rsidRDefault="00CF1341" w:rsidP="00270CC3">
      <w:pPr>
        <w:autoSpaceDE w:val="0"/>
        <w:autoSpaceDN w:val="0"/>
        <w:adjustRightInd w:val="0"/>
        <w:spacing w:after="0"/>
        <w:ind w:firstLine="851"/>
        <w:jc w:val="both"/>
        <w:rPr>
          <w:rFonts w:ascii="Times New Roman" w:hAnsi="Times New Roman" w:cs="Times New Roman"/>
          <w:szCs w:val="24"/>
        </w:rPr>
      </w:pPr>
    </w:p>
    <w:p w:rsidR="00CF1341" w:rsidRDefault="00CF1341" w:rsidP="00270CC3">
      <w:pPr>
        <w:autoSpaceDE w:val="0"/>
        <w:autoSpaceDN w:val="0"/>
        <w:adjustRightInd w:val="0"/>
        <w:spacing w:after="0"/>
        <w:ind w:firstLine="851"/>
        <w:jc w:val="both"/>
        <w:rPr>
          <w:rFonts w:ascii="Times New Roman" w:hAnsi="Times New Roman" w:cs="Times New Roman"/>
          <w:szCs w:val="24"/>
        </w:rPr>
      </w:pPr>
    </w:p>
    <w:p w:rsidR="00CF1341" w:rsidRDefault="00CF1341" w:rsidP="00270CC3">
      <w:pPr>
        <w:autoSpaceDE w:val="0"/>
        <w:autoSpaceDN w:val="0"/>
        <w:adjustRightInd w:val="0"/>
        <w:spacing w:after="0"/>
        <w:ind w:firstLine="851"/>
        <w:jc w:val="both"/>
        <w:rPr>
          <w:rFonts w:ascii="Times New Roman" w:hAnsi="Times New Roman" w:cs="Times New Roman"/>
          <w:szCs w:val="24"/>
        </w:rPr>
      </w:pPr>
    </w:p>
    <w:p w:rsidR="00CF1341" w:rsidRDefault="00CF1341" w:rsidP="00270CC3">
      <w:pPr>
        <w:autoSpaceDE w:val="0"/>
        <w:autoSpaceDN w:val="0"/>
        <w:adjustRightInd w:val="0"/>
        <w:spacing w:after="0"/>
        <w:ind w:firstLine="851"/>
        <w:jc w:val="both"/>
        <w:rPr>
          <w:rFonts w:ascii="Times New Roman" w:hAnsi="Times New Roman" w:cs="Times New Roman"/>
          <w:szCs w:val="24"/>
        </w:rPr>
      </w:pPr>
    </w:p>
    <w:p w:rsidR="00CF1341" w:rsidRDefault="00CF1341" w:rsidP="00270CC3">
      <w:pPr>
        <w:autoSpaceDE w:val="0"/>
        <w:autoSpaceDN w:val="0"/>
        <w:adjustRightInd w:val="0"/>
        <w:spacing w:after="0"/>
        <w:ind w:firstLine="851"/>
        <w:jc w:val="both"/>
        <w:rPr>
          <w:rFonts w:ascii="Times New Roman" w:hAnsi="Times New Roman" w:cs="Times New Roman"/>
          <w:szCs w:val="24"/>
        </w:rPr>
      </w:pPr>
    </w:p>
    <w:p w:rsidR="00CF1341" w:rsidRDefault="00CF1341" w:rsidP="00270CC3">
      <w:pPr>
        <w:autoSpaceDE w:val="0"/>
        <w:autoSpaceDN w:val="0"/>
        <w:adjustRightInd w:val="0"/>
        <w:spacing w:after="0"/>
        <w:ind w:firstLine="851"/>
        <w:jc w:val="both"/>
        <w:rPr>
          <w:rFonts w:ascii="Times New Roman" w:hAnsi="Times New Roman" w:cs="Times New Roman"/>
          <w:szCs w:val="24"/>
        </w:rPr>
      </w:pPr>
    </w:p>
    <w:p w:rsidR="00CF1341" w:rsidRDefault="00CF1341" w:rsidP="00270CC3">
      <w:pPr>
        <w:autoSpaceDE w:val="0"/>
        <w:autoSpaceDN w:val="0"/>
        <w:adjustRightInd w:val="0"/>
        <w:spacing w:after="0"/>
        <w:ind w:firstLine="851"/>
        <w:jc w:val="both"/>
        <w:rPr>
          <w:rFonts w:ascii="Times New Roman" w:hAnsi="Times New Roman" w:cs="Times New Roman"/>
          <w:szCs w:val="24"/>
        </w:rPr>
      </w:pPr>
    </w:p>
    <w:p w:rsidR="00CF1341" w:rsidRDefault="00CF1341" w:rsidP="00270CC3">
      <w:pPr>
        <w:autoSpaceDE w:val="0"/>
        <w:autoSpaceDN w:val="0"/>
        <w:adjustRightInd w:val="0"/>
        <w:spacing w:after="0"/>
        <w:ind w:firstLine="851"/>
        <w:jc w:val="both"/>
        <w:rPr>
          <w:rFonts w:ascii="Times New Roman" w:hAnsi="Times New Roman" w:cs="Times New Roman"/>
          <w:szCs w:val="24"/>
        </w:rPr>
      </w:pPr>
    </w:p>
    <w:p w:rsidR="00CF1341" w:rsidRDefault="00CF1341" w:rsidP="00270CC3">
      <w:pPr>
        <w:autoSpaceDE w:val="0"/>
        <w:autoSpaceDN w:val="0"/>
        <w:adjustRightInd w:val="0"/>
        <w:spacing w:after="0"/>
        <w:ind w:firstLine="851"/>
        <w:jc w:val="both"/>
        <w:rPr>
          <w:rFonts w:ascii="Times New Roman" w:hAnsi="Times New Roman" w:cs="Times New Roman"/>
          <w:szCs w:val="24"/>
        </w:rPr>
      </w:pPr>
    </w:p>
    <w:p w:rsidR="00CF1341" w:rsidRDefault="00CF1341" w:rsidP="00270CC3">
      <w:pPr>
        <w:autoSpaceDE w:val="0"/>
        <w:autoSpaceDN w:val="0"/>
        <w:adjustRightInd w:val="0"/>
        <w:spacing w:after="0"/>
        <w:ind w:firstLine="851"/>
        <w:jc w:val="both"/>
        <w:rPr>
          <w:rFonts w:ascii="Times New Roman" w:hAnsi="Times New Roman" w:cs="Times New Roman"/>
          <w:szCs w:val="24"/>
        </w:rPr>
      </w:pPr>
    </w:p>
    <w:p w:rsidR="00CF1341" w:rsidRDefault="00CF1341" w:rsidP="00270CC3">
      <w:pPr>
        <w:autoSpaceDE w:val="0"/>
        <w:autoSpaceDN w:val="0"/>
        <w:adjustRightInd w:val="0"/>
        <w:spacing w:after="0"/>
        <w:ind w:firstLine="851"/>
        <w:jc w:val="both"/>
        <w:rPr>
          <w:rFonts w:ascii="Times New Roman" w:hAnsi="Times New Roman" w:cs="Times New Roman"/>
          <w:szCs w:val="24"/>
        </w:rPr>
      </w:pPr>
    </w:p>
    <w:p w:rsidR="00CF1341" w:rsidRDefault="00CF1341" w:rsidP="00270CC3">
      <w:pPr>
        <w:autoSpaceDE w:val="0"/>
        <w:autoSpaceDN w:val="0"/>
        <w:adjustRightInd w:val="0"/>
        <w:spacing w:after="0"/>
        <w:ind w:firstLine="851"/>
        <w:jc w:val="both"/>
        <w:rPr>
          <w:rFonts w:ascii="Times New Roman" w:hAnsi="Times New Roman" w:cs="Times New Roman"/>
          <w:szCs w:val="24"/>
        </w:rPr>
      </w:pPr>
    </w:p>
    <w:p w:rsidR="00CF1341" w:rsidRDefault="00CF1341" w:rsidP="00270CC3">
      <w:pPr>
        <w:autoSpaceDE w:val="0"/>
        <w:autoSpaceDN w:val="0"/>
        <w:adjustRightInd w:val="0"/>
        <w:spacing w:after="0"/>
        <w:ind w:firstLine="851"/>
        <w:jc w:val="both"/>
        <w:rPr>
          <w:rFonts w:ascii="Times New Roman" w:hAnsi="Times New Roman" w:cs="Times New Roman"/>
          <w:szCs w:val="24"/>
        </w:rPr>
      </w:pPr>
    </w:p>
    <w:p w:rsidR="00CF1341" w:rsidRDefault="00CF1341" w:rsidP="00270CC3">
      <w:pPr>
        <w:autoSpaceDE w:val="0"/>
        <w:autoSpaceDN w:val="0"/>
        <w:adjustRightInd w:val="0"/>
        <w:spacing w:after="0"/>
        <w:ind w:firstLine="851"/>
        <w:jc w:val="both"/>
        <w:rPr>
          <w:rFonts w:ascii="Times New Roman" w:hAnsi="Times New Roman" w:cs="Times New Roman"/>
          <w:szCs w:val="24"/>
        </w:rPr>
      </w:pPr>
    </w:p>
    <w:p w:rsidR="00CF1341" w:rsidRDefault="00CF1341" w:rsidP="00270CC3">
      <w:pPr>
        <w:autoSpaceDE w:val="0"/>
        <w:autoSpaceDN w:val="0"/>
        <w:adjustRightInd w:val="0"/>
        <w:spacing w:after="0"/>
        <w:ind w:firstLine="851"/>
        <w:jc w:val="both"/>
        <w:rPr>
          <w:rFonts w:ascii="Times New Roman" w:hAnsi="Times New Roman" w:cs="Times New Roman"/>
          <w:szCs w:val="24"/>
        </w:rPr>
      </w:pPr>
    </w:p>
    <w:p w:rsidR="00CF1341" w:rsidRDefault="00CF1341" w:rsidP="00270CC3">
      <w:pPr>
        <w:autoSpaceDE w:val="0"/>
        <w:autoSpaceDN w:val="0"/>
        <w:adjustRightInd w:val="0"/>
        <w:spacing w:after="0"/>
        <w:ind w:firstLine="851"/>
        <w:jc w:val="both"/>
        <w:rPr>
          <w:rFonts w:ascii="Times New Roman" w:hAnsi="Times New Roman" w:cs="Times New Roman"/>
          <w:szCs w:val="24"/>
        </w:rPr>
      </w:pPr>
    </w:p>
    <w:p w:rsidR="00CF1341" w:rsidRPr="00344F5D" w:rsidRDefault="00CF1341" w:rsidP="00CF1341">
      <w:pPr>
        <w:keepNext/>
        <w:keepLines/>
        <w:spacing w:before="10" w:after="10" w:line="240" w:lineRule="auto"/>
        <w:jc w:val="right"/>
        <w:outlineLvl w:val="0"/>
        <w:rPr>
          <w:rFonts w:ascii="Times New Roman" w:eastAsia="Times New Roman" w:hAnsi="Times New Roman" w:cs="Times New Roman"/>
          <w:sz w:val="24"/>
          <w:szCs w:val="24"/>
        </w:rPr>
      </w:pPr>
      <w:bookmarkStart w:id="14" w:name="_Toc31274997"/>
      <w:r w:rsidRPr="00344F5D">
        <w:rPr>
          <w:rFonts w:ascii="Times New Roman" w:eastAsia="Times New Roman" w:hAnsi="Times New Roman" w:cs="Times New Roman"/>
          <w:sz w:val="24"/>
          <w:szCs w:val="24"/>
        </w:rPr>
        <w:lastRenderedPageBreak/>
        <w:t>Приложение № 1</w:t>
      </w:r>
    </w:p>
    <w:p w:rsidR="00CF1341" w:rsidRPr="00344F5D" w:rsidRDefault="00CF1341" w:rsidP="00CF1341">
      <w:pPr>
        <w:spacing w:before="10" w:after="10" w:line="240" w:lineRule="auto"/>
        <w:jc w:val="right"/>
        <w:rPr>
          <w:rFonts w:ascii="Times New Roman" w:eastAsia="Times New Roman" w:hAnsi="Times New Roman" w:cs="Times New Roman"/>
          <w:sz w:val="24"/>
          <w:szCs w:val="24"/>
        </w:rPr>
      </w:pPr>
      <w:r w:rsidRPr="00344F5D">
        <w:rPr>
          <w:rFonts w:ascii="Times New Roman" w:eastAsia="Times New Roman" w:hAnsi="Times New Roman" w:cs="Times New Roman"/>
          <w:sz w:val="24"/>
          <w:szCs w:val="24"/>
        </w:rPr>
        <w:t>к Положению о системе</w:t>
      </w:r>
    </w:p>
    <w:p w:rsidR="00CF1341" w:rsidRPr="00344F5D" w:rsidRDefault="00CF1341" w:rsidP="00CF1341">
      <w:pPr>
        <w:spacing w:before="10" w:after="10" w:line="240" w:lineRule="auto"/>
        <w:jc w:val="right"/>
        <w:rPr>
          <w:rFonts w:ascii="Times New Roman" w:eastAsia="Times New Roman" w:hAnsi="Times New Roman" w:cs="Times New Roman"/>
          <w:sz w:val="24"/>
          <w:szCs w:val="24"/>
        </w:rPr>
      </w:pPr>
      <w:r w:rsidRPr="00344F5D">
        <w:rPr>
          <w:rFonts w:ascii="Times New Roman" w:eastAsia="Times New Roman" w:hAnsi="Times New Roman" w:cs="Times New Roman"/>
          <w:sz w:val="24"/>
          <w:szCs w:val="24"/>
        </w:rPr>
        <w:t>нормирования труда</w:t>
      </w:r>
    </w:p>
    <w:p w:rsidR="00CF1341" w:rsidRPr="00344F5D" w:rsidRDefault="00CF1341" w:rsidP="00CF1341">
      <w:pPr>
        <w:spacing w:before="10" w:after="10" w:line="240" w:lineRule="auto"/>
        <w:jc w:val="right"/>
        <w:rPr>
          <w:rFonts w:ascii="Times New Roman" w:eastAsia="Times New Roman" w:hAnsi="Times New Roman" w:cs="Times New Roman"/>
          <w:sz w:val="24"/>
          <w:szCs w:val="24"/>
        </w:rPr>
      </w:pPr>
      <w:r w:rsidRPr="00344F5D">
        <w:rPr>
          <w:rFonts w:ascii="Times New Roman" w:eastAsia="Times New Roman" w:hAnsi="Times New Roman" w:cs="Times New Roman"/>
          <w:sz w:val="24"/>
          <w:szCs w:val="24"/>
        </w:rPr>
        <w:t>нормативные документы</w:t>
      </w:r>
    </w:p>
    <w:p w:rsidR="00CF1341" w:rsidRPr="00344F5D" w:rsidRDefault="00CF1341" w:rsidP="00CF1341">
      <w:pPr>
        <w:spacing w:before="10" w:after="10" w:line="240" w:lineRule="auto"/>
        <w:rPr>
          <w:rFonts w:ascii="Times New Roman" w:eastAsia="Times New Roman" w:hAnsi="Times New Roman" w:cs="Times New Roman"/>
          <w:sz w:val="24"/>
          <w:szCs w:val="24"/>
        </w:rPr>
      </w:pPr>
    </w:p>
    <w:p w:rsidR="00CF1341" w:rsidRPr="00344F5D" w:rsidRDefault="00CF1341" w:rsidP="00CF1341">
      <w:pPr>
        <w:spacing w:before="10" w:after="10" w:line="240" w:lineRule="auto"/>
        <w:jc w:val="center"/>
        <w:rPr>
          <w:rFonts w:ascii="Times New Roman" w:eastAsia="Calibri" w:hAnsi="Times New Roman" w:cs="Times New Roman"/>
          <w:sz w:val="24"/>
          <w:szCs w:val="24"/>
        </w:rPr>
      </w:pPr>
      <w:r w:rsidRPr="00344F5D">
        <w:rPr>
          <w:rFonts w:ascii="Times New Roman" w:eastAsia="Calibri" w:hAnsi="Times New Roman" w:cs="Times New Roman"/>
          <w:sz w:val="24"/>
          <w:szCs w:val="24"/>
        </w:rPr>
        <w:t>Нормативные документы в соответствии с должностями учреждения</w:t>
      </w:r>
    </w:p>
    <w:p w:rsidR="00CF1341" w:rsidRPr="00344F5D" w:rsidRDefault="00CF1341" w:rsidP="00CF1341">
      <w:pPr>
        <w:spacing w:before="10" w:after="10" w:line="240" w:lineRule="auto"/>
        <w:jc w:val="center"/>
        <w:rPr>
          <w:rFonts w:ascii="Times New Roman" w:eastAsia="Calibri" w:hAnsi="Times New Roman" w:cs="Times New Roman"/>
          <w:sz w:val="24"/>
          <w:szCs w:val="24"/>
        </w:rPr>
      </w:pPr>
    </w:p>
    <w:tbl>
      <w:tblPr>
        <w:tblW w:w="9408" w:type="dxa"/>
        <w:tblInd w:w="113" w:type="dxa"/>
        <w:tblLook w:val="04A0" w:firstRow="1" w:lastRow="0" w:firstColumn="1" w:lastColumn="0" w:noHBand="0" w:noVBand="1"/>
      </w:tblPr>
      <w:tblGrid>
        <w:gridCol w:w="597"/>
        <w:gridCol w:w="2262"/>
        <w:gridCol w:w="1535"/>
        <w:gridCol w:w="5014"/>
      </w:tblGrid>
      <w:tr w:rsidR="00CF1341" w:rsidRPr="005D4688" w:rsidTr="00CF1341">
        <w:trPr>
          <w:trHeight w:val="20"/>
        </w:trPr>
        <w:tc>
          <w:tcPr>
            <w:tcW w:w="597"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w:t>
            </w:r>
          </w:p>
        </w:tc>
        <w:tc>
          <w:tcPr>
            <w:tcW w:w="2262" w:type="dxa"/>
            <w:tcBorders>
              <w:top w:val="single" w:sz="4" w:space="0" w:color="auto"/>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Должность</w:t>
            </w:r>
          </w:p>
        </w:tc>
        <w:tc>
          <w:tcPr>
            <w:tcW w:w="1535" w:type="dxa"/>
            <w:tcBorders>
              <w:top w:val="single" w:sz="4" w:space="0" w:color="auto"/>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Структурное подразделение</w:t>
            </w:r>
          </w:p>
        </w:tc>
        <w:tc>
          <w:tcPr>
            <w:tcW w:w="5014" w:type="dxa"/>
            <w:tcBorders>
              <w:top w:val="single" w:sz="4" w:space="0" w:color="auto"/>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Нормативный акт</w:t>
            </w:r>
          </w:p>
        </w:tc>
      </w:tr>
      <w:tr w:rsidR="00CF1341" w:rsidRPr="005D4688" w:rsidTr="00CF1341">
        <w:trPr>
          <w:trHeight w:val="20"/>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0</w:t>
            </w:r>
          </w:p>
        </w:tc>
        <w:tc>
          <w:tcPr>
            <w:tcW w:w="2262" w:type="dxa"/>
            <w:tcBorders>
              <w:top w:val="single" w:sz="4" w:space="0" w:color="auto"/>
              <w:left w:val="nil"/>
              <w:bottom w:val="single" w:sz="4" w:space="0" w:color="auto"/>
              <w:right w:val="single" w:sz="4" w:space="0" w:color="auto"/>
            </w:tcBorders>
            <w:shd w:val="clear" w:color="auto" w:fill="auto"/>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Директор</w:t>
            </w:r>
          </w:p>
        </w:tc>
        <w:tc>
          <w:tcPr>
            <w:tcW w:w="1535" w:type="dxa"/>
            <w:tcBorders>
              <w:top w:val="single" w:sz="4" w:space="0" w:color="auto"/>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w:t>
            </w:r>
          </w:p>
        </w:tc>
        <w:tc>
          <w:tcPr>
            <w:tcW w:w="5014" w:type="dxa"/>
            <w:tcBorders>
              <w:top w:val="nil"/>
              <w:left w:val="single" w:sz="4" w:space="0" w:color="auto"/>
              <w:bottom w:val="single" w:sz="4" w:space="0" w:color="auto"/>
              <w:right w:val="single" w:sz="4" w:space="0" w:color="auto"/>
            </w:tcBorders>
            <w:shd w:val="clear" w:color="auto" w:fill="auto"/>
            <w:noWrap/>
            <w:vAlign w:val="center"/>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Calibri" w:hAnsi="Times New Roman" w:cs="Times New Roman"/>
                <w:sz w:val="20"/>
                <w:szCs w:val="20"/>
              </w:rPr>
              <w:t>Типовые нормативы численности, утвержденные Федеральным государственным бюджетным учреждением «Научно–исследовательский институт труда и социального страхования» Министерства труда и социальной защиты Российской Федерации № 001 от 24 января 2014г.</w:t>
            </w:r>
          </w:p>
        </w:tc>
      </w:tr>
      <w:tr w:rsidR="00CF1341" w:rsidRPr="005D4688" w:rsidTr="00CF1341">
        <w:trPr>
          <w:trHeight w:val="2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w:t>
            </w:r>
          </w:p>
        </w:tc>
        <w:tc>
          <w:tcPr>
            <w:tcW w:w="2262" w:type="dxa"/>
            <w:tcBorders>
              <w:top w:val="nil"/>
              <w:left w:val="nil"/>
              <w:bottom w:val="single" w:sz="4" w:space="0" w:color="auto"/>
              <w:right w:val="single" w:sz="4" w:space="0" w:color="auto"/>
            </w:tcBorders>
            <w:shd w:val="clear" w:color="auto" w:fill="auto"/>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Заместитель директора по административно-хозяйственной работе</w:t>
            </w:r>
          </w:p>
        </w:tc>
        <w:tc>
          <w:tcPr>
            <w:tcW w:w="1535"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w:t>
            </w:r>
          </w:p>
        </w:tc>
        <w:tc>
          <w:tcPr>
            <w:tcW w:w="5014" w:type="dxa"/>
            <w:tcBorders>
              <w:top w:val="single" w:sz="4" w:space="0" w:color="auto"/>
              <w:left w:val="nil"/>
              <w:bottom w:val="single" w:sz="4" w:space="0" w:color="auto"/>
              <w:right w:val="single" w:sz="4" w:space="0" w:color="auto"/>
            </w:tcBorders>
            <w:shd w:val="clear" w:color="auto" w:fill="auto"/>
            <w:vAlign w:val="center"/>
          </w:tcPr>
          <w:p w:rsidR="00CF1341" w:rsidRPr="005D4688" w:rsidRDefault="00CF1341" w:rsidP="00CF1341">
            <w:pPr>
              <w:spacing w:before="10" w:after="10" w:line="240" w:lineRule="auto"/>
              <w:jc w:val="center"/>
              <w:rPr>
                <w:rFonts w:ascii="Times New Roman" w:eastAsia="Calibri" w:hAnsi="Times New Roman" w:cs="Times New Roman"/>
                <w:sz w:val="20"/>
                <w:szCs w:val="20"/>
              </w:rPr>
            </w:pPr>
            <w:hyperlink r:id="rId10" w:history="1">
              <w:r w:rsidRPr="005D4688">
                <w:rPr>
                  <w:rFonts w:ascii="Times New Roman" w:eastAsia="Calibri" w:hAnsi="Times New Roman" w:cs="Times New Roman"/>
                  <w:sz w:val="20"/>
                  <w:szCs w:val="20"/>
                </w:rPr>
                <w:t>Постановление Минтруда РФ от 26.03.2002 №23 «Об утверждении норм времени на работы по документационному обеспечению управленческих структур федеральных органов исполнительной власти»</w:t>
              </w:r>
            </w:hyperlink>
          </w:p>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hyperlink r:id="rId11" w:history="1">
              <w:r w:rsidRPr="005D4688">
                <w:rPr>
                  <w:rFonts w:ascii="Times New Roman" w:eastAsia="Calibri" w:hAnsi="Times New Roman" w:cs="Times New Roman"/>
                  <w:sz w:val="20"/>
                  <w:szCs w:val="20"/>
                </w:rPr>
                <w:t>Постановление Минтруда России от 24.06.1996 № 38 «Об утверждении норм обслуживания для рабочих, занятых на работах по санитарному содержанию домовладений»</w:t>
              </w:r>
            </w:hyperlink>
          </w:p>
        </w:tc>
      </w:tr>
      <w:tr w:rsidR="00CF1341" w:rsidRPr="005D4688" w:rsidTr="00CF1341">
        <w:trPr>
          <w:trHeight w:val="2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2</w:t>
            </w:r>
          </w:p>
        </w:tc>
        <w:tc>
          <w:tcPr>
            <w:tcW w:w="2262"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Ведущий программист</w:t>
            </w:r>
          </w:p>
        </w:tc>
        <w:tc>
          <w:tcPr>
            <w:tcW w:w="1535"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w:t>
            </w:r>
          </w:p>
        </w:tc>
        <w:tc>
          <w:tcPr>
            <w:tcW w:w="5014" w:type="dxa"/>
            <w:tcBorders>
              <w:top w:val="nil"/>
              <w:left w:val="nil"/>
              <w:bottom w:val="single" w:sz="4" w:space="0" w:color="auto"/>
              <w:right w:val="single" w:sz="4" w:space="0" w:color="auto"/>
            </w:tcBorders>
            <w:shd w:val="clear" w:color="auto" w:fill="auto"/>
            <w:vAlign w:val="center"/>
          </w:tcPr>
          <w:p w:rsidR="00CF1341" w:rsidRPr="005D4688" w:rsidRDefault="00CF1341" w:rsidP="00CF1341">
            <w:pPr>
              <w:spacing w:before="10" w:after="10" w:line="240" w:lineRule="auto"/>
              <w:jc w:val="center"/>
              <w:rPr>
                <w:rFonts w:ascii="Times New Roman" w:eastAsia="Calibri" w:hAnsi="Times New Roman" w:cs="Times New Roman"/>
                <w:sz w:val="20"/>
                <w:szCs w:val="20"/>
              </w:rPr>
            </w:pPr>
            <w:hyperlink r:id="rId12" w:history="1">
              <w:r w:rsidRPr="005D4688">
                <w:rPr>
                  <w:rFonts w:ascii="Times New Roman" w:eastAsia="Calibri" w:hAnsi="Times New Roman" w:cs="Times New Roman"/>
                  <w:sz w:val="20"/>
                  <w:szCs w:val="20"/>
                </w:rPr>
                <w:t>Постановление Минтруда России от 23.07.1998 № 28 «Об утверждении Межотраслевых типовых норм времени на работы по сервисному обслуживанию персональных электронно-вычислительных машин и организационной техники и сопровождению программных средств»</w:t>
              </w:r>
            </w:hyperlink>
          </w:p>
          <w:p w:rsidR="00CF1341" w:rsidRPr="005D4688" w:rsidRDefault="00CF1341" w:rsidP="00CF1341">
            <w:pPr>
              <w:spacing w:before="10" w:after="10" w:line="240" w:lineRule="auto"/>
              <w:jc w:val="center"/>
              <w:rPr>
                <w:rFonts w:ascii="Times New Roman" w:eastAsia="Calibri" w:hAnsi="Times New Roman" w:cs="Times New Roman"/>
                <w:sz w:val="20"/>
                <w:szCs w:val="20"/>
              </w:rPr>
            </w:pPr>
          </w:p>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p>
        </w:tc>
      </w:tr>
      <w:tr w:rsidR="00CF1341" w:rsidRPr="005D4688" w:rsidTr="00CF1341">
        <w:trPr>
          <w:trHeight w:val="2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w:t>
            </w:r>
          </w:p>
        </w:tc>
        <w:tc>
          <w:tcPr>
            <w:tcW w:w="2262" w:type="dxa"/>
            <w:tcBorders>
              <w:top w:val="nil"/>
              <w:left w:val="nil"/>
              <w:bottom w:val="single" w:sz="4" w:space="0" w:color="auto"/>
              <w:right w:val="single" w:sz="4" w:space="0" w:color="auto"/>
            </w:tcBorders>
            <w:shd w:val="clear" w:color="auto" w:fill="auto"/>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Специалист по кадрам</w:t>
            </w:r>
          </w:p>
        </w:tc>
        <w:tc>
          <w:tcPr>
            <w:tcW w:w="1535"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w:t>
            </w:r>
          </w:p>
        </w:tc>
        <w:tc>
          <w:tcPr>
            <w:tcW w:w="5014" w:type="dxa"/>
            <w:tcBorders>
              <w:top w:val="nil"/>
              <w:left w:val="nil"/>
              <w:bottom w:val="single" w:sz="4" w:space="0" w:color="auto"/>
              <w:right w:val="single" w:sz="4" w:space="0" w:color="auto"/>
            </w:tcBorders>
            <w:shd w:val="clear" w:color="auto" w:fill="auto"/>
            <w:vAlign w:val="center"/>
          </w:tcPr>
          <w:p w:rsidR="00CF1341" w:rsidRPr="005D4688" w:rsidRDefault="00CF1341" w:rsidP="00CF1341">
            <w:pPr>
              <w:spacing w:before="10" w:after="10" w:line="240" w:lineRule="auto"/>
              <w:jc w:val="center"/>
              <w:rPr>
                <w:rFonts w:ascii="Times New Roman" w:eastAsia="Calibri" w:hAnsi="Times New Roman" w:cs="Times New Roman"/>
                <w:sz w:val="20"/>
                <w:szCs w:val="20"/>
              </w:rPr>
            </w:pPr>
            <w:hyperlink r:id="rId13" w:history="1">
              <w:r w:rsidRPr="005D4688">
                <w:rPr>
                  <w:rFonts w:ascii="Times New Roman" w:eastAsia="Calibri" w:hAnsi="Times New Roman" w:cs="Times New Roman"/>
                  <w:sz w:val="20"/>
                  <w:szCs w:val="20"/>
                </w:rPr>
                <w:t>Постановление Госкомтруда СССР, Секретариата ВЦСПС от 06.07.1989 № 233/13-15 «Нормативы численности работников отделов подготовки кадров (бюро, секторов) на предприятиях»</w:t>
              </w:r>
            </w:hyperlink>
          </w:p>
          <w:p w:rsidR="00CF1341" w:rsidRPr="005D4688" w:rsidRDefault="00CF1341" w:rsidP="00CF1341">
            <w:pPr>
              <w:spacing w:before="10" w:after="10" w:line="240" w:lineRule="auto"/>
              <w:jc w:val="center"/>
              <w:rPr>
                <w:rFonts w:ascii="Times New Roman" w:eastAsia="Calibri" w:hAnsi="Times New Roman" w:cs="Times New Roman"/>
                <w:sz w:val="20"/>
                <w:szCs w:val="20"/>
              </w:rPr>
            </w:pPr>
          </w:p>
          <w:p w:rsidR="00CF1341" w:rsidRPr="005D4688" w:rsidRDefault="00CF1341" w:rsidP="00CF1341">
            <w:pPr>
              <w:spacing w:before="10" w:after="10" w:line="240" w:lineRule="auto"/>
              <w:jc w:val="center"/>
              <w:rPr>
                <w:rFonts w:ascii="Times New Roman" w:eastAsia="Calibri" w:hAnsi="Times New Roman" w:cs="Times New Roman"/>
                <w:sz w:val="20"/>
                <w:szCs w:val="20"/>
              </w:rPr>
            </w:pPr>
            <w:r w:rsidRPr="005D4688">
              <w:rPr>
                <w:rFonts w:ascii="Times New Roman" w:eastAsia="Calibri" w:hAnsi="Times New Roman" w:cs="Times New Roman"/>
                <w:sz w:val="20"/>
                <w:szCs w:val="20"/>
              </w:rPr>
              <w:t>Постановление Минтруда РФ от 05.06.2002 N 39 "Об утверждении нормативов предельной численности работников кадровых служб и бухгалтерий федеральных органов исполнительной власти"</w:t>
            </w:r>
          </w:p>
          <w:p w:rsidR="00CF1341" w:rsidRPr="005D4688" w:rsidRDefault="00CF1341" w:rsidP="00CF1341">
            <w:pPr>
              <w:spacing w:before="10" w:after="10" w:line="240" w:lineRule="auto"/>
              <w:jc w:val="center"/>
              <w:rPr>
                <w:rFonts w:ascii="Times New Roman" w:eastAsia="Calibri" w:hAnsi="Times New Roman" w:cs="Times New Roman"/>
                <w:sz w:val="20"/>
                <w:szCs w:val="20"/>
              </w:rPr>
            </w:pPr>
          </w:p>
          <w:p w:rsidR="00CF1341" w:rsidRPr="005D4688" w:rsidRDefault="00CF1341" w:rsidP="00CF1341">
            <w:pPr>
              <w:spacing w:before="10" w:after="10" w:line="240" w:lineRule="auto"/>
              <w:jc w:val="center"/>
              <w:rPr>
                <w:rFonts w:ascii="Times New Roman" w:eastAsia="Calibri" w:hAnsi="Times New Roman" w:cs="Times New Roman"/>
                <w:sz w:val="20"/>
                <w:szCs w:val="20"/>
              </w:rPr>
            </w:pPr>
          </w:p>
          <w:p w:rsidR="00CF1341" w:rsidRPr="005D4688" w:rsidRDefault="00CF1341" w:rsidP="00CF1341">
            <w:pPr>
              <w:spacing w:before="10" w:after="10" w:line="240" w:lineRule="auto"/>
              <w:jc w:val="center"/>
              <w:rPr>
                <w:rFonts w:ascii="Times New Roman" w:eastAsia="Calibri" w:hAnsi="Times New Roman" w:cs="Times New Roman"/>
                <w:sz w:val="20"/>
                <w:szCs w:val="20"/>
              </w:rPr>
            </w:pPr>
            <w:hyperlink r:id="rId14" w:history="1">
              <w:r w:rsidRPr="005D4688">
                <w:rPr>
                  <w:rFonts w:ascii="Times New Roman" w:eastAsia="Calibri" w:hAnsi="Times New Roman" w:cs="Times New Roman"/>
                  <w:sz w:val="20"/>
                  <w:szCs w:val="20"/>
                </w:rPr>
                <w:t>Постановление Минтруда СССР от 14.11.1991 № 78 «Об утверждении межотраслевых укрупненных нормативов времени на работы по комплектованию и учету кадров»</w:t>
              </w:r>
            </w:hyperlink>
          </w:p>
          <w:p w:rsidR="00CF1341" w:rsidRPr="005D4688" w:rsidRDefault="00CF1341" w:rsidP="00CF1341">
            <w:pPr>
              <w:spacing w:before="10" w:after="10" w:line="240" w:lineRule="auto"/>
              <w:jc w:val="center"/>
              <w:rPr>
                <w:rFonts w:ascii="Times New Roman" w:eastAsia="Calibri" w:hAnsi="Times New Roman" w:cs="Times New Roman"/>
                <w:sz w:val="20"/>
                <w:szCs w:val="20"/>
              </w:rPr>
            </w:pPr>
          </w:p>
          <w:p w:rsidR="00CF1341" w:rsidRPr="005D4688" w:rsidRDefault="00CF1341" w:rsidP="00CF1341">
            <w:pPr>
              <w:spacing w:before="10" w:after="10" w:line="240" w:lineRule="auto"/>
              <w:jc w:val="center"/>
              <w:rPr>
                <w:rFonts w:ascii="Times New Roman" w:eastAsia="Calibri" w:hAnsi="Times New Roman" w:cs="Times New Roman"/>
                <w:sz w:val="20"/>
                <w:szCs w:val="20"/>
              </w:rPr>
            </w:pPr>
            <w:r w:rsidRPr="005D4688">
              <w:rPr>
                <w:rFonts w:ascii="Times New Roman" w:eastAsia="Calibri" w:hAnsi="Times New Roman" w:cs="Times New Roman"/>
                <w:sz w:val="20"/>
                <w:szCs w:val="20"/>
              </w:rPr>
              <w:t>"Типовые нормативы времени на работы по управлению персоналом в государственных (муниципальных) учреждениях. ШИФР 14.12.01" (утв. ФГБУ "НИИ ТСС" Минтруда России 07.03.2014 N 010)</w:t>
            </w:r>
          </w:p>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p>
        </w:tc>
      </w:tr>
      <w:tr w:rsidR="00CF1341" w:rsidRPr="005D4688" w:rsidTr="00CF1341">
        <w:trPr>
          <w:trHeight w:val="2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4</w:t>
            </w:r>
          </w:p>
        </w:tc>
        <w:tc>
          <w:tcPr>
            <w:tcW w:w="2262" w:type="dxa"/>
            <w:tcBorders>
              <w:top w:val="nil"/>
              <w:left w:val="nil"/>
              <w:bottom w:val="single" w:sz="4" w:space="0" w:color="auto"/>
              <w:right w:val="single" w:sz="4" w:space="0" w:color="auto"/>
            </w:tcBorders>
            <w:shd w:val="clear" w:color="auto" w:fill="auto"/>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Водитель автомобиля</w:t>
            </w:r>
          </w:p>
        </w:tc>
        <w:tc>
          <w:tcPr>
            <w:tcW w:w="1535"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w:t>
            </w:r>
          </w:p>
        </w:tc>
        <w:tc>
          <w:tcPr>
            <w:tcW w:w="5014" w:type="dxa"/>
            <w:tcBorders>
              <w:top w:val="nil"/>
              <w:left w:val="nil"/>
              <w:bottom w:val="single" w:sz="4" w:space="0" w:color="auto"/>
              <w:right w:val="single" w:sz="4" w:space="0" w:color="auto"/>
            </w:tcBorders>
            <w:shd w:val="clear" w:color="auto" w:fill="auto"/>
            <w:vAlign w:val="center"/>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hyperlink r:id="rId15" w:history="1">
              <w:r w:rsidRPr="005D4688">
                <w:rPr>
                  <w:rFonts w:ascii="Times New Roman" w:eastAsia="Times New Roman" w:hAnsi="Times New Roman" w:cs="Times New Roman"/>
                  <w:sz w:val="20"/>
                  <w:szCs w:val="20"/>
                  <w:lang w:eastAsia="ru-RU"/>
                </w:rPr>
                <w:t>Приказ Минтранса РФ от 20.08.2004 №15 «Об утверждении Положения о рабочем времени и времени отдыха водителей»</w:t>
              </w:r>
            </w:hyperlink>
          </w:p>
        </w:tc>
      </w:tr>
      <w:tr w:rsidR="00CF1341" w:rsidRPr="005D4688" w:rsidTr="00CF1341">
        <w:trPr>
          <w:trHeight w:val="2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5</w:t>
            </w:r>
          </w:p>
        </w:tc>
        <w:tc>
          <w:tcPr>
            <w:tcW w:w="2262" w:type="dxa"/>
            <w:tcBorders>
              <w:top w:val="nil"/>
              <w:left w:val="nil"/>
              <w:bottom w:val="single" w:sz="4" w:space="0" w:color="auto"/>
              <w:right w:val="single" w:sz="4" w:space="0" w:color="auto"/>
            </w:tcBorders>
            <w:shd w:val="clear" w:color="auto" w:fill="auto"/>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Художественный руководитель</w:t>
            </w:r>
          </w:p>
        </w:tc>
        <w:tc>
          <w:tcPr>
            <w:tcW w:w="1535"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w:t>
            </w:r>
          </w:p>
        </w:tc>
        <w:tc>
          <w:tcPr>
            <w:tcW w:w="5014" w:type="dxa"/>
            <w:tcBorders>
              <w:top w:val="nil"/>
              <w:left w:val="nil"/>
              <w:bottom w:val="single" w:sz="4" w:space="0" w:color="auto"/>
              <w:right w:val="single" w:sz="4" w:space="0" w:color="auto"/>
            </w:tcBorders>
            <w:shd w:val="clear" w:color="auto" w:fill="auto"/>
            <w:vAlign w:val="center"/>
          </w:tcPr>
          <w:p w:rsidR="00CF1341" w:rsidRPr="005D4688" w:rsidRDefault="00CF1341" w:rsidP="00CF1341">
            <w:pPr>
              <w:spacing w:before="10" w:after="10" w:line="240" w:lineRule="auto"/>
              <w:jc w:val="center"/>
              <w:outlineLvl w:val="0"/>
              <w:rPr>
                <w:rFonts w:ascii="Times New Roman" w:eastAsia="Calibri" w:hAnsi="Times New Roman" w:cs="Times New Roman"/>
                <w:sz w:val="20"/>
                <w:szCs w:val="20"/>
              </w:rPr>
            </w:pPr>
            <w:r w:rsidRPr="005D4688">
              <w:rPr>
                <w:rFonts w:ascii="Times New Roman" w:eastAsia="Calibri" w:hAnsi="Times New Roman" w:cs="Times New Roman"/>
                <w:sz w:val="20"/>
                <w:szCs w:val="20"/>
              </w:rPr>
              <w:t>Приказ Министерства культуры Российской Федерации от 30 декабря 2015 г. N 3448 г. Москва "Об утверждении типовых отраслевых норм труда на работы, выполняемые в культурно-досуговых учреждениях и других организациях культурно-досугового типа"</w:t>
            </w:r>
          </w:p>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p>
        </w:tc>
      </w:tr>
      <w:tr w:rsidR="00CF1341" w:rsidRPr="005D4688" w:rsidTr="00CF1341">
        <w:trPr>
          <w:trHeight w:val="2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lastRenderedPageBreak/>
              <w:t>6</w:t>
            </w:r>
          </w:p>
        </w:tc>
        <w:tc>
          <w:tcPr>
            <w:tcW w:w="2262" w:type="dxa"/>
            <w:tcBorders>
              <w:top w:val="single" w:sz="4" w:space="0" w:color="auto"/>
              <w:left w:val="single" w:sz="4" w:space="0" w:color="auto"/>
              <w:bottom w:val="nil"/>
              <w:right w:val="single" w:sz="4" w:space="0" w:color="auto"/>
            </w:tcBorders>
            <w:shd w:val="clear" w:color="auto" w:fill="auto"/>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 xml:space="preserve">Заведующий отделом </w:t>
            </w:r>
          </w:p>
        </w:tc>
        <w:tc>
          <w:tcPr>
            <w:tcW w:w="1535"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w:t>
            </w:r>
          </w:p>
        </w:tc>
        <w:tc>
          <w:tcPr>
            <w:tcW w:w="5014" w:type="dxa"/>
            <w:tcBorders>
              <w:top w:val="nil"/>
              <w:left w:val="nil"/>
              <w:bottom w:val="single" w:sz="4" w:space="0" w:color="auto"/>
              <w:right w:val="single" w:sz="4" w:space="0" w:color="auto"/>
            </w:tcBorders>
            <w:shd w:val="clear" w:color="auto" w:fill="auto"/>
            <w:vAlign w:val="center"/>
          </w:tcPr>
          <w:p w:rsidR="00CF1341" w:rsidRPr="005D4688" w:rsidRDefault="00CF1341" w:rsidP="00CF1341">
            <w:pPr>
              <w:spacing w:before="10" w:after="10" w:line="240" w:lineRule="auto"/>
              <w:jc w:val="center"/>
              <w:outlineLvl w:val="0"/>
              <w:rPr>
                <w:rFonts w:ascii="Times New Roman" w:eastAsia="Calibri" w:hAnsi="Times New Roman" w:cs="Times New Roman"/>
                <w:sz w:val="20"/>
                <w:szCs w:val="20"/>
              </w:rPr>
            </w:pPr>
            <w:r w:rsidRPr="005D4688">
              <w:rPr>
                <w:rFonts w:ascii="Times New Roman" w:eastAsia="Calibri" w:hAnsi="Times New Roman" w:cs="Times New Roman"/>
                <w:sz w:val="20"/>
                <w:szCs w:val="20"/>
              </w:rPr>
              <w:t>Приказ Министерства культуры Российской Федерации от 30 декабря 2015 г. N 3448 г. Москва "Об утверждении типовых отраслевых норм труда на работы, выполняемые в культурно-досуговых учреждениях и других организациях культурно-досугового типа"</w:t>
            </w:r>
          </w:p>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p>
        </w:tc>
      </w:tr>
      <w:tr w:rsidR="00CF1341" w:rsidRPr="005D4688" w:rsidTr="00CF1341">
        <w:trPr>
          <w:trHeight w:val="2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7</w:t>
            </w:r>
          </w:p>
        </w:tc>
        <w:tc>
          <w:tcPr>
            <w:tcW w:w="2262" w:type="dxa"/>
            <w:tcBorders>
              <w:top w:val="single" w:sz="4" w:space="0" w:color="auto"/>
              <w:left w:val="nil"/>
              <w:bottom w:val="single" w:sz="4" w:space="0" w:color="auto"/>
              <w:right w:val="single" w:sz="4" w:space="0" w:color="auto"/>
            </w:tcBorders>
            <w:shd w:val="clear" w:color="auto" w:fill="auto"/>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 xml:space="preserve">Режиссер </w:t>
            </w:r>
          </w:p>
        </w:tc>
        <w:tc>
          <w:tcPr>
            <w:tcW w:w="1535"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w:t>
            </w:r>
          </w:p>
        </w:tc>
        <w:tc>
          <w:tcPr>
            <w:tcW w:w="5014" w:type="dxa"/>
            <w:tcBorders>
              <w:top w:val="nil"/>
              <w:left w:val="nil"/>
              <w:bottom w:val="single" w:sz="4" w:space="0" w:color="auto"/>
              <w:right w:val="single" w:sz="4" w:space="0" w:color="auto"/>
            </w:tcBorders>
            <w:shd w:val="clear" w:color="auto" w:fill="auto"/>
            <w:vAlign w:val="center"/>
          </w:tcPr>
          <w:p w:rsidR="00CF1341" w:rsidRPr="005D4688" w:rsidRDefault="00CF1341" w:rsidP="00CF1341">
            <w:pPr>
              <w:spacing w:before="10" w:after="10" w:line="240" w:lineRule="auto"/>
              <w:jc w:val="center"/>
              <w:outlineLvl w:val="0"/>
              <w:rPr>
                <w:rFonts w:ascii="Times New Roman" w:eastAsia="Calibri" w:hAnsi="Times New Roman" w:cs="Times New Roman"/>
                <w:sz w:val="20"/>
                <w:szCs w:val="20"/>
              </w:rPr>
            </w:pPr>
            <w:r w:rsidRPr="005D4688">
              <w:rPr>
                <w:rFonts w:ascii="Times New Roman" w:eastAsia="Calibri" w:hAnsi="Times New Roman" w:cs="Times New Roman"/>
                <w:sz w:val="20"/>
                <w:szCs w:val="20"/>
              </w:rPr>
              <w:t>Приказ Министерства культуры Российской Федерации от 30 декабря 2015 г. N 3448 г. Москва "Об утверждении типовых отраслевых норм труда на работы, выполняемые в культурно-досуговых учреждениях и других организациях культурно-досугового типа"</w:t>
            </w:r>
          </w:p>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p>
        </w:tc>
      </w:tr>
      <w:tr w:rsidR="00CF1341" w:rsidRPr="005D4688" w:rsidTr="00CF1341">
        <w:trPr>
          <w:trHeight w:val="2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8</w:t>
            </w:r>
          </w:p>
        </w:tc>
        <w:tc>
          <w:tcPr>
            <w:tcW w:w="2262" w:type="dxa"/>
            <w:tcBorders>
              <w:top w:val="single" w:sz="4" w:space="0" w:color="auto"/>
              <w:left w:val="single" w:sz="4" w:space="0" w:color="auto"/>
              <w:bottom w:val="nil"/>
              <w:right w:val="single" w:sz="4" w:space="0" w:color="auto"/>
            </w:tcBorders>
            <w:shd w:val="clear" w:color="auto" w:fill="auto"/>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 xml:space="preserve">Балетмейстер  </w:t>
            </w:r>
          </w:p>
        </w:tc>
        <w:tc>
          <w:tcPr>
            <w:tcW w:w="1535"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w:t>
            </w:r>
          </w:p>
        </w:tc>
        <w:tc>
          <w:tcPr>
            <w:tcW w:w="5014" w:type="dxa"/>
            <w:tcBorders>
              <w:top w:val="nil"/>
              <w:left w:val="nil"/>
              <w:bottom w:val="single" w:sz="4" w:space="0" w:color="auto"/>
              <w:right w:val="single" w:sz="4" w:space="0" w:color="auto"/>
            </w:tcBorders>
            <w:shd w:val="clear" w:color="auto" w:fill="auto"/>
            <w:vAlign w:val="center"/>
          </w:tcPr>
          <w:p w:rsidR="00CF1341" w:rsidRPr="005D4688" w:rsidRDefault="00CF1341" w:rsidP="00CF1341">
            <w:pPr>
              <w:spacing w:before="10" w:after="10" w:line="240" w:lineRule="auto"/>
              <w:jc w:val="center"/>
              <w:outlineLvl w:val="0"/>
              <w:rPr>
                <w:rFonts w:ascii="Times New Roman" w:eastAsia="Calibri" w:hAnsi="Times New Roman" w:cs="Times New Roman"/>
                <w:sz w:val="20"/>
                <w:szCs w:val="20"/>
              </w:rPr>
            </w:pPr>
            <w:r w:rsidRPr="005D4688">
              <w:rPr>
                <w:rFonts w:ascii="Times New Roman" w:eastAsia="Calibri" w:hAnsi="Times New Roman" w:cs="Times New Roman"/>
                <w:sz w:val="20"/>
                <w:szCs w:val="20"/>
              </w:rPr>
              <w:t>Приказ Министерства культуры Российской Федерации от 30 декабря 2015 г. N 3448 г. Москва "Об утверждении типовых отраслевых норм труда на работы, выполняемые в культурно-досуговых учреждениях и других организациях культурно-досугового типа"</w:t>
            </w:r>
          </w:p>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p>
        </w:tc>
      </w:tr>
      <w:tr w:rsidR="00CF1341" w:rsidRPr="005D4688" w:rsidTr="00CF1341">
        <w:trPr>
          <w:trHeight w:val="2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9</w:t>
            </w:r>
          </w:p>
        </w:tc>
        <w:tc>
          <w:tcPr>
            <w:tcW w:w="2262" w:type="dxa"/>
            <w:tcBorders>
              <w:top w:val="single" w:sz="4" w:space="0" w:color="auto"/>
              <w:left w:val="single" w:sz="4" w:space="0" w:color="auto"/>
              <w:bottom w:val="nil"/>
              <w:right w:val="single" w:sz="4" w:space="0" w:color="auto"/>
            </w:tcBorders>
            <w:shd w:val="clear" w:color="auto" w:fill="auto"/>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Звукорежиссер</w:t>
            </w:r>
          </w:p>
        </w:tc>
        <w:tc>
          <w:tcPr>
            <w:tcW w:w="1535"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w:t>
            </w:r>
          </w:p>
        </w:tc>
        <w:tc>
          <w:tcPr>
            <w:tcW w:w="5014" w:type="dxa"/>
            <w:tcBorders>
              <w:top w:val="nil"/>
              <w:left w:val="nil"/>
              <w:bottom w:val="single" w:sz="4" w:space="0" w:color="auto"/>
              <w:right w:val="single" w:sz="4" w:space="0" w:color="auto"/>
            </w:tcBorders>
            <w:shd w:val="clear" w:color="auto" w:fill="auto"/>
            <w:vAlign w:val="center"/>
          </w:tcPr>
          <w:p w:rsidR="00CF1341" w:rsidRPr="005D4688" w:rsidRDefault="00CF1341" w:rsidP="00CF1341">
            <w:pPr>
              <w:spacing w:before="10" w:after="10" w:line="240" w:lineRule="auto"/>
              <w:jc w:val="center"/>
              <w:outlineLvl w:val="0"/>
              <w:rPr>
                <w:rFonts w:ascii="Times New Roman" w:eastAsia="Calibri" w:hAnsi="Times New Roman" w:cs="Times New Roman"/>
                <w:sz w:val="20"/>
                <w:szCs w:val="20"/>
              </w:rPr>
            </w:pPr>
            <w:r w:rsidRPr="005D4688">
              <w:rPr>
                <w:rFonts w:ascii="Times New Roman" w:eastAsia="Calibri" w:hAnsi="Times New Roman" w:cs="Times New Roman"/>
                <w:sz w:val="20"/>
                <w:szCs w:val="20"/>
              </w:rPr>
              <w:t>Приказ Министерства культуры Российской Федерации от 30 декабря 2015 г. N 3448 г. Москва "Об утверждении типовых отраслевых норм труда на работы, выполняемые в культурно-досуговых учреждениях и других организациях культурно-досугового типа"</w:t>
            </w:r>
          </w:p>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p>
        </w:tc>
      </w:tr>
      <w:tr w:rsidR="00CF1341" w:rsidRPr="005D4688" w:rsidTr="00CF1341">
        <w:trPr>
          <w:trHeight w:val="2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10</w:t>
            </w:r>
          </w:p>
        </w:tc>
        <w:tc>
          <w:tcPr>
            <w:tcW w:w="2262" w:type="dxa"/>
            <w:tcBorders>
              <w:top w:val="single" w:sz="4" w:space="0" w:color="auto"/>
              <w:left w:val="nil"/>
              <w:bottom w:val="single" w:sz="4" w:space="0" w:color="auto"/>
              <w:right w:val="single" w:sz="4" w:space="0" w:color="auto"/>
            </w:tcBorders>
            <w:shd w:val="clear" w:color="auto" w:fill="auto"/>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Хормейстер</w:t>
            </w:r>
          </w:p>
        </w:tc>
        <w:tc>
          <w:tcPr>
            <w:tcW w:w="1535"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w:t>
            </w:r>
          </w:p>
        </w:tc>
        <w:tc>
          <w:tcPr>
            <w:tcW w:w="5014" w:type="dxa"/>
            <w:tcBorders>
              <w:top w:val="nil"/>
              <w:left w:val="nil"/>
              <w:bottom w:val="single" w:sz="4" w:space="0" w:color="auto"/>
              <w:right w:val="single" w:sz="4" w:space="0" w:color="auto"/>
            </w:tcBorders>
            <w:shd w:val="clear" w:color="auto" w:fill="auto"/>
            <w:vAlign w:val="center"/>
          </w:tcPr>
          <w:p w:rsidR="00CF1341" w:rsidRPr="005D4688" w:rsidRDefault="00CF1341" w:rsidP="00CF1341">
            <w:pPr>
              <w:spacing w:before="10" w:after="10" w:line="240" w:lineRule="auto"/>
              <w:jc w:val="center"/>
              <w:outlineLvl w:val="0"/>
              <w:rPr>
                <w:rFonts w:ascii="Times New Roman" w:eastAsia="Calibri" w:hAnsi="Times New Roman" w:cs="Times New Roman"/>
                <w:sz w:val="20"/>
                <w:szCs w:val="20"/>
              </w:rPr>
            </w:pPr>
            <w:r w:rsidRPr="005D4688">
              <w:rPr>
                <w:rFonts w:ascii="Times New Roman" w:eastAsia="Calibri" w:hAnsi="Times New Roman" w:cs="Times New Roman"/>
                <w:sz w:val="20"/>
                <w:szCs w:val="20"/>
              </w:rPr>
              <w:t>Приказ Министерства культуры Российской Федерации от 30 декабря 2015 г. N 3448 г. Москва "Об утверждении типовых отраслевых норм труда на работы, выполняемые в культурно-досуговых учреждениях и других организациях культурно-досугового типа"</w:t>
            </w:r>
          </w:p>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p>
        </w:tc>
      </w:tr>
      <w:tr w:rsidR="00CF1341" w:rsidRPr="005D4688" w:rsidTr="00CF1341">
        <w:trPr>
          <w:trHeight w:val="2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11</w:t>
            </w:r>
          </w:p>
        </w:tc>
        <w:tc>
          <w:tcPr>
            <w:tcW w:w="2262" w:type="dxa"/>
            <w:tcBorders>
              <w:top w:val="single" w:sz="4" w:space="0" w:color="auto"/>
              <w:left w:val="single" w:sz="4" w:space="0" w:color="auto"/>
              <w:bottom w:val="nil"/>
              <w:right w:val="single" w:sz="4" w:space="0" w:color="auto"/>
            </w:tcBorders>
            <w:shd w:val="clear" w:color="auto" w:fill="auto"/>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Методист</w:t>
            </w:r>
          </w:p>
        </w:tc>
        <w:tc>
          <w:tcPr>
            <w:tcW w:w="1535"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w:t>
            </w:r>
          </w:p>
        </w:tc>
        <w:tc>
          <w:tcPr>
            <w:tcW w:w="5014" w:type="dxa"/>
            <w:tcBorders>
              <w:top w:val="nil"/>
              <w:left w:val="nil"/>
              <w:bottom w:val="single" w:sz="4" w:space="0" w:color="auto"/>
              <w:right w:val="single" w:sz="4" w:space="0" w:color="auto"/>
            </w:tcBorders>
            <w:shd w:val="clear" w:color="auto" w:fill="auto"/>
            <w:vAlign w:val="center"/>
          </w:tcPr>
          <w:p w:rsidR="00CF1341" w:rsidRPr="005D4688" w:rsidRDefault="00CF1341" w:rsidP="00CF1341">
            <w:pPr>
              <w:spacing w:before="10" w:after="10" w:line="240" w:lineRule="auto"/>
              <w:jc w:val="center"/>
              <w:outlineLvl w:val="0"/>
              <w:rPr>
                <w:rFonts w:ascii="Times New Roman" w:eastAsia="Calibri" w:hAnsi="Times New Roman" w:cs="Times New Roman"/>
                <w:sz w:val="20"/>
                <w:szCs w:val="20"/>
              </w:rPr>
            </w:pPr>
            <w:r w:rsidRPr="005D4688">
              <w:rPr>
                <w:rFonts w:ascii="Times New Roman" w:eastAsia="Calibri" w:hAnsi="Times New Roman" w:cs="Times New Roman"/>
                <w:sz w:val="20"/>
                <w:szCs w:val="20"/>
              </w:rPr>
              <w:t>Приказ Министерства культуры Российской Федерации от 30 декабря 2015 г. N 3448 г. Москва "Об утверждении типовых отраслевых норм труда на работы, выполняемые в культурно-досуговых учреждениях и других организациях культурно-досугового типа"</w:t>
            </w:r>
          </w:p>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p>
        </w:tc>
      </w:tr>
      <w:tr w:rsidR="00CF1341" w:rsidRPr="005D4688" w:rsidTr="00CF1341">
        <w:trPr>
          <w:trHeight w:val="2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12</w:t>
            </w:r>
          </w:p>
        </w:tc>
        <w:tc>
          <w:tcPr>
            <w:tcW w:w="2262" w:type="dxa"/>
            <w:tcBorders>
              <w:top w:val="single" w:sz="4" w:space="0" w:color="auto"/>
              <w:left w:val="nil"/>
              <w:bottom w:val="single" w:sz="4" w:space="0" w:color="auto"/>
              <w:right w:val="single" w:sz="4" w:space="0" w:color="auto"/>
            </w:tcBorders>
            <w:shd w:val="clear" w:color="auto" w:fill="auto"/>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Артист-вокалист (солист)</w:t>
            </w:r>
          </w:p>
        </w:tc>
        <w:tc>
          <w:tcPr>
            <w:tcW w:w="1535"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w:t>
            </w:r>
          </w:p>
        </w:tc>
        <w:tc>
          <w:tcPr>
            <w:tcW w:w="5014" w:type="dxa"/>
            <w:tcBorders>
              <w:top w:val="nil"/>
              <w:left w:val="nil"/>
              <w:bottom w:val="single" w:sz="4" w:space="0" w:color="auto"/>
              <w:right w:val="single" w:sz="4" w:space="0" w:color="auto"/>
            </w:tcBorders>
            <w:shd w:val="clear" w:color="auto" w:fill="auto"/>
            <w:vAlign w:val="center"/>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w:t>
            </w:r>
          </w:p>
        </w:tc>
      </w:tr>
      <w:tr w:rsidR="00CF1341" w:rsidRPr="005D4688" w:rsidTr="00CF1341">
        <w:trPr>
          <w:trHeight w:val="2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13</w:t>
            </w:r>
          </w:p>
        </w:tc>
        <w:tc>
          <w:tcPr>
            <w:tcW w:w="2262" w:type="dxa"/>
            <w:tcBorders>
              <w:top w:val="nil"/>
              <w:left w:val="nil"/>
              <w:bottom w:val="single" w:sz="4" w:space="0" w:color="auto"/>
              <w:right w:val="single" w:sz="4" w:space="0" w:color="auto"/>
            </w:tcBorders>
            <w:shd w:val="clear" w:color="auto" w:fill="auto"/>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Художник-декоратор</w:t>
            </w:r>
          </w:p>
        </w:tc>
        <w:tc>
          <w:tcPr>
            <w:tcW w:w="1535"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w:t>
            </w:r>
          </w:p>
        </w:tc>
        <w:tc>
          <w:tcPr>
            <w:tcW w:w="5014" w:type="dxa"/>
            <w:tcBorders>
              <w:top w:val="nil"/>
              <w:left w:val="nil"/>
              <w:bottom w:val="single" w:sz="4" w:space="0" w:color="auto"/>
              <w:right w:val="single" w:sz="4" w:space="0" w:color="auto"/>
            </w:tcBorders>
            <w:shd w:val="clear" w:color="auto" w:fill="auto"/>
            <w:vAlign w:val="center"/>
          </w:tcPr>
          <w:p w:rsidR="00CF1341" w:rsidRPr="005D4688" w:rsidRDefault="00CF1341" w:rsidP="00CF1341">
            <w:pPr>
              <w:spacing w:before="10" w:after="10" w:line="240" w:lineRule="auto"/>
              <w:jc w:val="center"/>
              <w:outlineLvl w:val="0"/>
              <w:rPr>
                <w:rFonts w:ascii="Times New Roman" w:eastAsia="Calibri" w:hAnsi="Times New Roman" w:cs="Times New Roman"/>
                <w:sz w:val="20"/>
                <w:szCs w:val="20"/>
              </w:rPr>
            </w:pPr>
            <w:r w:rsidRPr="005D4688">
              <w:rPr>
                <w:rFonts w:ascii="Times New Roman" w:eastAsia="Calibri" w:hAnsi="Times New Roman" w:cs="Times New Roman"/>
                <w:sz w:val="20"/>
                <w:szCs w:val="20"/>
              </w:rPr>
              <w:t>Приказ Министерства культуры Российской Федерации от 30 декабря 2015 г. N 3448 г. Москва "Об утверждении типовых отраслевых норм труда на работы, выполняемые в культурно-досуговых учреждениях и других организациях культурно-досугового типа"</w:t>
            </w:r>
          </w:p>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p>
        </w:tc>
      </w:tr>
      <w:tr w:rsidR="00CF1341" w:rsidRPr="005D4688" w:rsidTr="00CF1341">
        <w:trPr>
          <w:trHeight w:val="2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14</w:t>
            </w:r>
          </w:p>
        </w:tc>
        <w:tc>
          <w:tcPr>
            <w:tcW w:w="2262" w:type="dxa"/>
            <w:tcBorders>
              <w:top w:val="nil"/>
              <w:left w:val="nil"/>
              <w:bottom w:val="single" w:sz="4" w:space="0" w:color="auto"/>
              <w:right w:val="single" w:sz="4" w:space="0" w:color="auto"/>
            </w:tcBorders>
            <w:shd w:val="clear" w:color="auto" w:fill="auto"/>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Методист</w:t>
            </w:r>
          </w:p>
        </w:tc>
        <w:tc>
          <w:tcPr>
            <w:tcW w:w="1535"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w:t>
            </w:r>
          </w:p>
        </w:tc>
        <w:tc>
          <w:tcPr>
            <w:tcW w:w="5014" w:type="dxa"/>
            <w:tcBorders>
              <w:top w:val="nil"/>
              <w:left w:val="nil"/>
              <w:bottom w:val="single" w:sz="4" w:space="0" w:color="auto"/>
              <w:right w:val="single" w:sz="4" w:space="0" w:color="auto"/>
            </w:tcBorders>
            <w:shd w:val="clear" w:color="auto" w:fill="auto"/>
            <w:vAlign w:val="center"/>
          </w:tcPr>
          <w:p w:rsidR="00CF1341" w:rsidRPr="005D4688" w:rsidRDefault="00CF1341" w:rsidP="00CF1341">
            <w:pPr>
              <w:spacing w:before="10" w:after="10" w:line="240" w:lineRule="auto"/>
              <w:jc w:val="center"/>
              <w:outlineLvl w:val="0"/>
              <w:rPr>
                <w:rFonts w:ascii="Times New Roman" w:eastAsia="Calibri" w:hAnsi="Times New Roman" w:cs="Times New Roman"/>
                <w:sz w:val="20"/>
                <w:szCs w:val="20"/>
              </w:rPr>
            </w:pPr>
            <w:r w:rsidRPr="005D4688">
              <w:rPr>
                <w:rFonts w:ascii="Times New Roman" w:eastAsia="Calibri" w:hAnsi="Times New Roman" w:cs="Times New Roman"/>
                <w:sz w:val="20"/>
                <w:szCs w:val="20"/>
              </w:rPr>
              <w:t>Приказ Министерства культуры Российской Федерации от 30 декабря 2015 г. N 3448 г. Москва "Об утверждении типовых отраслевых норм труда на работы, выполняемые в культурно-досуговых учреждениях и других организациях культурно-досугового типа"</w:t>
            </w:r>
          </w:p>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p>
        </w:tc>
      </w:tr>
      <w:tr w:rsidR="00CF1341" w:rsidRPr="005D4688" w:rsidTr="00CF1341">
        <w:trPr>
          <w:trHeight w:val="2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15</w:t>
            </w:r>
          </w:p>
        </w:tc>
        <w:tc>
          <w:tcPr>
            <w:tcW w:w="2262" w:type="dxa"/>
            <w:tcBorders>
              <w:top w:val="nil"/>
              <w:left w:val="nil"/>
              <w:bottom w:val="single" w:sz="4" w:space="0" w:color="auto"/>
              <w:right w:val="single" w:sz="4" w:space="0" w:color="auto"/>
            </w:tcBorders>
            <w:shd w:val="clear" w:color="auto" w:fill="auto"/>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Культорганизатор</w:t>
            </w:r>
          </w:p>
        </w:tc>
        <w:tc>
          <w:tcPr>
            <w:tcW w:w="1535"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w:t>
            </w:r>
          </w:p>
        </w:tc>
        <w:tc>
          <w:tcPr>
            <w:tcW w:w="5014" w:type="dxa"/>
            <w:tcBorders>
              <w:top w:val="nil"/>
              <w:left w:val="nil"/>
              <w:bottom w:val="single" w:sz="4" w:space="0" w:color="auto"/>
              <w:right w:val="single" w:sz="4" w:space="0" w:color="auto"/>
            </w:tcBorders>
            <w:shd w:val="clear" w:color="auto" w:fill="auto"/>
            <w:vAlign w:val="center"/>
          </w:tcPr>
          <w:p w:rsidR="00CF1341" w:rsidRPr="005D4688" w:rsidRDefault="00CF1341" w:rsidP="00CF1341">
            <w:pPr>
              <w:spacing w:before="10" w:after="10" w:line="240" w:lineRule="auto"/>
              <w:jc w:val="center"/>
              <w:outlineLvl w:val="0"/>
              <w:rPr>
                <w:rFonts w:ascii="Times New Roman" w:eastAsia="Calibri" w:hAnsi="Times New Roman" w:cs="Times New Roman"/>
                <w:sz w:val="20"/>
                <w:szCs w:val="20"/>
              </w:rPr>
            </w:pPr>
            <w:r w:rsidRPr="005D4688">
              <w:rPr>
                <w:rFonts w:ascii="Times New Roman" w:eastAsia="Calibri" w:hAnsi="Times New Roman" w:cs="Times New Roman"/>
                <w:sz w:val="20"/>
                <w:szCs w:val="20"/>
              </w:rPr>
              <w:t>Приказ Министерства культуры Российской Федерации от 30 декабря 2015 г. N 3448 г. Москва "Об утверждении типовых отраслевых норм труда на работы, выполняемые в культурно-досуговых учреждениях и других организациях культурно-досугового типа"</w:t>
            </w:r>
          </w:p>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p>
        </w:tc>
      </w:tr>
      <w:tr w:rsidR="00CF1341" w:rsidRPr="005D4688" w:rsidTr="00CF1341">
        <w:trPr>
          <w:trHeight w:val="2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lastRenderedPageBreak/>
              <w:t>16</w:t>
            </w:r>
          </w:p>
        </w:tc>
        <w:tc>
          <w:tcPr>
            <w:tcW w:w="2262" w:type="dxa"/>
            <w:tcBorders>
              <w:top w:val="nil"/>
              <w:left w:val="nil"/>
              <w:bottom w:val="single" w:sz="4" w:space="0" w:color="auto"/>
              <w:right w:val="single" w:sz="4" w:space="0" w:color="auto"/>
            </w:tcBorders>
            <w:shd w:val="clear" w:color="auto" w:fill="auto"/>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Костюмер</w:t>
            </w:r>
          </w:p>
        </w:tc>
        <w:tc>
          <w:tcPr>
            <w:tcW w:w="1535"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w:t>
            </w:r>
          </w:p>
        </w:tc>
        <w:tc>
          <w:tcPr>
            <w:tcW w:w="5014" w:type="dxa"/>
            <w:tcBorders>
              <w:top w:val="nil"/>
              <w:left w:val="nil"/>
              <w:bottom w:val="single" w:sz="4" w:space="0" w:color="auto"/>
              <w:right w:val="single" w:sz="4" w:space="0" w:color="auto"/>
            </w:tcBorders>
            <w:shd w:val="clear" w:color="auto" w:fill="auto"/>
            <w:vAlign w:val="center"/>
          </w:tcPr>
          <w:p w:rsidR="00CF1341" w:rsidRPr="005D4688" w:rsidRDefault="00CF1341" w:rsidP="00CF1341">
            <w:pPr>
              <w:spacing w:before="10" w:after="10" w:line="240" w:lineRule="auto"/>
              <w:jc w:val="center"/>
              <w:outlineLvl w:val="0"/>
              <w:rPr>
                <w:rFonts w:ascii="Times New Roman" w:eastAsia="Calibri" w:hAnsi="Times New Roman" w:cs="Times New Roman"/>
                <w:sz w:val="20"/>
                <w:szCs w:val="20"/>
              </w:rPr>
            </w:pPr>
            <w:r w:rsidRPr="005D4688">
              <w:rPr>
                <w:rFonts w:ascii="Times New Roman" w:eastAsia="Calibri" w:hAnsi="Times New Roman" w:cs="Times New Roman"/>
                <w:sz w:val="20"/>
                <w:szCs w:val="20"/>
              </w:rPr>
              <w:t>Приказ Министерства культуры Российской Федерации от 30 декабря 2015 г. N 3448 г. Москва "Об утверждении типовых отраслевых норм труда на работы, выполняемые в культурно-досуговых учреждениях и других организациях культурно-досугового типа"</w:t>
            </w:r>
          </w:p>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p>
        </w:tc>
      </w:tr>
    </w:tbl>
    <w:p w:rsidR="00CF1341" w:rsidRPr="00344F5D" w:rsidRDefault="00CF1341" w:rsidP="00CF1341">
      <w:pPr>
        <w:spacing w:before="10" w:after="10" w:line="240" w:lineRule="auto"/>
        <w:rPr>
          <w:rFonts w:ascii="Times New Roman" w:eastAsia="Times New Roman" w:hAnsi="Times New Roman" w:cs="Times New Roman"/>
          <w:sz w:val="24"/>
          <w:szCs w:val="24"/>
        </w:rPr>
      </w:pPr>
    </w:p>
    <w:p w:rsidR="00CF1341" w:rsidRPr="00344F5D" w:rsidRDefault="00CF1341" w:rsidP="00CF1341">
      <w:pPr>
        <w:spacing w:before="10" w:after="10" w:line="240" w:lineRule="auto"/>
        <w:rPr>
          <w:rFonts w:ascii="Times New Roman" w:eastAsia="Times New Roman" w:hAnsi="Times New Roman" w:cs="Times New Roman"/>
          <w:sz w:val="24"/>
          <w:szCs w:val="24"/>
        </w:rPr>
      </w:pPr>
      <w:r w:rsidRPr="00344F5D">
        <w:rPr>
          <w:rFonts w:ascii="Times New Roman" w:eastAsia="Times New Roman" w:hAnsi="Times New Roman" w:cs="Times New Roman"/>
          <w:sz w:val="24"/>
          <w:szCs w:val="24"/>
        </w:rPr>
        <w:br w:type="page"/>
      </w:r>
    </w:p>
    <w:p w:rsidR="00CF1341" w:rsidRPr="00344F5D" w:rsidRDefault="00CF1341" w:rsidP="00CF1341">
      <w:pPr>
        <w:keepNext/>
        <w:keepLines/>
        <w:spacing w:before="10" w:after="10" w:line="240" w:lineRule="auto"/>
        <w:jc w:val="right"/>
        <w:outlineLvl w:val="0"/>
        <w:rPr>
          <w:rFonts w:ascii="Times New Roman" w:eastAsia="Times New Roman" w:hAnsi="Times New Roman" w:cs="Times New Roman"/>
          <w:sz w:val="24"/>
          <w:szCs w:val="24"/>
        </w:rPr>
      </w:pPr>
      <w:r w:rsidRPr="00344F5D">
        <w:rPr>
          <w:rFonts w:ascii="Times New Roman" w:eastAsia="Times New Roman" w:hAnsi="Times New Roman" w:cs="Times New Roman"/>
          <w:sz w:val="24"/>
          <w:szCs w:val="24"/>
        </w:rPr>
        <w:lastRenderedPageBreak/>
        <w:t xml:space="preserve">Приложение № </w:t>
      </w:r>
      <w:bookmarkEnd w:id="14"/>
      <w:r w:rsidRPr="00344F5D">
        <w:rPr>
          <w:rFonts w:ascii="Times New Roman" w:eastAsia="Times New Roman" w:hAnsi="Times New Roman" w:cs="Times New Roman"/>
          <w:sz w:val="24"/>
          <w:szCs w:val="24"/>
        </w:rPr>
        <w:t>2</w:t>
      </w:r>
    </w:p>
    <w:p w:rsidR="00CF1341" w:rsidRPr="00344F5D" w:rsidRDefault="00CF1341" w:rsidP="00CF1341">
      <w:pPr>
        <w:spacing w:before="10" w:after="10" w:line="240" w:lineRule="auto"/>
        <w:jc w:val="right"/>
        <w:rPr>
          <w:rFonts w:ascii="Times New Roman" w:eastAsia="Times New Roman" w:hAnsi="Times New Roman" w:cs="Times New Roman"/>
          <w:sz w:val="24"/>
          <w:szCs w:val="24"/>
        </w:rPr>
      </w:pPr>
      <w:bookmarkStart w:id="15" w:name="_Toc510787380"/>
      <w:bookmarkStart w:id="16" w:name="_Toc511032707"/>
      <w:bookmarkStart w:id="17" w:name="_Toc511033282"/>
      <w:bookmarkStart w:id="18" w:name="_Toc511650754"/>
      <w:bookmarkStart w:id="19" w:name="_Toc511652529"/>
      <w:bookmarkStart w:id="20" w:name="_Toc512610434"/>
      <w:r w:rsidRPr="00344F5D">
        <w:rPr>
          <w:rFonts w:ascii="Times New Roman" w:eastAsia="Times New Roman" w:hAnsi="Times New Roman" w:cs="Times New Roman"/>
          <w:sz w:val="24"/>
          <w:szCs w:val="24"/>
        </w:rPr>
        <w:t>к Положению о системе</w:t>
      </w:r>
      <w:bookmarkEnd w:id="15"/>
      <w:bookmarkEnd w:id="16"/>
      <w:bookmarkEnd w:id="17"/>
      <w:bookmarkEnd w:id="18"/>
      <w:bookmarkEnd w:id="19"/>
      <w:bookmarkEnd w:id="20"/>
    </w:p>
    <w:p w:rsidR="00CF1341" w:rsidRPr="00344F5D" w:rsidRDefault="00CF1341" w:rsidP="00CF1341">
      <w:pPr>
        <w:spacing w:before="10" w:after="10" w:line="240" w:lineRule="auto"/>
        <w:jc w:val="right"/>
        <w:rPr>
          <w:rFonts w:ascii="Times New Roman" w:eastAsia="Times New Roman" w:hAnsi="Times New Roman" w:cs="Times New Roman"/>
          <w:sz w:val="24"/>
          <w:szCs w:val="24"/>
        </w:rPr>
      </w:pPr>
      <w:bookmarkStart w:id="21" w:name="_Toc510787381"/>
      <w:bookmarkStart w:id="22" w:name="_Toc511032708"/>
      <w:bookmarkStart w:id="23" w:name="_Toc511033283"/>
      <w:bookmarkStart w:id="24" w:name="_Toc511650755"/>
      <w:bookmarkStart w:id="25" w:name="_Toc511652530"/>
      <w:bookmarkStart w:id="26" w:name="_Toc512610435"/>
      <w:r w:rsidRPr="00344F5D">
        <w:rPr>
          <w:rFonts w:ascii="Times New Roman" w:eastAsia="Times New Roman" w:hAnsi="Times New Roman" w:cs="Times New Roman"/>
          <w:sz w:val="24"/>
          <w:szCs w:val="24"/>
        </w:rPr>
        <w:t>нормирования труда</w:t>
      </w:r>
      <w:bookmarkEnd w:id="21"/>
      <w:bookmarkEnd w:id="22"/>
      <w:bookmarkEnd w:id="23"/>
      <w:bookmarkEnd w:id="24"/>
      <w:bookmarkEnd w:id="25"/>
      <w:bookmarkEnd w:id="26"/>
    </w:p>
    <w:p w:rsidR="00CF1341" w:rsidRPr="00344F5D" w:rsidRDefault="00CF1341" w:rsidP="00CF1341">
      <w:pPr>
        <w:spacing w:before="10" w:after="10" w:line="240" w:lineRule="auto"/>
        <w:jc w:val="right"/>
        <w:rPr>
          <w:rFonts w:ascii="Times New Roman" w:eastAsia="Times New Roman" w:hAnsi="Times New Roman" w:cs="Times New Roman"/>
          <w:sz w:val="24"/>
          <w:szCs w:val="24"/>
        </w:rPr>
      </w:pPr>
      <w:r w:rsidRPr="00344F5D">
        <w:rPr>
          <w:rFonts w:ascii="Times New Roman" w:eastAsia="Times New Roman" w:hAnsi="Times New Roman" w:cs="Times New Roman"/>
          <w:sz w:val="24"/>
          <w:szCs w:val="24"/>
        </w:rPr>
        <w:t>нормы рабочего времени</w:t>
      </w:r>
    </w:p>
    <w:p w:rsidR="00CF1341" w:rsidRPr="00344F5D" w:rsidRDefault="00CF1341" w:rsidP="00CF1341">
      <w:pPr>
        <w:spacing w:before="10" w:after="10" w:line="240" w:lineRule="auto"/>
        <w:jc w:val="center"/>
        <w:rPr>
          <w:rFonts w:ascii="Times New Roman" w:eastAsia="Times New Roman" w:hAnsi="Times New Roman" w:cs="Times New Roman"/>
          <w:sz w:val="24"/>
          <w:szCs w:val="24"/>
          <w:lang w:eastAsia="ru-RU"/>
        </w:rPr>
      </w:pPr>
    </w:p>
    <w:p w:rsidR="00CF1341" w:rsidRPr="00344F5D" w:rsidRDefault="00CF1341" w:rsidP="00CF1341">
      <w:pPr>
        <w:spacing w:before="10" w:after="10" w:line="240" w:lineRule="auto"/>
        <w:jc w:val="center"/>
        <w:rPr>
          <w:rFonts w:ascii="Times New Roman" w:eastAsia="Times New Roman" w:hAnsi="Times New Roman" w:cs="Times New Roman"/>
          <w:sz w:val="24"/>
          <w:szCs w:val="24"/>
          <w:lang w:eastAsia="ru-RU"/>
        </w:rPr>
      </w:pPr>
      <w:r w:rsidRPr="00344F5D">
        <w:rPr>
          <w:rFonts w:ascii="Times New Roman" w:eastAsia="Times New Roman" w:hAnsi="Times New Roman" w:cs="Times New Roman"/>
          <w:sz w:val="24"/>
          <w:szCs w:val="24"/>
          <w:lang w:eastAsia="ru-RU"/>
        </w:rPr>
        <w:t>Нормы рабочего времени</w:t>
      </w:r>
    </w:p>
    <w:p w:rsidR="00CF1341" w:rsidRPr="00344F5D" w:rsidRDefault="00CF1341" w:rsidP="00CF1341">
      <w:pPr>
        <w:spacing w:before="10" w:after="10" w:line="240" w:lineRule="auto"/>
        <w:jc w:val="center"/>
        <w:rPr>
          <w:rFonts w:ascii="Times New Roman" w:eastAsia="Times New Roman" w:hAnsi="Times New Roman" w:cs="Times New Roman"/>
          <w:sz w:val="24"/>
          <w:szCs w:val="24"/>
          <w:lang w:eastAsia="ru-RU"/>
        </w:rPr>
      </w:pPr>
    </w:p>
    <w:tbl>
      <w:tblPr>
        <w:tblW w:w="6658" w:type="dxa"/>
        <w:tblLook w:val="04A0" w:firstRow="1" w:lastRow="0" w:firstColumn="1" w:lastColumn="0" w:noHBand="0" w:noVBand="1"/>
      </w:tblPr>
      <w:tblGrid>
        <w:gridCol w:w="684"/>
        <w:gridCol w:w="3812"/>
        <w:gridCol w:w="2162"/>
      </w:tblGrid>
      <w:tr w:rsidR="00CF1341" w:rsidRPr="00344F5D" w:rsidTr="00CF1341">
        <w:trPr>
          <w:trHeight w:val="450"/>
        </w:trPr>
        <w:tc>
          <w:tcPr>
            <w:tcW w:w="684" w:type="dxa"/>
            <w:tcBorders>
              <w:top w:val="single" w:sz="4" w:space="0" w:color="auto"/>
              <w:left w:val="single" w:sz="4" w:space="0" w:color="auto"/>
              <w:bottom w:val="single" w:sz="4" w:space="0" w:color="auto"/>
              <w:right w:val="single" w:sz="4" w:space="0" w:color="auto"/>
            </w:tcBorders>
            <w:shd w:val="clear" w:color="000000" w:fill="F2F2F2"/>
            <w:vAlign w:val="bottom"/>
          </w:tcPr>
          <w:p w:rsidR="00CF1341" w:rsidRPr="00344F5D" w:rsidRDefault="00CF1341" w:rsidP="00CF1341">
            <w:pPr>
              <w:spacing w:before="10" w:after="10" w:line="240" w:lineRule="auto"/>
              <w:jc w:val="center"/>
              <w:rPr>
                <w:rFonts w:ascii="Times New Roman" w:eastAsia="Times New Roman" w:hAnsi="Times New Roman" w:cs="Times New Roman"/>
                <w:b/>
                <w:bCs/>
                <w:color w:val="3F3F3F"/>
                <w:sz w:val="20"/>
                <w:szCs w:val="20"/>
                <w:lang w:eastAsia="ru-RU"/>
              </w:rPr>
            </w:pPr>
            <w:r w:rsidRPr="00344F5D">
              <w:rPr>
                <w:rFonts w:ascii="Times New Roman" w:hAnsi="Times New Roman" w:cs="Times New Roman"/>
              </w:rPr>
              <w:br w:type="page"/>
            </w:r>
            <w:r w:rsidRPr="00344F5D">
              <w:rPr>
                <w:rFonts w:ascii="Times New Roman" w:eastAsia="Times New Roman" w:hAnsi="Times New Roman" w:cs="Times New Roman"/>
                <w:b/>
                <w:bCs/>
                <w:color w:val="3F3F3F"/>
                <w:sz w:val="20"/>
                <w:szCs w:val="20"/>
                <w:lang w:eastAsia="ru-RU"/>
              </w:rPr>
              <w:t>№</w:t>
            </w:r>
          </w:p>
        </w:tc>
        <w:tc>
          <w:tcPr>
            <w:tcW w:w="3812" w:type="dxa"/>
            <w:tcBorders>
              <w:top w:val="single" w:sz="4" w:space="0" w:color="auto"/>
              <w:left w:val="nil"/>
              <w:bottom w:val="single" w:sz="4" w:space="0" w:color="auto"/>
              <w:right w:val="single" w:sz="4" w:space="0" w:color="auto"/>
            </w:tcBorders>
            <w:shd w:val="clear" w:color="000000" w:fill="F2F2F2"/>
            <w:vAlign w:val="bottom"/>
          </w:tcPr>
          <w:p w:rsidR="00CF1341" w:rsidRPr="00344F5D" w:rsidRDefault="00CF1341" w:rsidP="00CF1341">
            <w:pPr>
              <w:spacing w:before="10" w:after="10" w:line="240" w:lineRule="auto"/>
              <w:jc w:val="center"/>
              <w:rPr>
                <w:rFonts w:ascii="Times New Roman" w:eastAsia="Times New Roman" w:hAnsi="Times New Roman" w:cs="Times New Roman"/>
                <w:b/>
                <w:bCs/>
                <w:color w:val="3F3F3F"/>
                <w:sz w:val="20"/>
                <w:szCs w:val="20"/>
                <w:lang w:eastAsia="ru-RU"/>
              </w:rPr>
            </w:pPr>
            <w:r w:rsidRPr="00344F5D">
              <w:rPr>
                <w:rFonts w:ascii="Times New Roman" w:eastAsia="Times New Roman" w:hAnsi="Times New Roman" w:cs="Times New Roman"/>
                <w:b/>
                <w:bCs/>
                <w:color w:val="3F3F3F"/>
                <w:sz w:val="20"/>
                <w:szCs w:val="20"/>
                <w:lang w:eastAsia="ru-RU"/>
              </w:rPr>
              <w:t>Должность</w:t>
            </w:r>
          </w:p>
        </w:tc>
        <w:tc>
          <w:tcPr>
            <w:tcW w:w="2162" w:type="dxa"/>
            <w:tcBorders>
              <w:top w:val="single" w:sz="4" w:space="0" w:color="auto"/>
              <w:left w:val="nil"/>
              <w:bottom w:val="single" w:sz="4" w:space="0" w:color="auto"/>
              <w:right w:val="single" w:sz="4" w:space="0" w:color="auto"/>
            </w:tcBorders>
            <w:shd w:val="clear" w:color="000000" w:fill="F2F2F2"/>
            <w:vAlign w:val="bottom"/>
          </w:tcPr>
          <w:p w:rsidR="00CF1341" w:rsidRPr="00344F5D" w:rsidRDefault="00CF1341" w:rsidP="00CF1341">
            <w:pPr>
              <w:spacing w:before="10" w:after="10" w:line="240" w:lineRule="auto"/>
              <w:jc w:val="center"/>
              <w:rPr>
                <w:rFonts w:ascii="Times New Roman" w:eastAsia="Times New Roman" w:hAnsi="Times New Roman" w:cs="Times New Roman"/>
                <w:b/>
                <w:bCs/>
                <w:color w:val="3F3F3F"/>
                <w:sz w:val="20"/>
                <w:szCs w:val="20"/>
                <w:lang w:eastAsia="ru-RU"/>
              </w:rPr>
            </w:pPr>
            <w:r w:rsidRPr="00344F5D">
              <w:rPr>
                <w:rFonts w:ascii="Times New Roman" w:eastAsia="Times New Roman" w:hAnsi="Times New Roman" w:cs="Times New Roman"/>
                <w:b/>
                <w:bCs/>
                <w:color w:val="3F3F3F"/>
                <w:sz w:val="20"/>
                <w:szCs w:val="20"/>
                <w:lang w:eastAsia="ru-RU"/>
              </w:rPr>
              <w:t>Структурное подразделение</w:t>
            </w:r>
          </w:p>
        </w:tc>
      </w:tr>
      <w:tr w:rsidR="00CF1341" w:rsidRPr="00344F5D" w:rsidTr="00CF1341">
        <w:trPr>
          <w:trHeight w:val="765"/>
        </w:trPr>
        <w:tc>
          <w:tcPr>
            <w:tcW w:w="684" w:type="dxa"/>
            <w:tcBorders>
              <w:top w:val="nil"/>
              <w:left w:val="single" w:sz="4" w:space="0" w:color="auto"/>
              <w:bottom w:val="single" w:sz="4" w:space="0" w:color="auto"/>
              <w:right w:val="single" w:sz="4" w:space="0" w:color="auto"/>
            </w:tcBorders>
            <w:shd w:val="clear" w:color="auto" w:fill="auto"/>
            <w:vAlign w:val="center"/>
          </w:tcPr>
          <w:p w:rsidR="00CF1341" w:rsidRPr="000E606C" w:rsidRDefault="00CF1341" w:rsidP="00CF1341">
            <w:pPr>
              <w:spacing w:before="10" w:after="10" w:line="240" w:lineRule="auto"/>
              <w:jc w:val="center"/>
              <w:rPr>
                <w:rFonts w:ascii="Times New Roman" w:hAnsi="Times New Roman" w:cs="Times New Roman"/>
                <w:color w:val="000000"/>
                <w:sz w:val="20"/>
                <w:szCs w:val="20"/>
              </w:rPr>
            </w:pPr>
            <w:r w:rsidRPr="000E606C">
              <w:rPr>
                <w:rFonts w:ascii="Times New Roman" w:hAnsi="Times New Roman" w:cs="Times New Roman"/>
                <w:color w:val="000000"/>
                <w:sz w:val="20"/>
                <w:szCs w:val="20"/>
              </w:rPr>
              <w:t>0</w:t>
            </w:r>
          </w:p>
        </w:tc>
        <w:tc>
          <w:tcPr>
            <w:tcW w:w="3812" w:type="dxa"/>
            <w:tcBorders>
              <w:top w:val="nil"/>
              <w:left w:val="nil"/>
              <w:bottom w:val="single" w:sz="4" w:space="0" w:color="auto"/>
              <w:right w:val="single" w:sz="4" w:space="0" w:color="auto"/>
            </w:tcBorders>
            <w:shd w:val="clear" w:color="auto" w:fill="auto"/>
            <w:vAlign w:val="center"/>
          </w:tcPr>
          <w:p w:rsidR="00CF1341" w:rsidRPr="000E606C" w:rsidRDefault="00CF1341" w:rsidP="00CF1341">
            <w:pPr>
              <w:spacing w:before="10" w:after="10" w:line="240" w:lineRule="auto"/>
              <w:rPr>
                <w:rFonts w:ascii="Times New Roman" w:hAnsi="Times New Roman" w:cs="Times New Roman"/>
                <w:color w:val="000000"/>
                <w:sz w:val="20"/>
                <w:szCs w:val="20"/>
              </w:rPr>
            </w:pPr>
            <w:r w:rsidRPr="000E606C">
              <w:rPr>
                <w:rFonts w:ascii="Times New Roman" w:hAnsi="Times New Roman" w:cs="Times New Roman"/>
                <w:color w:val="000000"/>
                <w:sz w:val="20"/>
                <w:szCs w:val="20"/>
              </w:rPr>
              <w:t>Директор</w:t>
            </w:r>
          </w:p>
        </w:tc>
        <w:tc>
          <w:tcPr>
            <w:tcW w:w="2162" w:type="dxa"/>
            <w:tcBorders>
              <w:top w:val="nil"/>
              <w:left w:val="nil"/>
              <w:bottom w:val="single" w:sz="4" w:space="0" w:color="auto"/>
              <w:right w:val="single" w:sz="4" w:space="0" w:color="auto"/>
            </w:tcBorders>
            <w:shd w:val="clear" w:color="auto" w:fill="auto"/>
            <w:vAlign w:val="center"/>
          </w:tcPr>
          <w:p w:rsidR="00CF1341" w:rsidRPr="000E606C" w:rsidRDefault="00CF1341" w:rsidP="00CF1341">
            <w:pPr>
              <w:spacing w:before="10" w:after="10" w:line="240" w:lineRule="auto"/>
              <w:jc w:val="center"/>
              <w:rPr>
                <w:rFonts w:ascii="Times New Roman" w:hAnsi="Times New Roman" w:cs="Times New Roman"/>
                <w:color w:val="000000"/>
                <w:sz w:val="20"/>
                <w:szCs w:val="20"/>
              </w:rPr>
            </w:pPr>
            <w:r w:rsidRPr="000E606C">
              <w:rPr>
                <w:rFonts w:ascii="Times New Roman" w:hAnsi="Times New Roman" w:cs="Times New Roman"/>
                <w:color w:val="000000"/>
                <w:sz w:val="20"/>
                <w:szCs w:val="20"/>
              </w:rPr>
              <w:t>-</w:t>
            </w:r>
          </w:p>
        </w:tc>
      </w:tr>
    </w:tbl>
    <w:p w:rsidR="00CF1341" w:rsidRPr="00344F5D" w:rsidRDefault="00CF1341" w:rsidP="00CF1341">
      <w:pPr>
        <w:spacing w:before="10" w:after="10" w:line="240" w:lineRule="auto"/>
        <w:ind w:firstLine="851"/>
        <w:jc w:val="both"/>
        <w:rPr>
          <w:rFonts w:ascii="Times New Roman" w:eastAsia="Calibri" w:hAnsi="Times New Roman" w:cs="Times New Roman"/>
          <w:sz w:val="24"/>
          <w:szCs w:val="24"/>
        </w:rPr>
      </w:pPr>
    </w:p>
    <w:p w:rsidR="00CF1341" w:rsidRDefault="00CF1341" w:rsidP="00CF1341">
      <w:pPr>
        <w:spacing w:before="10" w:after="10" w:line="240" w:lineRule="auto"/>
        <w:ind w:firstLine="851"/>
        <w:jc w:val="both"/>
        <w:rPr>
          <w:rFonts w:ascii="Times New Roman" w:eastAsia="Times New Roman" w:hAnsi="Times New Roman" w:cs="Times New Roman"/>
          <w:sz w:val="24"/>
          <w:szCs w:val="24"/>
          <w:lang w:eastAsia="ru-RU"/>
        </w:rPr>
      </w:pPr>
      <w:bookmarkStart w:id="27" w:name="_Toc31274998"/>
      <w:r>
        <w:rPr>
          <w:rFonts w:ascii="Times New Roman" w:eastAsia="Times New Roman" w:hAnsi="Times New Roman" w:cs="Times New Roman"/>
          <w:sz w:val="24"/>
          <w:szCs w:val="24"/>
          <w:lang w:eastAsia="ru-RU"/>
        </w:rPr>
        <w:t>Данная должность имеет норму управляемости до 10 человек.</w:t>
      </w:r>
    </w:p>
    <w:p w:rsidR="00CF1341" w:rsidRDefault="00CF1341" w:rsidP="00CF1341">
      <w:pPr>
        <w:spacing w:before="10" w:after="1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ш</w:t>
      </w:r>
      <w:r w:rsidRPr="000E606C">
        <w:rPr>
          <w:rFonts w:ascii="Times New Roman" w:eastAsia="Times New Roman" w:hAnsi="Times New Roman" w:cs="Times New Roman"/>
          <w:sz w:val="24"/>
          <w:szCs w:val="24"/>
          <w:lang w:eastAsia="ru-RU"/>
        </w:rPr>
        <w:t xml:space="preserve">татная численность соответствует 1 единице согласно пункту 3.1 «Общее руководство» – Типовые нормативы численности, утвержденные Федеральным государственным бюджетным учреждением «Научно–исследовательский институт труда и социального страхования» Министерства труда и социальной защиты Российской Федерации № 001 от 24 января 2014г.  </w:t>
      </w:r>
    </w:p>
    <w:p w:rsidR="00CF1341" w:rsidRDefault="00CF1341" w:rsidP="00CF1341">
      <w:pPr>
        <w:spacing w:before="10" w:after="1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r>
        <w:rPr>
          <w:rFonts w:ascii="Times New Roman" w:eastAsia="Times New Roman" w:hAnsi="Times New Roman" w:cs="Times New Roman"/>
          <w:sz w:val="24"/>
          <w:szCs w:val="24"/>
          <w:lang w:eastAsia="ru-RU"/>
        </w:rPr>
        <w:lastRenderedPageBreak/>
        <w:br w:type="page"/>
      </w:r>
    </w:p>
    <w:p w:rsidR="00CF1341" w:rsidRPr="005D4688" w:rsidRDefault="00CF1341" w:rsidP="00CF1341">
      <w:pPr>
        <w:spacing w:before="10" w:after="1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Нормы рабочего времени</w:t>
      </w:r>
    </w:p>
    <w:p w:rsidR="00CF1341" w:rsidRPr="005D4688" w:rsidRDefault="00CF1341" w:rsidP="00CF1341">
      <w:pPr>
        <w:spacing w:before="10" w:after="10" w:line="240" w:lineRule="auto"/>
        <w:ind w:firstLine="851"/>
        <w:rPr>
          <w:rFonts w:ascii="Times New Roman" w:eastAsia="Times New Roman" w:hAnsi="Times New Roman" w:cs="Times New Roman"/>
          <w:sz w:val="24"/>
          <w:szCs w:val="24"/>
          <w:lang w:eastAsia="ru-RU"/>
        </w:rPr>
      </w:pPr>
    </w:p>
    <w:tbl>
      <w:tblPr>
        <w:tblW w:w="6064" w:type="dxa"/>
        <w:tblLook w:val="04A0" w:firstRow="1" w:lastRow="0" w:firstColumn="1" w:lastColumn="0" w:noHBand="0" w:noVBand="1"/>
      </w:tblPr>
      <w:tblGrid>
        <w:gridCol w:w="417"/>
        <w:gridCol w:w="3937"/>
        <w:gridCol w:w="1710"/>
      </w:tblGrid>
      <w:tr w:rsidR="00CF1341" w:rsidRPr="005D4688" w:rsidTr="00CF1341">
        <w:trPr>
          <w:trHeight w:val="510"/>
        </w:trPr>
        <w:tc>
          <w:tcPr>
            <w:tcW w:w="417" w:type="dxa"/>
            <w:tcBorders>
              <w:top w:val="single" w:sz="4" w:space="0" w:color="auto"/>
              <w:left w:val="single" w:sz="4" w:space="0" w:color="auto"/>
              <w:bottom w:val="nil"/>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w:t>
            </w:r>
          </w:p>
        </w:tc>
        <w:tc>
          <w:tcPr>
            <w:tcW w:w="3937" w:type="dxa"/>
            <w:tcBorders>
              <w:top w:val="single" w:sz="4" w:space="0" w:color="auto"/>
              <w:left w:val="nil"/>
              <w:bottom w:val="nil"/>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Должность</w:t>
            </w:r>
          </w:p>
        </w:tc>
        <w:tc>
          <w:tcPr>
            <w:tcW w:w="1710" w:type="dxa"/>
            <w:tcBorders>
              <w:top w:val="single" w:sz="4" w:space="0" w:color="auto"/>
              <w:left w:val="nil"/>
              <w:bottom w:val="nil"/>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Структурное подразделение</w:t>
            </w:r>
          </w:p>
        </w:tc>
      </w:tr>
      <w:tr w:rsidR="00CF1341" w:rsidRPr="005D4688" w:rsidTr="00CF1341">
        <w:trPr>
          <w:trHeight w:val="390"/>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w:t>
            </w:r>
          </w:p>
        </w:tc>
        <w:tc>
          <w:tcPr>
            <w:tcW w:w="3937" w:type="dxa"/>
            <w:tcBorders>
              <w:top w:val="single" w:sz="4" w:space="0" w:color="auto"/>
              <w:left w:val="nil"/>
              <w:bottom w:val="single" w:sz="4" w:space="0" w:color="auto"/>
              <w:right w:val="single" w:sz="4" w:space="0" w:color="auto"/>
            </w:tcBorders>
            <w:shd w:val="clear" w:color="auto" w:fill="auto"/>
            <w:noWrap/>
            <w:vAlign w:val="center"/>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Заместитель директора по административно-хозяйственной работе</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w:t>
            </w:r>
          </w:p>
        </w:tc>
      </w:tr>
    </w:tbl>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p>
    <w:tbl>
      <w:tblPr>
        <w:tblW w:w="8297" w:type="dxa"/>
        <w:tblInd w:w="113" w:type="dxa"/>
        <w:tblLook w:val="04A0" w:firstRow="1" w:lastRow="0" w:firstColumn="1" w:lastColumn="0" w:noHBand="0" w:noVBand="1"/>
      </w:tblPr>
      <w:tblGrid>
        <w:gridCol w:w="1020"/>
        <w:gridCol w:w="503"/>
        <w:gridCol w:w="4568"/>
        <w:gridCol w:w="1176"/>
        <w:gridCol w:w="1030"/>
      </w:tblGrid>
      <w:tr w:rsidR="00CF1341" w:rsidRPr="005D4688" w:rsidTr="00CF1341">
        <w:trPr>
          <w:trHeight w:val="127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Индекс затрат рабочего времени</w:t>
            </w:r>
          </w:p>
        </w:tc>
        <w:tc>
          <w:tcPr>
            <w:tcW w:w="503" w:type="dxa"/>
            <w:tcBorders>
              <w:top w:val="single" w:sz="4" w:space="0" w:color="auto"/>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proofErr w:type="gramStart"/>
            <w:r w:rsidRPr="005D4688">
              <w:rPr>
                <w:rFonts w:ascii="Times New Roman" w:eastAsia="Times New Roman" w:hAnsi="Times New Roman" w:cs="Times New Roman"/>
                <w:b/>
                <w:bCs/>
                <w:sz w:val="20"/>
                <w:szCs w:val="20"/>
                <w:lang w:eastAsia="ru-RU"/>
              </w:rPr>
              <w:t>п</w:t>
            </w:r>
            <w:proofErr w:type="gramEnd"/>
            <w:r w:rsidRPr="005D4688">
              <w:rPr>
                <w:rFonts w:ascii="Times New Roman" w:eastAsia="Times New Roman" w:hAnsi="Times New Roman" w:cs="Times New Roman"/>
                <w:b/>
                <w:bCs/>
                <w:sz w:val="20"/>
                <w:szCs w:val="20"/>
                <w:lang w:eastAsia="ru-RU"/>
              </w:rPr>
              <w:t>/п</w:t>
            </w:r>
          </w:p>
        </w:tc>
        <w:tc>
          <w:tcPr>
            <w:tcW w:w="4568" w:type="dxa"/>
            <w:tcBorders>
              <w:top w:val="single" w:sz="4" w:space="0" w:color="auto"/>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Наименование работ/операций</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Единица измерения</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Норма времени, мин.</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000000" w:fill="F2F2F2"/>
            <w:noWrap/>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c>
          <w:tcPr>
            <w:tcW w:w="4568"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Основное время</w:t>
            </w:r>
          </w:p>
        </w:tc>
        <w:tc>
          <w:tcPr>
            <w:tcW w:w="1176"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c>
          <w:tcPr>
            <w:tcW w:w="1030" w:type="dxa"/>
            <w:tcBorders>
              <w:top w:val="nil"/>
              <w:left w:val="nil"/>
              <w:bottom w:val="single" w:sz="4" w:space="0" w:color="auto"/>
              <w:right w:val="single" w:sz="4" w:space="0" w:color="auto"/>
            </w:tcBorders>
            <w:shd w:val="clear" w:color="000000" w:fill="F2F2F2"/>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w:t>
            </w:r>
          </w:p>
        </w:tc>
        <w:tc>
          <w:tcPr>
            <w:tcW w:w="4568" w:type="dxa"/>
            <w:tcBorders>
              <w:top w:val="nil"/>
              <w:left w:val="nil"/>
              <w:bottom w:val="single" w:sz="4" w:space="0" w:color="auto"/>
              <w:right w:val="single" w:sz="4" w:space="0" w:color="auto"/>
            </w:tcBorders>
            <w:shd w:val="clear" w:color="000000" w:fill="FFFF00"/>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Анализирует:</w:t>
            </w:r>
          </w:p>
        </w:tc>
        <w:tc>
          <w:tcPr>
            <w:tcW w:w="1176"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 </w:t>
            </w:r>
          </w:p>
        </w:tc>
        <w:tc>
          <w:tcPr>
            <w:tcW w:w="103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 </w:t>
            </w:r>
          </w:p>
        </w:tc>
      </w:tr>
      <w:tr w:rsidR="00CF1341" w:rsidRPr="005D4688" w:rsidTr="00CF1341">
        <w:trPr>
          <w:trHeight w:val="76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2</w:t>
            </w:r>
          </w:p>
        </w:tc>
        <w:tc>
          <w:tcPr>
            <w:tcW w:w="4568"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 xml:space="preserve">Своевременность, правильность и эффективность расходования финансовых и материальных средств, выделенных на хозяйственные нужды; </w:t>
            </w:r>
          </w:p>
        </w:tc>
        <w:tc>
          <w:tcPr>
            <w:tcW w:w="1176"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03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20</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w:t>
            </w:r>
          </w:p>
        </w:tc>
        <w:tc>
          <w:tcPr>
            <w:tcW w:w="4568"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 xml:space="preserve"> Состояние материально-технической базы учреждения; </w:t>
            </w:r>
          </w:p>
        </w:tc>
        <w:tc>
          <w:tcPr>
            <w:tcW w:w="1176"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03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30</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4</w:t>
            </w:r>
          </w:p>
        </w:tc>
        <w:tc>
          <w:tcPr>
            <w:tcW w:w="4568"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Результаты работы  обслуживающего персонала</w:t>
            </w:r>
          </w:p>
        </w:tc>
        <w:tc>
          <w:tcPr>
            <w:tcW w:w="1176"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03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15</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5</w:t>
            </w:r>
          </w:p>
        </w:tc>
        <w:tc>
          <w:tcPr>
            <w:tcW w:w="4568" w:type="dxa"/>
            <w:tcBorders>
              <w:top w:val="nil"/>
              <w:left w:val="nil"/>
              <w:bottom w:val="single" w:sz="4" w:space="0" w:color="auto"/>
              <w:right w:val="single" w:sz="4" w:space="0" w:color="auto"/>
            </w:tcBorders>
            <w:shd w:val="clear" w:color="000000" w:fill="FFFF00"/>
            <w:vAlign w:val="center"/>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 xml:space="preserve">Планирует и организует: </w:t>
            </w:r>
          </w:p>
        </w:tc>
        <w:tc>
          <w:tcPr>
            <w:tcW w:w="1176"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 </w:t>
            </w:r>
          </w:p>
        </w:tc>
        <w:tc>
          <w:tcPr>
            <w:tcW w:w="103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 </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6</w:t>
            </w:r>
          </w:p>
        </w:tc>
        <w:tc>
          <w:tcPr>
            <w:tcW w:w="4568"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 xml:space="preserve">Текущее и перспективное планирование деятельности коллектива младшего обслуживающего персонала; </w:t>
            </w:r>
          </w:p>
        </w:tc>
        <w:tc>
          <w:tcPr>
            <w:tcW w:w="1176"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03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60</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7</w:t>
            </w:r>
          </w:p>
        </w:tc>
        <w:tc>
          <w:tcPr>
            <w:tcW w:w="4568"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 xml:space="preserve">Разработку необходимой хозяйственной документации; </w:t>
            </w:r>
          </w:p>
        </w:tc>
        <w:tc>
          <w:tcPr>
            <w:tcW w:w="1176"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03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30</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8</w:t>
            </w:r>
          </w:p>
        </w:tc>
        <w:tc>
          <w:tcPr>
            <w:tcW w:w="4568"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 xml:space="preserve">Осуществление систематического </w:t>
            </w:r>
            <w:proofErr w:type="gramStart"/>
            <w:r w:rsidRPr="005D4688">
              <w:rPr>
                <w:rFonts w:ascii="Times New Roman" w:eastAsia="Times New Roman" w:hAnsi="Times New Roman" w:cs="Times New Roman"/>
                <w:sz w:val="20"/>
                <w:szCs w:val="20"/>
                <w:lang w:eastAsia="ru-RU"/>
              </w:rPr>
              <w:t>контроля за</w:t>
            </w:r>
            <w:proofErr w:type="gramEnd"/>
            <w:r w:rsidRPr="005D4688">
              <w:rPr>
                <w:rFonts w:ascii="Times New Roman" w:eastAsia="Times New Roman" w:hAnsi="Times New Roman" w:cs="Times New Roman"/>
                <w:sz w:val="20"/>
                <w:szCs w:val="20"/>
                <w:lang w:eastAsia="ru-RU"/>
              </w:rPr>
              <w:t xml:space="preserve"> качеством работы; </w:t>
            </w:r>
          </w:p>
        </w:tc>
        <w:tc>
          <w:tcPr>
            <w:tcW w:w="1176"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03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30</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9</w:t>
            </w:r>
          </w:p>
        </w:tc>
        <w:tc>
          <w:tcPr>
            <w:tcW w:w="4568"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 xml:space="preserve">Работу по подготовке помещений к проведению занятий и других мероприятий, проводимых в зданиях учреждения; </w:t>
            </w:r>
          </w:p>
        </w:tc>
        <w:tc>
          <w:tcPr>
            <w:tcW w:w="1176"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03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15</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10</w:t>
            </w:r>
          </w:p>
        </w:tc>
        <w:tc>
          <w:tcPr>
            <w:tcW w:w="4568"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 xml:space="preserve">Работу по благоустройству и уборке территорий; </w:t>
            </w:r>
          </w:p>
        </w:tc>
        <w:tc>
          <w:tcPr>
            <w:tcW w:w="1176"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03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60</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11</w:t>
            </w:r>
          </w:p>
        </w:tc>
        <w:tc>
          <w:tcPr>
            <w:tcW w:w="4568"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Мероприятия по оснащению   кабинетов и других помещений учреждения  оборудованием, наглядными пособиями и техническими средствами и т.д.;</w:t>
            </w:r>
          </w:p>
        </w:tc>
        <w:tc>
          <w:tcPr>
            <w:tcW w:w="1176"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03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30</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12</w:t>
            </w:r>
          </w:p>
        </w:tc>
        <w:tc>
          <w:tcPr>
            <w:tcW w:w="4568"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 xml:space="preserve">Работу по соблюдению в культурно-просветительской работе норм противопожарной безопасности; </w:t>
            </w:r>
          </w:p>
        </w:tc>
        <w:tc>
          <w:tcPr>
            <w:tcW w:w="1176"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03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60</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13</w:t>
            </w:r>
          </w:p>
        </w:tc>
        <w:tc>
          <w:tcPr>
            <w:tcW w:w="4568"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 xml:space="preserve">Составление на основании полученных от медицинского учреждения материалов списков лиц младшего обслуживающего персонала, подлежащих периодическим медицинским осмотрам, с указанием фактора, по которому установлена необходимость проведения периодического медицинского осмотра; </w:t>
            </w:r>
          </w:p>
        </w:tc>
        <w:tc>
          <w:tcPr>
            <w:tcW w:w="1176"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03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60</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14</w:t>
            </w:r>
          </w:p>
        </w:tc>
        <w:tc>
          <w:tcPr>
            <w:tcW w:w="4568"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 xml:space="preserve">Работу материально ответственных лиц по своевременному списанию материальных средств. </w:t>
            </w:r>
          </w:p>
        </w:tc>
        <w:tc>
          <w:tcPr>
            <w:tcW w:w="1176"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03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20</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15</w:t>
            </w:r>
          </w:p>
        </w:tc>
        <w:tc>
          <w:tcPr>
            <w:tcW w:w="4568" w:type="dxa"/>
            <w:tcBorders>
              <w:top w:val="nil"/>
              <w:left w:val="nil"/>
              <w:bottom w:val="single" w:sz="4" w:space="0" w:color="auto"/>
              <w:right w:val="single" w:sz="4" w:space="0" w:color="auto"/>
            </w:tcBorders>
            <w:shd w:val="clear" w:color="000000" w:fill="FFFF00"/>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Координирует:</w:t>
            </w:r>
          </w:p>
        </w:tc>
        <w:tc>
          <w:tcPr>
            <w:tcW w:w="1176"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 </w:t>
            </w:r>
          </w:p>
        </w:tc>
        <w:tc>
          <w:tcPr>
            <w:tcW w:w="103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 </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16</w:t>
            </w:r>
          </w:p>
        </w:tc>
        <w:tc>
          <w:tcPr>
            <w:tcW w:w="4568"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 xml:space="preserve">Разработку необходимой хозяйственной документации; </w:t>
            </w:r>
          </w:p>
        </w:tc>
        <w:tc>
          <w:tcPr>
            <w:tcW w:w="1176"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03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30</w:t>
            </w:r>
          </w:p>
        </w:tc>
      </w:tr>
      <w:tr w:rsidR="00CF1341" w:rsidRPr="005D4688" w:rsidTr="00CF1341">
        <w:trPr>
          <w:trHeight w:val="76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17</w:t>
            </w:r>
          </w:p>
        </w:tc>
        <w:tc>
          <w:tcPr>
            <w:tcW w:w="4568"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 xml:space="preserve">Работу  учреждения и представителей сторонних организаций, выполняющих работу по ремонту и материально-техническому оснащению учреждения; </w:t>
            </w:r>
          </w:p>
        </w:tc>
        <w:tc>
          <w:tcPr>
            <w:tcW w:w="1176"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03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15</w:t>
            </w:r>
          </w:p>
        </w:tc>
      </w:tr>
      <w:tr w:rsidR="00CF1341" w:rsidRPr="005D4688" w:rsidTr="00CF1341">
        <w:trPr>
          <w:trHeight w:val="51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18</w:t>
            </w:r>
          </w:p>
        </w:tc>
        <w:tc>
          <w:tcPr>
            <w:tcW w:w="4568"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Совместно с бухгалтерией своевременное и правильное списание материальных средств</w:t>
            </w:r>
          </w:p>
        </w:tc>
        <w:tc>
          <w:tcPr>
            <w:tcW w:w="1176"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03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30</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19</w:t>
            </w:r>
          </w:p>
        </w:tc>
        <w:tc>
          <w:tcPr>
            <w:tcW w:w="4568" w:type="dxa"/>
            <w:tcBorders>
              <w:top w:val="nil"/>
              <w:left w:val="nil"/>
              <w:bottom w:val="single" w:sz="4" w:space="0" w:color="auto"/>
              <w:right w:val="single" w:sz="4" w:space="0" w:color="auto"/>
            </w:tcBorders>
            <w:shd w:val="clear" w:color="000000" w:fill="FFFF00"/>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 xml:space="preserve">Руководит: </w:t>
            </w:r>
          </w:p>
        </w:tc>
        <w:tc>
          <w:tcPr>
            <w:tcW w:w="1176"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 </w:t>
            </w:r>
          </w:p>
        </w:tc>
        <w:tc>
          <w:tcPr>
            <w:tcW w:w="103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 </w:t>
            </w:r>
          </w:p>
        </w:tc>
      </w:tr>
      <w:tr w:rsidR="00CF1341" w:rsidRPr="005D4688" w:rsidTr="00CF1341">
        <w:trPr>
          <w:trHeight w:val="51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20</w:t>
            </w:r>
          </w:p>
        </w:tc>
        <w:tc>
          <w:tcPr>
            <w:tcW w:w="4568"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 xml:space="preserve">Работой по благоустройству и уборке территорий учреждения; </w:t>
            </w:r>
          </w:p>
        </w:tc>
        <w:tc>
          <w:tcPr>
            <w:tcW w:w="1176"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03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30</w:t>
            </w:r>
          </w:p>
        </w:tc>
      </w:tr>
      <w:tr w:rsidR="00CF1341" w:rsidRPr="005D4688" w:rsidTr="00CF1341">
        <w:trPr>
          <w:trHeight w:val="51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lastRenderedPageBreak/>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21</w:t>
            </w:r>
          </w:p>
        </w:tc>
        <w:tc>
          <w:tcPr>
            <w:tcW w:w="4568"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 xml:space="preserve">Осуществлением системы стимулирования работы МОП. </w:t>
            </w:r>
          </w:p>
        </w:tc>
        <w:tc>
          <w:tcPr>
            <w:tcW w:w="1176"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03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30</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22</w:t>
            </w:r>
          </w:p>
        </w:tc>
        <w:tc>
          <w:tcPr>
            <w:tcW w:w="4568" w:type="dxa"/>
            <w:tcBorders>
              <w:top w:val="nil"/>
              <w:left w:val="nil"/>
              <w:bottom w:val="single" w:sz="4" w:space="0" w:color="auto"/>
              <w:right w:val="single" w:sz="4" w:space="0" w:color="auto"/>
            </w:tcBorders>
            <w:shd w:val="clear" w:color="000000" w:fill="FFFF00"/>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 xml:space="preserve">Контролирует: </w:t>
            </w:r>
          </w:p>
        </w:tc>
        <w:tc>
          <w:tcPr>
            <w:tcW w:w="1176"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 </w:t>
            </w:r>
          </w:p>
        </w:tc>
        <w:tc>
          <w:tcPr>
            <w:tcW w:w="103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 </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23</w:t>
            </w:r>
          </w:p>
        </w:tc>
        <w:tc>
          <w:tcPr>
            <w:tcW w:w="4568"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 xml:space="preserve">Качество работы МОП; </w:t>
            </w:r>
          </w:p>
        </w:tc>
        <w:tc>
          <w:tcPr>
            <w:tcW w:w="1176"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03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30</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24</w:t>
            </w:r>
          </w:p>
        </w:tc>
        <w:tc>
          <w:tcPr>
            <w:tcW w:w="4568"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Рациональное расходование материальных средств;</w:t>
            </w:r>
          </w:p>
        </w:tc>
        <w:tc>
          <w:tcPr>
            <w:tcW w:w="1176"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03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30</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25</w:t>
            </w:r>
          </w:p>
        </w:tc>
        <w:tc>
          <w:tcPr>
            <w:tcW w:w="4568"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 xml:space="preserve">Безопасность используемых в культурно-просветительской работе оборудования, приборов, технических и наглядных средств; </w:t>
            </w:r>
          </w:p>
        </w:tc>
        <w:tc>
          <w:tcPr>
            <w:tcW w:w="1176"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03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30</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26</w:t>
            </w:r>
          </w:p>
        </w:tc>
        <w:tc>
          <w:tcPr>
            <w:tcW w:w="4568"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 xml:space="preserve">Качество и своевременность выполнения договорных работ по ремонту, техническому обслуживанию и материально-техническому оснащению учреждения; </w:t>
            </w:r>
          </w:p>
        </w:tc>
        <w:tc>
          <w:tcPr>
            <w:tcW w:w="1176"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03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30</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27</w:t>
            </w:r>
          </w:p>
        </w:tc>
        <w:tc>
          <w:tcPr>
            <w:tcW w:w="4568"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Совместно с бухгалтерией своевременное и правильное списание материальных средств</w:t>
            </w:r>
          </w:p>
        </w:tc>
        <w:tc>
          <w:tcPr>
            <w:tcW w:w="1176"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03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30</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28</w:t>
            </w:r>
          </w:p>
        </w:tc>
        <w:tc>
          <w:tcPr>
            <w:tcW w:w="4568"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 xml:space="preserve">организация хозяйственной деятельности учреждения, руководство ею и </w:t>
            </w:r>
            <w:proofErr w:type="gramStart"/>
            <w:r w:rsidRPr="005D4688">
              <w:rPr>
                <w:rFonts w:ascii="Times New Roman" w:eastAsia="Times New Roman" w:hAnsi="Times New Roman" w:cs="Times New Roman"/>
                <w:sz w:val="20"/>
                <w:szCs w:val="20"/>
                <w:lang w:eastAsia="ru-RU"/>
              </w:rPr>
              <w:t>контроль за</w:t>
            </w:r>
            <w:proofErr w:type="gramEnd"/>
            <w:r w:rsidRPr="005D4688">
              <w:rPr>
                <w:rFonts w:ascii="Times New Roman" w:eastAsia="Times New Roman" w:hAnsi="Times New Roman" w:cs="Times New Roman"/>
                <w:sz w:val="20"/>
                <w:szCs w:val="20"/>
                <w:lang w:eastAsia="ru-RU"/>
              </w:rPr>
              <w:t xml:space="preserve"> развитием этой деятельности. </w:t>
            </w:r>
          </w:p>
        </w:tc>
        <w:tc>
          <w:tcPr>
            <w:tcW w:w="1176"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03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30</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29</w:t>
            </w:r>
          </w:p>
        </w:tc>
        <w:tc>
          <w:tcPr>
            <w:tcW w:w="4568"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 xml:space="preserve">руководство коллективом младшего обслуживающего персонала. </w:t>
            </w:r>
          </w:p>
        </w:tc>
        <w:tc>
          <w:tcPr>
            <w:tcW w:w="1176"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03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30</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30</w:t>
            </w:r>
          </w:p>
        </w:tc>
        <w:tc>
          <w:tcPr>
            <w:tcW w:w="4568"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 xml:space="preserve">осуществление </w:t>
            </w:r>
            <w:proofErr w:type="gramStart"/>
            <w:r w:rsidRPr="005D4688">
              <w:rPr>
                <w:rFonts w:ascii="Times New Roman" w:eastAsia="Times New Roman" w:hAnsi="Times New Roman" w:cs="Times New Roman"/>
                <w:sz w:val="20"/>
                <w:szCs w:val="20"/>
                <w:lang w:eastAsia="ru-RU"/>
              </w:rPr>
              <w:t>контроля за</w:t>
            </w:r>
            <w:proofErr w:type="gramEnd"/>
            <w:r w:rsidRPr="005D4688">
              <w:rPr>
                <w:rFonts w:ascii="Times New Roman" w:eastAsia="Times New Roman" w:hAnsi="Times New Roman" w:cs="Times New Roman"/>
                <w:sz w:val="20"/>
                <w:szCs w:val="20"/>
                <w:lang w:eastAsia="ru-RU"/>
              </w:rPr>
              <w:t xml:space="preserve"> хозяйственным обслуживанием и надлежащим состоянием зданий учреждения.</w:t>
            </w:r>
          </w:p>
        </w:tc>
        <w:tc>
          <w:tcPr>
            <w:tcW w:w="1176"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03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30</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31</w:t>
            </w:r>
          </w:p>
        </w:tc>
        <w:tc>
          <w:tcPr>
            <w:tcW w:w="4568" w:type="dxa"/>
            <w:tcBorders>
              <w:top w:val="nil"/>
              <w:left w:val="nil"/>
              <w:bottom w:val="single" w:sz="4" w:space="0" w:color="auto"/>
              <w:right w:val="single" w:sz="4" w:space="0" w:color="auto"/>
            </w:tcBorders>
            <w:shd w:val="clear" w:color="000000" w:fill="FFFF00"/>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Обеспечивает:</w:t>
            </w:r>
          </w:p>
        </w:tc>
        <w:tc>
          <w:tcPr>
            <w:tcW w:w="1176"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 </w:t>
            </w:r>
          </w:p>
        </w:tc>
        <w:tc>
          <w:tcPr>
            <w:tcW w:w="103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 </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32</w:t>
            </w:r>
          </w:p>
        </w:tc>
        <w:tc>
          <w:tcPr>
            <w:tcW w:w="4568"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 xml:space="preserve">Своевременное и правильное заключение необходимых хозяйственных договоров на техническое обслуживание, оснащение, ремонт; </w:t>
            </w:r>
          </w:p>
        </w:tc>
        <w:tc>
          <w:tcPr>
            <w:tcW w:w="1176"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03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30</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33</w:t>
            </w:r>
          </w:p>
        </w:tc>
        <w:tc>
          <w:tcPr>
            <w:tcW w:w="4568"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 xml:space="preserve">Своевременное и правильное оформление счетов на приобретение материально-технических средств и оборудования и их получение; </w:t>
            </w:r>
          </w:p>
        </w:tc>
        <w:tc>
          <w:tcPr>
            <w:tcW w:w="1176"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03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30</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34</w:t>
            </w:r>
          </w:p>
        </w:tc>
        <w:tc>
          <w:tcPr>
            <w:tcW w:w="4568"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Своевременное приобретение канцтоваров, расходных материалов, моющих средств и т.п.</w:t>
            </w:r>
          </w:p>
        </w:tc>
        <w:tc>
          <w:tcPr>
            <w:tcW w:w="1176"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03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180</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35</w:t>
            </w:r>
          </w:p>
        </w:tc>
        <w:tc>
          <w:tcPr>
            <w:tcW w:w="4568" w:type="dxa"/>
            <w:tcBorders>
              <w:top w:val="nil"/>
              <w:left w:val="nil"/>
              <w:bottom w:val="single" w:sz="4" w:space="0" w:color="auto"/>
              <w:right w:val="single" w:sz="4" w:space="0" w:color="auto"/>
            </w:tcBorders>
            <w:shd w:val="clear" w:color="000000" w:fill="FFFF00"/>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Прочее</w:t>
            </w:r>
          </w:p>
        </w:tc>
        <w:tc>
          <w:tcPr>
            <w:tcW w:w="1176"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 </w:t>
            </w:r>
          </w:p>
        </w:tc>
        <w:tc>
          <w:tcPr>
            <w:tcW w:w="103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 </w:t>
            </w:r>
          </w:p>
        </w:tc>
      </w:tr>
      <w:tr w:rsidR="00CF1341" w:rsidRPr="005D4688" w:rsidTr="00CF1341">
        <w:trPr>
          <w:trHeight w:val="51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36</w:t>
            </w:r>
          </w:p>
        </w:tc>
        <w:tc>
          <w:tcPr>
            <w:tcW w:w="4568"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Контролирует ход выполнения работ по ремонту, обслуживанию и оснащению учреждения</w:t>
            </w:r>
          </w:p>
        </w:tc>
        <w:tc>
          <w:tcPr>
            <w:tcW w:w="1176"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03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30</w:t>
            </w:r>
          </w:p>
        </w:tc>
      </w:tr>
      <w:tr w:rsidR="00CF1341" w:rsidRPr="005D4688" w:rsidTr="00CF1341">
        <w:trPr>
          <w:trHeight w:val="51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37</w:t>
            </w:r>
          </w:p>
        </w:tc>
        <w:tc>
          <w:tcPr>
            <w:tcW w:w="4568"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Разрабатывает нормативную документацию по противопожарной безопасности</w:t>
            </w:r>
          </w:p>
        </w:tc>
        <w:tc>
          <w:tcPr>
            <w:tcW w:w="1176"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03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600</w:t>
            </w:r>
          </w:p>
        </w:tc>
      </w:tr>
      <w:tr w:rsidR="00CF1341" w:rsidRPr="005D4688" w:rsidTr="00CF1341">
        <w:trPr>
          <w:trHeight w:val="51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38</w:t>
            </w:r>
          </w:p>
        </w:tc>
        <w:tc>
          <w:tcPr>
            <w:tcW w:w="4568"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Проводит  вводные инструктажи по охране труда со всеми вновь   принимаемыми на работу</w:t>
            </w:r>
          </w:p>
        </w:tc>
        <w:tc>
          <w:tcPr>
            <w:tcW w:w="1176"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03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15</w:t>
            </w:r>
          </w:p>
        </w:tc>
      </w:tr>
      <w:tr w:rsidR="00CF1341" w:rsidRPr="005D4688" w:rsidTr="00CF1341">
        <w:trPr>
          <w:trHeight w:val="51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39</w:t>
            </w:r>
          </w:p>
        </w:tc>
        <w:tc>
          <w:tcPr>
            <w:tcW w:w="4568"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Составляет отчетность по охране труда по установленным формам и в  соответствующие сроки</w:t>
            </w:r>
          </w:p>
        </w:tc>
        <w:tc>
          <w:tcPr>
            <w:tcW w:w="1176"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03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60</w:t>
            </w:r>
          </w:p>
        </w:tc>
      </w:tr>
      <w:tr w:rsidR="00CF1341" w:rsidRPr="005D4688" w:rsidTr="00CF1341">
        <w:trPr>
          <w:trHeight w:val="76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40</w:t>
            </w:r>
          </w:p>
        </w:tc>
        <w:tc>
          <w:tcPr>
            <w:tcW w:w="4568"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Составляет сметы расходов на приобретение товаров, оплаты услуг, текущих и капитальных ремонтов оборудования, оргтехники, аппаратуры, зданий</w:t>
            </w:r>
          </w:p>
        </w:tc>
        <w:tc>
          <w:tcPr>
            <w:tcW w:w="1176"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03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120</w:t>
            </w:r>
          </w:p>
        </w:tc>
      </w:tr>
      <w:tr w:rsidR="00CF1341" w:rsidRPr="005D4688" w:rsidTr="00CF1341">
        <w:trPr>
          <w:trHeight w:val="102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41</w:t>
            </w:r>
          </w:p>
        </w:tc>
        <w:tc>
          <w:tcPr>
            <w:tcW w:w="4568"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Обеспечивает сохранность хозяйственного инвентаря, его восстановление и пополнение, а также соблюдение чистоты в помещениях и на прилегающих территориях учреждения</w:t>
            </w:r>
          </w:p>
        </w:tc>
        <w:tc>
          <w:tcPr>
            <w:tcW w:w="1176"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03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15</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42</w:t>
            </w:r>
          </w:p>
        </w:tc>
        <w:tc>
          <w:tcPr>
            <w:tcW w:w="4568"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Следит  за состоянием основных средств</w:t>
            </w:r>
          </w:p>
        </w:tc>
        <w:tc>
          <w:tcPr>
            <w:tcW w:w="1176"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03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15</w:t>
            </w:r>
          </w:p>
        </w:tc>
      </w:tr>
      <w:tr w:rsidR="00CF1341" w:rsidRPr="005D4688" w:rsidTr="00CF1341">
        <w:trPr>
          <w:trHeight w:val="76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43</w:t>
            </w:r>
          </w:p>
        </w:tc>
        <w:tc>
          <w:tcPr>
            <w:tcW w:w="4568"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Обеспечивает работников учреждения канцелярскими принадлежностями и предметами        хозяйственного обихода</w:t>
            </w:r>
          </w:p>
        </w:tc>
        <w:tc>
          <w:tcPr>
            <w:tcW w:w="1176"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03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15</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44</w:t>
            </w:r>
          </w:p>
        </w:tc>
        <w:tc>
          <w:tcPr>
            <w:tcW w:w="4568"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Разовая деятельность</w:t>
            </w:r>
          </w:p>
        </w:tc>
        <w:tc>
          <w:tcPr>
            <w:tcW w:w="1176"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03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8,77</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proofErr w:type="spellStart"/>
            <w:r w:rsidRPr="005D4688">
              <w:rPr>
                <w:rFonts w:ascii="Times New Roman" w:eastAsia="Times New Roman" w:hAnsi="Times New Roman" w:cs="Times New Roman"/>
                <w:b/>
                <w:bCs/>
                <w:sz w:val="20"/>
                <w:szCs w:val="20"/>
                <w:lang w:eastAsia="ru-RU"/>
              </w:rPr>
              <w:t>Тв</w:t>
            </w:r>
            <w:proofErr w:type="spellEnd"/>
          </w:p>
        </w:tc>
        <w:tc>
          <w:tcPr>
            <w:tcW w:w="503" w:type="dxa"/>
            <w:tcBorders>
              <w:top w:val="nil"/>
              <w:left w:val="nil"/>
              <w:bottom w:val="single" w:sz="4" w:space="0" w:color="auto"/>
              <w:right w:val="single" w:sz="4" w:space="0" w:color="auto"/>
            </w:tcBorders>
            <w:shd w:val="clear" w:color="000000" w:fill="F2F2F2"/>
            <w:noWrap/>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c>
          <w:tcPr>
            <w:tcW w:w="4568"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Вспомогательное время</w:t>
            </w:r>
          </w:p>
        </w:tc>
        <w:tc>
          <w:tcPr>
            <w:tcW w:w="1176"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c>
          <w:tcPr>
            <w:tcW w:w="1030" w:type="dxa"/>
            <w:tcBorders>
              <w:top w:val="nil"/>
              <w:left w:val="nil"/>
              <w:bottom w:val="single" w:sz="4" w:space="0" w:color="auto"/>
              <w:right w:val="single" w:sz="4" w:space="0" w:color="auto"/>
            </w:tcBorders>
            <w:shd w:val="clear" w:color="000000" w:fill="F2F2F2"/>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proofErr w:type="spellStart"/>
            <w:r w:rsidRPr="005D4688">
              <w:rPr>
                <w:rFonts w:ascii="Times New Roman" w:eastAsia="Times New Roman" w:hAnsi="Times New Roman" w:cs="Times New Roman"/>
                <w:b/>
                <w:bCs/>
                <w:sz w:val="20"/>
                <w:szCs w:val="20"/>
                <w:lang w:eastAsia="ru-RU"/>
              </w:rPr>
              <w:t>Тв</w:t>
            </w:r>
            <w:proofErr w:type="spellEnd"/>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45</w:t>
            </w:r>
          </w:p>
        </w:tc>
        <w:tc>
          <w:tcPr>
            <w:tcW w:w="4568"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Переходы по территории, служебные разговоры</w:t>
            </w:r>
          </w:p>
        </w:tc>
        <w:tc>
          <w:tcPr>
            <w:tcW w:w="1176"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03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5</w:t>
            </w:r>
          </w:p>
        </w:tc>
      </w:tr>
    </w:tbl>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p>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r w:rsidRPr="005D4688">
        <w:rPr>
          <w:rFonts w:ascii="Times New Roman" w:eastAsia="Times New Roman" w:hAnsi="Times New Roman" w:cs="Times New Roman"/>
          <w:i/>
          <w:sz w:val="24"/>
          <w:szCs w:val="24"/>
          <w:lang w:eastAsia="ru-RU"/>
        </w:rPr>
        <w:br w:type="page"/>
      </w:r>
    </w:p>
    <w:p w:rsidR="00CF1341" w:rsidRPr="005D4688" w:rsidRDefault="00CF1341" w:rsidP="00CF1341">
      <w:pPr>
        <w:spacing w:before="10" w:after="1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Нормы рабочего времени</w:t>
      </w:r>
    </w:p>
    <w:p w:rsidR="00CF1341" w:rsidRPr="005D4688" w:rsidRDefault="00CF1341" w:rsidP="00CF1341">
      <w:pPr>
        <w:spacing w:before="10" w:after="10" w:line="240" w:lineRule="auto"/>
        <w:ind w:firstLine="851"/>
        <w:rPr>
          <w:rFonts w:ascii="Times New Roman" w:eastAsia="Times New Roman" w:hAnsi="Times New Roman" w:cs="Times New Roman"/>
          <w:sz w:val="24"/>
          <w:szCs w:val="24"/>
          <w:lang w:eastAsia="ru-RU"/>
        </w:rPr>
      </w:pPr>
    </w:p>
    <w:tbl>
      <w:tblPr>
        <w:tblW w:w="6064" w:type="dxa"/>
        <w:tblLook w:val="04A0" w:firstRow="1" w:lastRow="0" w:firstColumn="1" w:lastColumn="0" w:noHBand="0" w:noVBand="1"/>
      </w:tblPr>
      <w:tblGrid>
        <w:gridCol w:w="417"/>
        <w:gridCol w:w="3937"/>
        <w:gridCol w:w="1710"/>
      </w:tblGrid>
      <w:tr w:rsidR="00CF1341" w:rsidRPr="005D4688" w:rsidTr="00CF1341">
        <w:trPr>
          <w:trHeight w:val="510"/>
        </w:trPr>
        <w:tc>
          <w:tcPr>
            <w:tcW w:w="417" w:type="dxa"/>
            <w:tcBorders>
              <w:top w:val="single" w:sz="4" w:space="0" w:color="auto"/>
              <w:left w:val="single" w:sz="4" w:space="0" w:color="auto"/>
              <w:bottom w:val="nil"/>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w:t>
            </w:r>
          </w:p>
        </w:tc>
        <w:tc>
          <w:tcPr>
            <w:tcW w:w="3937" w:type="dxa"/>
            <w:tcBorders>
              <w:top w:val="single" w:sz="4" w:space="0" w:color="auto"/>
              <w:left w:val="nil"/>
              <w:bottom w:val="nil"/>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Должность</w:t>
            </w:r>
          </w:p>
        </w:tc>
        <w:tc>
          <w:tcPr>
            <w:tcW w:w="1710" w:type="dxa"/>
            <w:tcBorders>
              <w:top w:val="single" w:sz="4" w:space="0" w:color="auto"/>
              <w:left w:val="nil"/>
              <w:bottom w:val="nil"/>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Структурное подразделение</w:t>
            </w:r>
          </w:p>
        </w:tc>
      </w:tr>
      <w:tr w:rsidR="00CF1341" w:rsidRPr="005D4688" w:rsidTr="00CF1341">
        <w:trPr>
          <w:trHeight w:val="390"/>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2</w:t>
            </w:r>
          </w:p>
        </w:tc>
        <w:tc>
          <w:tcPr>
            <w:tcW w:w="3937" w:type="dxa"/>
            <w:tcBorders>
              <w:top w:val="single" w:sz="4" w:space="0" w:color="auto"/>
              <w:left w:val="nil"/>
              <w:bottom w:val="single" w:sz="4" w:space="0" w:color="auto"/>
              <w:right w:val="single" w:sz="4" w:space="0" w:color="auto"/>
            </w:tcBorders>
            <w:shd w:val="clear" w:color="auto" w:fill="auto"/>
            <w:noWrap/>
            <w:vAlign w:val="center"/>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Ведущий программист</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w:t>
            </w:r>
          </w:p>
        </w:tc>
      </w:tr>
    </w:tbl>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p>
    <w:tbl>
      <w:tblPr>
        <w:tblW w:w="8789" w:type="dxa"/>
        <w:tblInd w:w="113" w:type="dxa"/>
        <w:tblLook w:val="04A0" w:firstRow="1" w:lastRow="0" w:firstColumn="1" w:lastColumn="0" w:noHBand="0" w:noVBand="1"/>
      </w:tblPr>
      <w:tblGrid>
        <w:gridCol w:w="1139"/>
        <w:gridCol w:w="503"/>
        <w:gridCol w:w="4307"/>
        <w:gridCol w:w="1440"/>
        <w:gridCol w:w="1400"/>
      </w:tblGrid>
      <w:tr w:rsidR="00CF1341" w:rsidRPr="005D4688" w:rsidTr="00CF1341">
        <w:trPr>
          <w:trHeight w:val="1275"/>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Индекс затрат рабочего времени</w:t>
            </w:r>
          </w:p>
        </w:tc>
        <w:tc>
          <w:tcPr>
            <w:tcW w:w="503" w:type="dxa"/>
            <w:tcBorders>
              <w:top w:val="single" w:sz="4" w:space="0" w:color="auto"/>
              <w:left w:val="nil"/>
              <w:bottom w:val="single" w:sz="4" w:space="0" w:color="auto"/>
              <w:right w:val="single" w:sz="4" w:space="0" w:color="auto"/>
            </w:tcBorders>
            <w:shd w:val="clear" w:color="auto" w:fill="auto"/>
            <w:vAlign w:val="bottom"/>
            <w:hideMark/>
          </w:tcPr>
          <w:p w:rsidR="00CF1341" w:rsidRPr="005D4688" w:rsidRDefault="00CF1341" w:rsidP="00CF1341">
            <w:pPr>
              <w:spacing w:before="10" w:after="10" w:line="240" w:lineRule="auto"/>
              <w:rPr>
                <w:rFonts w:ascii="Times New Roman" w:eastAsia="Times New Roman" w:hAnsi="Times New Roman" w:cs="Times New Roman"/>
                <w:b/>
                <w:bCs/>
                <w:color w:val="000000"/>
                <w:sz w:val="20"/>
                <w:szCs w:val="20"/>
                <w:lang w:eastAsia="ru-RU"/>
              </w:rPr>
            </w:pPr>
            <w:proofErr w:type="gramStart"/>
            <w:r w:rsidRPr="005D4688">
              <w:rPr>
                <w:rFonts w:ascii="Times New Roman" w:eastAsia="Times New Roman" w:hAnsi="Times New Roman" w:cs="Times New Roman"/>
                <w:b/>
                <w:bCs/>
                <w:color w:val="000000"/>
                <w:sz w:val="20"/>
                <w:szCs w:val="20"/>
                <w:lang w:eastAsia="ru-RU"/>
              </w:rPr>
              <w:t>п</w:t>
            </w:r>
            <w:proofErr w:type="gramEnd"/>
            <w:r w:rsidRPr="005D4688">
              <w:rPr>
                <w:rFonts w:ascii="Times New Roman" w:eastAsia="Times New Roman" w:hAnsi="Times New Roman" w:cs="Times New Roman"/>
                <w:b/>
                <w:bCs/>
                <w:color w:val="000000"/>
                <w:sz w:val="20"/>
                <w:szCs w:val="20"/>
                <w:lang w:eastAsia="ru-RU"/>
              </w:rPr>
              <w:t>/п</w:t>
            </w:r>
          </w:p>
        </w:tc>
        <w:tc>
          <w:tcPr>
            <w:tcW w:w="4307" w:type="dxa"/>
            <w:tcBorders>
              <w:top w:val="single" w:sz="4" w:space="0" w:color="auto"/>
              <w:left w:val="nil"/>
              <w:bottom w:val="single" w:sz="4" w:space="0" w:color="auto"/>
              <w:right w:val="single" w:sz="4" w:space="0" w:color="auto"/>
            </w:tcBorders>
            <w:shd w:val="clear" w:color="auto" w:fill="auto"/>
            <w:vAlign w:val="bottom"/>
            <w:hideMark/>
          </w:tcPr>
          <w:p w:rsidR="00CF1341" w:rsidRPr="005D4688" w:rsidRDefault="00CF1341" w:rsidP="00CF1341">
            <w:pPr>
              <w:spacing w:before="10" w:after="10" w:line="240" w:lineRule="auto"/>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Наименование работ/операций</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CF1341" w:rsidRPr="005D4688" w:rsidRDefault="00CF1341" w:rsidP="00CF1341">
            <w:pPr>
              <w:spacing w:before="10" w:after="10" w:line="240" w:lineRule="auto"/>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Единица измерения</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Норма времени, мин.</w:t>
            </w:r>
          </w:p>
        </w:tc>
      </w:tr>
      <w:tr w:rsidR="00CF1341" w:rsidRPr="005D4688" w:rsidTr="00CF1341">
        <w:trPr>
          <w:trHeight w:val="255"/>
        </w:trPr>
        <w:tc>
          <w:tcPr>
            <w:tcW w:w="1139" w:type="dxa"/>
            <w:tcBorders>
              <w:top w:val="nil"/>
              <w:left w:val="single" w:sz="4" w:space="0" w:color="auto"/>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То</w:t>
            </w:r>
          </w:p>
        </w:tc>
        <w:tc>
          <w:tcPr>
            <w:tcW w:w="503" w:type="dxa"/>
            <w:tcBorders>
              <w:top w:val="nil"/>
              <w:left w:val="nil"/>
              <w:bottom w:val="single" w:sz="4" w:space="0" w:color="auto"/>
              <w:right w:val="single" w:sz="4" w:space="0" w:color="auto"/>
            </w:tcBorders>
            <w:shd w:val="clear" w:color="000000" w:fill="F2F2F2"/>
            <w:noWrap/>
            <w:vAlign w:val="bottom"/>
            <w:hideMark/>
          </w:tcPr>
          <w:p w:rsidR="00CF1341" w:rsidRPr="005D4688" w:rsidRDefault="00CF1341" w:rsidP="00CF1341">
            <w:pPr>
              <w:spacing w:before="10" w:after="10" w:line="240" w:lineRule="auto"/>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 </w:t>
            </w:r>
          </w:p>
        </w:tc>
        <w:tc>
          <w:tcPr>
            <w:tcW w:w="4307"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Основное время</w:t>
            </w:r>
          </w:p>
        </w:tc>
        <w:tc>
          <w:tcPr>
            <w:tcW w:w="1440"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 </w:t>
            </w:r>
          </w:p>
        </w:tc>
        <w:tc>
          <w:tcPr>
            <w:tcW w:w="1400" w:type="dxa"/>
            <w:tcBorders>
              <w:top w:val="nil"/>
              <w:left w:val="nil"/>
              <w:bottom w:val="single" w:sz="4" w:space="0" w:color="auto"/>
              <w:right w:val="single" w:sz="4" w:space="0" w:color="auto"/>
            </w:tcBorders>
            <w:shd w:val="clear" w:color="000000" w:fill="F2F2F2"/>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 </w:t>
            </w:r>
          </w:p>
        </w:tc>
      </w:tr>
      <w:tr w:rsidR="00CF1341" w:rsidRPr="005D4688" w:rsidTr="00CF1341">
        <w:trPr>
          <w:trHeight w:val="765"/>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w:t>
            </w:r>
          </w:p>
        </w:tc>
        <w:tc>
          <w:tcPr>
            <w:tcW w:w="4307"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Участие в разработке конкретных планов внутренней и внешней политики организации в области связей с общественностью.</w:t>
            </w:r>
          </w:p>
        </w:tc>
        <w:tc>
          <w:tcPr>
            <w:tcW w:w="1440"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 операция</w:t>
            </w:r>
          </w:p>
        </w:tc>
        <w:tc>
          <w:tcPr>
            <w:tcW w:w="14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360</w:t>
            </w:r>
          </w:p>
        </w:tc>
      </w:tr>
      <w:tr w:rsidR="00CF1341" w:rsidRPr="005D4688" w:rsidTr="00CF1341">
        <w:trPr>
          <w:trHeight w:val="1785"/>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2</w:t>
            </w:r>
          </w:p>
        </w:tc>
        <w:tc>
          <w:tcPr>
            <w:tcW w:w="4307"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постоянное взаимодействие и поддержание контактов с представителями средств массовой информации и общественности, знакомить их с официальными решениями и приказами руководства организации, подготавливать ответы на официальные запросы, следить за своевременным распространением информационных материалов о деятельности организации.</w:t>
            </w:r>
          </w:p>
        </w:tc>
        <w:tc>
          <w:tcPr>
            <w:tcW w:w="1440"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 операция</w:t>
            </w:r>
          </w:p>
        </w:tc>
        <w:tc>
          <w:tcPr>
            <w:tcW w:w="14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120</w:t>
            </w:r>
          </w:p>
        </w:tc>
      </w:tr>
      <w:tr w:rsidR="00CF1341" w:rsidRPr="005D4688" w:rsidTr="00CF1341">
        <w:trPr>
          <w:trHeight w:val="153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3</w:t>
            </w:r>
          </w:p>
        </w:tc>
        <w:tc>
          <w:tcPr>
            <w:tcW w:w="4307"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Участие в подготовке и проведении брифингов, пресс-конференций, других мероприятий и акций информационно-рекламного характера, проводимых с участием представителей средств массовой информации и общественности, обеспечивать их комплексное информационное и организационное сопровождение</w:t>
            </w:r>
          </w:p>
        </w:tc>
        <w:tc>
          <w:tcPr>
            <w:tcW w:w="1440"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 операция</w:t>
            </w:r>
          </w:p>
        </w:tc>
        <w:tc>
          <w:tcPr>
            <w:tcW w:w="14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120</w:t>
            </w:r>
          </w:p>
        </w:tc>
      </w:tr>
      <w:tr w:rsidR="00CF1341" w:rsidRPr="005D4688" w:rsidTr="00CF1341">
        <w:trPr>
          <w:trHeight w:val="153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4</w:t>
            </w:r>
          </w:p>
        </w:tc>
        <w:tc>
          <w:tcPr>
            <w:tcW w:w="4307"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Подготовка пресс-релизов и других информационных материалов для представителей средств массовой информации, проведение мониторинга электронных и печатных средств массовой информации, участие в подготовке информационно-аналитических материалов для внутреннего пользования</w:t>
            </w:r>
          </w:p>
        </w:tc>
        <w:tc>
          <w:tcPr>
            <w:tcW w:w="1440"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 операция</w:t>
            </w:r>
          </w:p>
        </w:tc>
        <w:tc>
          <w:tcPr>
            <w:tcW w:w="14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360</w:t>
            </w:r>
          </w:p>
        </w:tc>
      </w:tr>
      <w:tr w:rsidR="00CF1341" w:rsidRPr="005D4688" w:rsidTr="00CF1341">
        <w:trPr>
          <w:trHeight w:val="765"/>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5</w:t>
            </w:r>
          </w:p>
        </w:tc>
        <w:tc>
          <w:tcPr>
            <w:tcW w:w="4307"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Разработка информационно-рекламных материалов, подготовка текстов для корпоративного издания, официального WEB-ресурса Учреждения.</w:t>
            </w:r>
          </w:p>
        </w:tc>
        <w:tc>
          <w:tcPr>
            <w:tcW w:w="1440"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 операция</w:t>
            </w:r>
          </w:p>
        </w:tc>
        <w:tc>
          <w:tcPr>
            <w:tcW w:w="14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240</w:t>
            </w:r>
          </w:p>
        </w:tc>
      </w:tr>
      <w:tr w:rsidR="00CF1341" w:rsidRPr="005D4688" w:rsidTr="00CF1341">
        <w:trPr>
          <w:trHeight w:val="102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6</w:t>
            </w:r>
          </w:p>
        </w:tc>
        <w:tc>
          <w:tcPr>
            <w:tcW w:w="4307"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Участие в подготовке заданий для социологических исследований и составлении итоговых отчетов по результатам проведения мероприятий информационно-рекламного характера.</w:t>
            </w:r>
          </w:p>
        </w:tc>
        <w:tc>
          <w:tcPr>
            <w:tcW w:w="1440"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 операция</w:t>
            </w:r>
          </w:p>
        </w:tc>
        <w:tc>
          <w:tcPr>
            <w:tcW w:w="14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480</w:t>
            </w:r>
          </w:p>
        </w:tc>
      </w:tr>
      <w:tr w:rsidR="00CF1341" w:rsidRPr="005D4688" w:rsidTr="00CF1341">
        <w:trPr>
          <w:trHeight w:val="765"/>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7</w:t>
            </w:r>
          </w:p>
        </w:tc>
        <w:tc>
          <w:tcPr>
            <w:tcW w:w="4307"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Работа по сбору, хранению, использованию и распространению информационных материалов, подготовке документов для сдачи в архив.</w:t>
            </w:r>
          </w:p>
        </w:tc>
        <w:tc>
          <w:tcPr>
            <w:tcW w:w="1440"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 операция</w:t>
            </w:r>
          </w:p>
        </w:tc>
        <w:tc>
          <w:tcPr>
            <w:tcW w:w="14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120</w:t>
            </w:r>
          </w:p>
        </w:tc>
      </w:tr>
      <w:tr w:rsidR="00CF1341" w:rsidRPr="005D4688" w:rsidTr="00CF1341">
        <w:trPr>
          <w:trHeight w:val="255"/>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8</w:t>
            </w:r>
          </w:p>
        </w:tc>
        <w:tc>
          <w:tcPr>
            <w:tcW w:w="4307"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Разовая деятельность</w:t>
            </w:r>
          </w:p>
        </w:tc>
        <w:tc>
          <w:tcPr>
            <w:tcW w:w="144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 операция</w:t>
            </w:r>
          </w:p>
        </w:tc>
        <w:tc>
          <w:tcPr>
            <w:tcW w:w="14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218</w:t>
            </w:r>
          </w:p>
        </w:tc>
      </w:tr>
      <w:tr w:rsidR="00CF1341" w:rsidRPr="005D4688" w:rsidTr="00CF1341">
        <w:trPr>
          <w:trHeight w:val="255"/>
        </w:trPr>
        <w:tc>
          <w:tcPr>
            <w:tcW w:w="1139" w:type="dxa"/>
            <w:tcBorders>
              <w:top w:val="nil"/>
              <w:left w:val="single" w:sz="4" w:space="0" w:color="auto"/>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proofErr w:type="spellStart"/>
            <w:r w:rsidRPr="005D4688">
              <w:rPr>
                <w:rFonts w:ascii="Times New Roman" w:eastAsia="Times New Roman" w:hAnsi="Times New Roman" w:cs="Times New Roman"/>
                <w:b/>
                <w:bCs/>
                <w:color w:val="000000"/>
                <w:sz w:val="20"/>
                <w:szCs w:val="20"/>
                <w:lang w:eastAsia="ru-RU"/>
              </w:rPr>
              <w:t>Тв</w:t>
            </w:r>
            <w:proofErr w:type="spellEnd"/>
          </w:p>
        </w:tc>
        <w:tc>
          <w:tcPr>
            <w:tcW w:w="503" w:type="dxa"/>
            <w:tcBorders>
              <w:top w:val="nil"/>
              <w:left w:val="nil"/>
              <w:bottom w:val="single" w:sz="4" w:space="0" w:color="auto"/>
              <w:right w:val="single" w:sz="4" w:space="0" w:color="auto"/>
            </w:tcBorders>
            <w:shd w:val="clear" w:color="000000" w:fill="F2F2F2"/>
            <w:noWrap/>
            <w:vAlign w:val="bottom"/>
            <w:hideMark/>
          </w:tcPr>
          <w:p w:rsidR="00CF1341" w:rsidRPr="005D4688" w:rsidRDefault="00CF1341" w:rsidP="00CF1341">
            <w:pPr>
              <w:spacing w:before="10" w:after="10" w:line="240" w:lineRule="auto"/>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 </w:t>
            </w:r>
          </w:p>
        </w:tc>
        <w:tc>
          <w:tcPr>
            <w:tcW w:w="4307"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Вспомогательное время</w:t>
            </w:r>
          </w:p>
        </w:tc>
        <w:tc>
          <w:tcPr>
            <w:tcW w:w="1440"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 </w:t>
            </w:r>
          </w:p>
        </w:tc>
        <w:tc>
          <w:tcPr>
            <w:tcW w:w="1400" w:type="dxa"/>
            <w:tcBorders>
              <w:top w:val="nil"/>
              <w:left w:val="nil"/>
              <w:bottom w:val="single" w:sz="4" w:space="0" w:color="auto"/>
              <w:right w:val="single" w:sz="4" w:space="0" w:color="auto"/>
            </w:tcBorders>
            <w:shd w:val="clear" w:color="000000" w:fill="F2F2F2"/>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 </w:t>
            </w:r>
          </w:p>
        </w:tc>
      </w:tr>
      <w:tr w:rsidR="00CF1341" w:rsidRPr="005D4688" w:rsidTr="00CF1341">
        <w:trPr>
          <w:trHeight w:val="255"/>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proofErr w:type="spellStart"/>
            <w:r w:rsidRPr="005D4688">
              <w:rPr>
                <w:rFonts w:ascii="Times New Roman" w:eastAsia="Times New Roman" w:hAnsi="Times New Roman" w:cs="Times New Roman"/>
                <w:b/>
                <w:bCs/>
                <w:color w:val="000000"/>
                <w:sz w:val="20"/>
                <w:szCs w:val="20"/>
                <w:lang w:eastAsia="ru-RU"/>
              </w:rPr>
              <w:t>Тв</w:t>
            </w:r>
            <w:proofErr w:type="spellEnd"/>
          </w:p>
        </w:tc>
        <w:tc>
          <w:tcPr>
            <w:tcW w:w="503"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9</w:t>
            </w:r>
          </w:p>
        </w:tc>
        <w:tc>
          <w:tcPr>
            <w:tcW w:w="4307" w:type="dxa"/>
            <w:tcBorders>
              <w:top w:val="nil"/>
              <w:left w:val="nil"/>
              <w:bottom w:val="single" w:sz="4" w:space="0" w:color="auto"/>
              <w:right w:val="single" w:sz="4" w:space="0" w:color="auto"/>
            </w:tcBorders>
            <w:shd w:val="clear" w:color="auto" w:fill="auto"/>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Служебные  разговоры</w:t>
            </w:r>
          </w:p>
        </w:tc>
        <w:tc>
          <w:tcPr>
            <w:tcW w:w="1440"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 операция</w:t>
            </w:r>
          </w:p>
        </w:tc>
        <w:tc>
          <w:tcPr>
            <w:tcW w:w="140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0,75</w:t>
            </w:r>
          </w:p>
        </w:tc>
      </w:tr>
    </w:tbl>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r w:rsidRPr="005D4688">
        <w:rPr>
          <w:rFonts w:ascii="Times New Roman" w:eastAsia="Times New Roman" w:hAnsi="Times New Roman" w:cs="Times New Roman"/>
          <w:i/>
          <w:sz w:val="24"/>
          <w:szCs w:val="24"/>
          <w:lang w:eastAsia="ru-RU"/>
        </w:rPr>
        <w:br w:type="page"/>
      </w:r>
    </w:p>
    <w:p w:rsidR="00CF1341" w:rsidRPr="005D4688" w:rsidRDefault="00CF1341" w:rsidP="00CF1341">
      <w:pPr>
        <w:spacing w:before="10" w:after="1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Нормы рабочего времени</w:t>
      </w:r>
    </w:p>
    <w:p w:rsidR="00CF1341" w:rsidRPr="005D4688" w:rsidRDefault="00CF1341" w:rsidP="00CF1341">
      <w:pPr>
        <w:spacing w:before="10" w:after="10" w:line="240" w:lineRule="auto"/>
        <w:ind w:firstLine="851"/>
        <w:rPr>
          <w:rFonts w:ascii="Times New Roman" w:eastAsia="Times New Roman" w:hAnsi="Times New Roman" w:cs="Times New Roman"/>
          <w:sz w:val="24"/>
          <w:szCs w:val="24"/>
          <w:lang w:eastAsia="ru-RU"/>
        </w:rPr>
      </w:pPr>
    </w:p>
    <w:tbl>
      <w:tblPr>
        <w:tblW w:w="6064" w:type="dxa"/>
        <w:tblLook w:val="04A0" w:firstRow="1" w:lastRow="0" w:firstColumn="1" w:lastColumn="0" w:noHBand="0" w:noVBand="1"/>
      </w:tblPr>
      <w:tblGrid>
        <w:gridCol w:w="417"/>
        <w:gridCol w:w="3937"/>
        <w:gridCol w:w="1710"/>
      </w:tblGrid>
      <w:tr w:rsidR="00CF1341" w:rsidRPr="005D4688" w:rsidTr="00CF1341">
        <w:trPr>
          <w:trHeight w:val="510"/>
        </w:trPr>
        <w:tc>
          <w:tcPr>
            <w:tcW w:w="417" w:type="dxa"/>
            <w:tcBorders>
              <w:top w:val="single" w:sz="4" w:space="0" w:color="auto"/>
              <w:left w:val="single" w:sz="4" w:space="0" w:color="auto"/>
              <w:bottom w:val="nil"/>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w:t>
            </w:r>
          </w:p>
        </w:tc>
        <w:tc>
          <w:tcPr>
            <w:tcW w:w="3937" w:type="dxa"/>
            <w:tcBorders>
              <w:top w:val="single" w:sz="4" w:space="0" w:color="auto"/>
              <w:left w:val="nil"/>
              <w:bottom w:val="nil"/>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Должность</w:t>
            </w:r>
          </w:p>
        </w:tc>
        <w:tc>
          <w:tcPr>
            <w:tcW w:w="1710" w:type="dxa"/>
            <w:tcBorders>
              <w:top w:val="single" w:sz="4" w:space="0" w:color="auto"/>
              <w:left w:val="nil"/>
              <w:bottom w:val="nil"/>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Структурное подразделение</w:t>
            </w:r>
          </w:p>
        </w:tc>
      </w:tr>
      <w:tr w:rsidR="00CF1341" w:rsidRPr="005D4688" w:rsidTr="00CF1341">
        <w:trPr>
          <w:trHeight w:val="390"/>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3</w:t>
            </w:r>
          </w:p>
        </w:tc>
        <w:tc>
          <w:tcPr>
            <w:tcW w:w="3937" w:type="dxa"/>
            <w:tcBorders>
              <w:top w:val="single" w:sz="4" w:space="0" w:color="auto"/>
              <w:left w:val="nil"/>
              <w:bottom w:val="single" w:sz="4" w:space="0" w:color="auto"/>
              <w:right w:val="single" w:sz="4" w:space="0" w:color="auto"/>
            </w:tcBorders>
            <w:shd w:val="clear" w:color="auto" w:fill="auto"/>
            <w:noWrap/>
            <w:vAlign w:val="center"/>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Специалист по кадрам</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w:t>
            </w:r>
          </w:p>
        </w:tc>
      </w:tr>
    </w:tbl>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p>
    <w:tbl>
      <w:tblPr>
        <w:tblW w:w="8893" w:type="dxa"/>
        <w:tblInd w:w="113" w:type="dxa"/>
        <w:tblLook w:val="04A0" w:firstRow="1" w:lastRow="0" w:firstColumn="1" w:lastColumn="0" w:noHBand="0" w:noVBand="1"/>
      </w:tblPr>
      <w:tblGrid>
        <w:gridCol w:w="1020"/>
        <w:gridCol w:w="503"/>
        <w:gridCol w:w="4426"/>
        <w:gridCol w:w="1544"/>
        <w:gridCol w:w="1400"/>
      </w:tblGrid>
      <w:tr w:rsidR="00CF1341" w:rsidRPr="005D4688" w:rsidTr="00CF1341">
        <w:trPr>
          <w:trHeight w:val="127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Индекс затрат рабочего времени</w:t>
            </w:r>
          </w:p>
        </w:tc>
        <w:tc>
          <w:tcPr>
            <w:tcW w:w="503" w:type="dxa"/>
            <w:tcBorders>
              <w:top w:val="single" w:sz="4" w:space="0" w:color="auto"/>
              <w:left w:val="nil"/>
              <w:bottom w:val="single" w:sz="4" w:space="0" w:color="auto"/>
              <w:right w:val="single" w:sz="4" w:space="0" w:color="auto"/>
            </w:tcBorders>
            <w:shd w:val="clear" w:color="auto" w:fill="auto"/>
            <w:vAlign w:val="bottom"/>
            <w:hideMark/>
          </w:tcPr>
          <w:p w:rsidR="00CF1341" w:rsidRPr="005D4688" w:rsidRDefault="00CF1341" w:rsidP="00CF1341">
            <w:pPr>
              <w:spacing w:before="10" w:after="10" w:line="240" w:lineRule="auto"/>
              <w:rPr>
                <w:rFonts w:ascii="Times New Roman" w:eastAsia="Times New Roman" w:hAnsi="Times New Roman" w:cs="Times New Roman"/>
                <w:b/>
                <w:bCs/>
                <w:color w:val="000000"/>
                <w:sz w:val="20"/>
                <w:szCs w:val="20"/>
                <w:lang w:eastAsia="ru-RU"/>
              </w:rPr>
            </w:pPr>
            <w:proofErr w:type="gramStart"/>
            <w:r w:rsidRPr="005D4688">
              <w:rPr>
                <w:rFonts w:ascii="Times New Roman" w:eastAsia="Times New Roman" w:hAnsi="Times New Roman" w:cs="Times New Roman"/>
                <w:b/>
                <w:bCs/>
                <w:color w:val="000000"/>
                <w:sz w:val="20"/>
                <w:szCs w:val="20"/>
                <w:lang w:eastAsia="ru-RU"/>
              </w:rPr>
              <w:t>п</w:t>
            </w:r>
            <w:proofErr w:type="gramEnd"/>
            <w:r w:rsidRPr="005D4688">
              <w:rPr>
                <w:rFonts w:ascii="Times New Roman" w:eastAsia="Times New Roman" w:hAnsi="Times New Roman" w:cs="Times New Roman"/>
                <w:b/>
                <w:bCs/>
                <w:color w:val="000000"/>
                <w:sz w:val="20"/>
                <w:szCs w:val="20"/>
                <w:lang w:eastAsia="ru-RU"/>
              </w:rPr>
              <w:t>/п</w:t>
            </w:r>
          </w:p>
        </w:tc>
        <w:tc>
          <w:tcPr>
            <w:tcW w:w="4426" w:type="dxa"/>
            <w:tcBorders>
              <w:top w:val="single" w:sz="4" w:space="0" w:color="auto"/>
              <w:left w:val="nil"/>
              <w:bottom w:val="single" w:sz="4" w:space="0" w:color="auto"/>
              <w:right w:val="single" w:sz="4" w:space="0" w:color="auto"/>
            </w:tcBorders>
            <w:shd w:val="clear" w:color="auto" w:fill="auto"/>
            <w:vAlign w:val="bottom"/>
            <w:hideMark/>
          </w:tcPr>
          <w:p w:rsidR="00CF1341" w:rsidRPr="005D4688" w:rsidRDefault="00CF1341" w:rsidP="00CF1341">
            <w:pPr>
              <w:spacing w:before="10" w:after="10" w:line="240" w:lineRule="auto"/>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Наименование работ/операций</w:t>
            </w:r>
          </w:p>
        </w:tc>
        <w:tc>
          <w:tcPr>
            <w:tcW w:w="1544" w:type="dxa"/>
            <w:tcBorders>
              <w:top w:val="single" w:sz="4" w:space="0" w:color="auto"/>
              <w:left w:val="nil"/>
              <w:bottom w:val="single" w:sz="4" w:space="0" w:color="auto"/>
              <w:right w:val="single" w:sz="4" w:space="0" w:color="auto"/>
            </w:tcBorders>
            <w:shd w:val="clear" w:color="auto" w:fill="auto"/>
            <w:vAlign w:val="bottom"/>
            <w:hideMark/>
          </w:tcPr>
          <w:p w:rsidR="00CF1341" w:rsidRPr="005D4688" w:rsidRDefault="00CF1341" w:rsidP="00CF1341">
            <w:pPr>
              <w:spacing w:before="10" w:after="10" w:line="240" w:lineRule="auto"/>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Единица измерения</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Норма времени, мин.</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То</w:t>
            </w:r>
          </w:p>
        </w:tc>
        <w:tc>
          <w:tcPr>
            <w:tcW w:w="503" w:type="dxa"/>
            <w:tcBorders>
              <w:top w:val="nil"/>
              <w:left w:val="nil"/>
              <w:bottom w:val="single" w:sz="4" w:space="0" w:color="auto"/>
              <w:right w:val="single" w:sz="4" w:space="0" w:color="auto"/>
            </w:tcBorders>
            <w:shd w:val="clear" w:color="000000" w:fill="F2F2F2"/>
            <w:noWrap/>
            <w:vAlign w:val="bottom"/>
            <w:hideMark/>
          </w:tcPr>
          <w:p w:rsidR="00CF1341" w:rsidRPr="005D4688" w:rsidRDefault="00CF1341" w:rsidP="00CF1341">
            <w:pPr>
              <w:spacing w:before="10" w:after="10" w:line="240" w:lineRule="auto"/>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 </w:t>
            </w:r>
          </w:p>
        </w:tc>
        <w:tc>
          <w:tcPr>
            <w:tcW w:w="4426"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Основное время</w:t>
            </w:r>
          </w:p>
        </w:tc>
        <w:tc>
          <w:tcPr>
            <w:tcW w:w="1544"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 </w:t>
            </w:r>
          </w:p>
        </w:tc>
        <w:tc>
          <w:tcPr>
            <w:tcW w:w="1400" w:type="dxa"/>
            <w:tcBorders>
              <w:top w:val="nil"/>
              <w:left w:val="nil"/>
              <w:bottom w:val="single" w:sz="4" w:space="0" w:color="auto"/>
              <w:right w:val="single" w:sz="4" w:space="0" w:color="auto"/>
            </w:tcBorders>
            <w:shd w:val="clear" w:color="000000" w:fill="F2F2F2"/>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 </w:t>
            </w:r>
          </w:p>
        </w:tc>
      </w:tr>
      <w:tr w:rsidR="00CF1341" w:rsidRPr="005D4688" w:rsidTr="00CF1341">
        <w:trPr>
          <w:trHeight w:val="255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w:t>
            </w:r>
          </w:p>
        </w:tc>
        <w:tc>
          <w:tcPr>
            <w:tcW w:w="4426"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Оформление документов при приёме на работу (ознакомление работника с нормативными документами, должностной инструкцией, заполнение им личной карточки, написание личных заявлений, запись в трудовой книжке и её регистрация в журнале,  составление приказа о приеме и трудового договора, регистрация приказа и трудового договора, ознакомление с приказом и трудовым договором под подпись, внесение данных вновь принятого работника в программу 1С Кадры</w:t>
            </w:r>
            <w:proofErr w:type="gramStart"/>
            <w:r w:rsidRPr="005D4688">
              <w:rPr>
                <w:rFonts w:ascii="Times New Roman" w:eastAsia="Times New Roman" w:hAnsi="Times New Roman" w:cs="Times New Roman"/>
                <w:color w:val="000000"/>
                <w:sz w:val="20"/>
                <w:szCs w:val="20"/>
                <w:lang w:eastAsia="ru-RU"/>
              </w:rPr>
              <w:t xml:space="preserve"> ,</w:t>
            </w:r>
            <w:proofErr w:type="gramEnd"/>
            <w:r w:rsidRPr="005D4688">
              <w:rPr>
                <w:rFonts w:ascii="Times New Roman" w:eastAsia="Times New Roman" w:hAnsi="Times New Roman" w:cs="Times New Roman"/>
                <w:color w:val="000000"/>
                <w:sz w:val="20"/>
                <w:szCs w:val="20"/>
                <w:lang w:eastAsia="ru-RU"/>
              </w:rPr>
              <w:t xml:space="preserve"> передача 1 экз. приказа в бухгалтерию)</w:t>
            </w:r>
          </w:p>
        </w:tc>
        <w:tc>
          <w:tcPr>
            <w:tcW w:w="1544"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 работник</w:t>
            </w:r>
          </w:p>
        </w:tc>
        <w:tc>
          <w:tcPr>
            <w:tcW w:w="14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30</w:t>
            </w:r>
          </w:p>
        </w:tc>
      </w:tr>
      <w:tr w:rsidR="00CF1341" w:rsidRPr="005D4688" w:rsidTr="00CF1341">
        <w:trPr>
          <w:trHeight w:val="178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2</w:t>
            </w:r>
          </w:p>
        </w:tc>
        <w:tc>
          <w:tcPr>
            <w:tcW w:w="4426"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Оформление документов при увольнении (составление приказа об увольнении, регистрация приказа, ознакомление работника с приказом об увольнении под подпись, запись в трудовой книжке, ознакомление работника с записью в трудовой книжке, оформление и выдача справки о северных надбавках, выдача трудовой книжки под подпись, передача 1 экз. приказа в бухгалтерию).</w:t>
            </w:r>
          </w:p>
        </w:tc>
        <w:tc>
          <w:tcPr>
            <w:tcW w:w="1544"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 работник</w:t>
            </w:r>
          </w:p>
        </w:tc>
        <w:tc>
          <w:tcPr>
            <w:tcW w:w="14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40</w:t>
            </w:r>
          </w:p>
        </w:tc>
      </w:tr>
      <w:tr w:rsidR="00CF1341" w:rsidRPr="005D4688" w:rsidTr="00CF1341">
        <w:trPr>
          <w:trHeight w:val="51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3</w:t>
            </w:r>
          </w:p>
        </w:tc>
        <w:tc>
          <w:tcPr>
            <w:tcW w:w="4426"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Запись в трудовую книжку (вкладыш)  сведений о  поощрениях и награждениях, об обучениях</w:t>
            </w:r>
          </w:p>
        </w:tc>
        <w:tc>
          <w:tcPr>
            <w:tcW w:w="1544"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Одна запись</w:t>
            </w:r>
          </w:p>
        </w:tc>
        <w:tc>
          <w:tcPr>
            <w:tcW w:w="14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8</w:t>
            </w:r>
          </w:p>
        </w:tc>
      </w:tr>
      <w:tr w:rsidR="00CF1341" w:rsidRPr="005D4688" w:rsidTr="00CF1341">
        <w:trPr>
          <w:trHeight w:val="76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4</w:t>
            </w:r>
          </w:p>
        </w:tc>
        <w:tc>
          <w:tcPr>
            <w:tcW w:w="4426"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 xml:space="preserve">Корректировка списка работников в штатной расстановке (с подсчётом занятых и вакантных штатных единиц в подразделениях и в </w:t>
            </w:r>
            <w:proofErr w:type="gramStart"/>
            <w:r w:rsidRPr="005D4688">
              <w:rPr>
                <w:rFonts w:ascii="Times New Roman" w:eastAsia="Times New Roman" w:hAnsi="Times New Roman" w:cs="Times New Roman"/>
                <w:color w:val="000000"/>
                <w:sz w:val="20"/>
                <w:szCs w:val="20"/>
                <w:lang w:eastAsia="ru-RU"/>
              </w:rPr>
              <w:t>учреждении</w:t>
            </w:r>
            <w:proofErr w:type="gramEnd"/>
            <w:r w:rsidRPr="005D4688">
              <w:rPr>
                <w:rFonts w:ascii="Times New Roman" w:eastAsia="Times New Roman" w:hAnsi="Times New Roman" w:cs="Times New Roman"/>
                <w:color w:val="000000"/>
                <w:sz w:val="20"/>
                <w:szCs w:val="20"/>
                <w:lang w:eastAsia="ru-RU"/>
              </w:rPr>
              <w:t xml:space="preserve"> в общем)</w:t>
            </w:r>
          </w:p>
        </w:tc>
        <w:tc>
          <w:tcPr>
            <w:tcW w:w="1544"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Один список</w:t>
            </w:r>
          </w:p>
        </w:tc>
        <w:tc>
          <w:tcPr>
            <w:tcW w:w="14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60</w:t>
            </w:r>
          </w:p>
        </w:tc>
      </w:tr>
      <w:tr w:rsidR="00CF1341" w:rsidRPr="005D4688" w:rsidTr="00CF1341">
        <w:trPr>
          <w:trHeight w:val="102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5</w:t>
            </w:r>
          </w:p>
        </w:tc>
        <w:tc>
          <w:tcPr>
            <w:tcW w:w="4426"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Оформление отпуска ежегодного, дополнительного  (составление приказа, регистрация приказа, ознакомление работника с приказом под подпись, внесение записи в личную карточку, передача 1 экз. приказа в бухгалтерию)</w:t>
            </w:r>
          </w:p>
        </w:tc>
        <w:tc>
          <w:tcPr>
            <w:tcW w:w="1544"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Одна операция</w:t>
            </w:r>
          </w:p>
        </w:tc>
        <w:tc>
          <w:tcPr>
            <w:tcW w:w="14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15</w:t>
            </w:r>
          </w:p>
        </w:tc>
      </w:tr>
      <w:tr w:rsidR="00CF1341" w:rsidRPr="005D4688" w:rsidTr="00CF1341">
        <w:trPr>
          <w:trHeight w:val="51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6</w:t>
            </w:r>
          </w:p>
        </w:tc>
        <w:tc>
          <w:tcPr>
            <w:tcW w:w="4426"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Составление производственного приказа, регистрация приказа,  донесение до исполнителя</w:t>
            </w:r>
          </w:p>
        </w:tc>
        <w:tc>
          <w:tcPr>
            <w:tcW w:w="1544"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Один приказ</w:t>
            </w:r>
          </w:p>
        </w:tc>
        <w:tc>
          <w:tcPr>
            <w:tcW w:w="14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18</w:t>
            </w:r>
          </w:p>
        </w:tc>
      </w:tr>
      <w:tr w:rsidR="00CF1341" w:rsidRPr="005D4688" w:rsidTr="00CF1341">
        <w:trPr>
          <w:trHeight w:val="51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7</w:t>
            </w:r>
          </w:p>
        </w:tc>
        <w:tc>
          <w:tcPr>
            <w:tcW w:w="4426"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Работа на  различных электронных сайтах и программах по заполнению и отправке отчетов, сведений</w:t>
            </w:r>
          </w:p>
        </w:tc>
        <w:tc>
          <w:tcPr>
            <w:tcW w:w="1544"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Один отчёт</w:t>
            </w:r>
          </w:p>
        </w:tc>
        <w:tc>
          <w:tcPr>
            <w:tcW w:w="14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60</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8</w:t>
            </w:r>
          </w:p>
        </w:tc>
        <w:tc>
          <w:tcPr>
            <w:tcW w:w="4426"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Оформление договора о материальной ответственности</w:t>
            </w:r>
          </w:p>
        </w:tc>
        <w:tc>
          <w:tcPr>
            <w:tcW w:w="1544" w:type="dxa"/>
            <w:tcBorders>
              <w:top w:val="single" w:sz="4" w:space="0" w:color="auto"/>
              <w:left w:val="single" w:sz="4" w:space="0" w:color="auto"/>
              <w:bottom w:val="nil"/>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Один договор</w:t>
            </w:r>
          </w:p>
        </w:tc>
        <w:tc>
          <w:tcPr>
            <w:tcW w:w="14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14</w:t>
            </w:r>
          </w:p>
        </w:tc>
      </w:tr>
      <w:tr w:rsidR="00CF1341" w:rsidRPr="005D4688" w:rsidTr="00CF1341">
        <w:trPr>
          <w:trHeight w:val="51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9</w:t>
            </w:r>
          </w:p>
        </w:tc>
        <w:tc>
          <w:tcPr>
            <w:tcW w:w="4426"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Составление и корректировка табеля учёта рабочего времени</w:t>
            </w:r>
          </w:p>
        </w:tc>
        <w:tc>
          <w:tcPr>
            <w:tcW w:w="1544" w:type="dxa"/>
            <w:tcBorders>
              <w:top w:val="single" w:sz="4" w:space="0" w:color="auto"/>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Один работник</w:t>
            </w:r>
          </w:p>
        </w:tc>
        <w:tc>
          <w:tcPr>
            <w:tcW w:w="14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8</w:t>
            </w:r>
          </w:p>
        </w:tc>
      </w:tr>
      <w:tr w:rsidR="00CF1341" w:rsidRPr="005D4688" w:rsidTr="00CF1341">
        <w:trPr>
          <w:trHeight w:val="51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10</w:t>
            </w:r>
          </w:p>
        </w:tc>
        <w:tc>
          <w:tcPr>
            <w:tcW w:w="4426"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Проверка и корректировка табеля учёта рабочего времени структурных подразделений</w:t>
            </w:r>
          </w:p>
        </w:tc>
        <w:tc>
          <w:tcPr>
            <w:tcW w:w="1544"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Один работник</w:t>
            </w:r>
          </w:p>
        </w:tc>
        <w:tc>
          <w:tcPr>
            <w:tcW w:w="14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5</w:t>
            </w:r>
          </w:p>
        </w:tc>
      </w:tr>
      <w:tr w:rsidR="00CF1341" w:rsidRPr="005D4688" w:rsidTr="00CF1341">
        <w:trPr>
          <w:trHeight w:val="51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11</w:t>
            </w:r>
          </w:p>
        </w:tc>
        <w:tc>
          <w:tcPr>
            <w:tcW w:w="4426"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Подготовка и оформление личных дел для хранения (сбор документов, нумерация, прошивка)</w:t>
            </w:r>
          </w:p>
        </w:tc>
        <w:tc>
          <w:tcPr>
            <w:tcW w:w="1544"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Один документ</w:t>
            </w:r>
          </w:p>
        </w:tc>
        <w:tc>
          <w:tcPr>
            <w:tcW w:w="14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240</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12</w:t>
            </w:r>
          </w:p>
        </w:tc>
        <w:tc>
          <w:tcPr>
            <w:tcW w:w="4426" w:type="dxa"/>
            <w:tcBorders>
              <w:top w:val="nil"/>
              <w:left w:val="nil"/>
              <w:bottom w:val="single" w:sz="4" w:space="0" w:color="auto"/>
              <w:right w:val="single" w:sz="4" w:space="0" w:color="auto"/>
            </w:tcBorders>
            <w:shd w:val="clear" w:color="000000" w:fill="FFFFFF"/>
            <w:noWrap/>
            <w:vAlign w:val="center"/>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Формирование личного дела работника</w:t>
            </w:r>
          </w:p>
        </w:tc>
        <w:tc>
          <w:tcPr>
            <w:tcW w:w="1544"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Один работник</w:t>
            </w:r>
          </w:p>
        </w:tc>
        <w:tc>
          <w:tcPr>
            <w:tcW w:w="14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17</w:t>
            </w:r>
          </w:p>
        </w:tc>
      </w:tr>
      <w:tr w:rsidR="00CF1341" w:rsidRPr="005D4688" w:rsidTr="00CF1341">
        <w:trPr>
          <w:trHeight w:val="76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lastRenderedPageBreak/>
              <w:t>То</w:t>
            </w:r>
          </w:p>
        </w:tc>
        <w:tc>
          <w:tcPr>
            <w:tcW w:w="503"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13</w:t>
            </w:r>
          </w:p>
        </w:tc>
        <w:tc>
          <w:tcPr>
            <w:tcW w:w="4426"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Консультирование работников по вопросам найма, перевода, увольнения, ежегодного отпуска, дополнительного отпуска,  льготного проезда</w:t>
            </w:r>
          </w:p>
        </w:tc>
        <w:tc>
          <w:tcPr>
            <w:tcW w:w="1544"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Одна консультация</w:t>
            </w:r>
          </w:p>
        </w:tc>
        <w:tc>
          <w:tcPr>
            <w:tcW w:w="14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15</w:t>
            </w:r>
          </w:p>
        </w:tc>
      </w:tr>
      <w:tr w:rsidR="00CF1341" w:rsidRPr="005D4688" w:rsidTr="00CF1341">
        <w:trPr>
          <w:trHeight w:val="51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14</w:t>
            </w:r>
          </w:p>
        </w:tc>
        <w:tc>
          <w:tcPr>
            <w:tcW w:w="4426"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Составление приказа по личному составу, регистрация приказа, ознакомление работника с приказом под подпись</w:t>
            </w:r>
          </w:p>
        </w:tc>
        <w:tc>
          <w:tcPr>
            <w:tcW w:w="1544"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Один приказ</w:t>
            </w:r>
          </w:p>
        </w:tc>
        <w:tc>
          <w:tcPr>
            <w:tcW w:w="14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12</w:t>
            </w:r>
          </w:p>
        </w:tc>
      </w:tr>
      <w:tr w:rsidR="00CF1341" w:rsidRPr="005D4688" w:rsidTr="00CF1341">
        <w:trPr>
          <w:trHeight w:val="76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15</w:t>
            </w:r>
          </w:p>
        </w:tc>
        <w:tc>
          <w:tcPr>
            <w:tcW w:w="4426"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 xml:space="preserve">Составление эффективного контракта, внесение изменений и заключение дополнительного соглашения к </w:t>
            </w:r>
            <w:proofErr w:type="gramStart"/>
            <w:r w:rsidRPr="005D4688">
              <w:rPr>
                <w:rFonts w:ascii="Times New Roman" w:eastAsia="Times New Roman" w:hAnsi="Times New Roman" w:cs="Times New Roman"/>
                <w:color w:val="000000"/>
                <w:sz w:val="20"/>
                <w:szCs w:val="20"/>
                <w:lang w:eastAsia="ru-RU"/>
              </w:rPr>
              <w:t>эффективному</w:t>
            </w:r>
            <w:proofErr w:type="gramEnd"/>
            <w:r w:rsidRPr="005D4688">
              <w:rPr>
                <w:rFonts w:ascii="Times New Roman" w:eastAsia="Times New Roman" w:hAnsi="Times New Roman" w:cs="Times New Roman"/>
                <w:color w:val="000000"/>
                <w:sz w:val="20"/>
                <w:szCs w:val="20"/>
                <w:lang w:eastAsia="ru-RU"/>
              </w:rPr>
              <w:t xml:space="preserve"> контракта</w:t>
            </w:r>
          </w:p>
        </w:tc>
        <w:tc>
          <w:tcPr>
            <w:tcW w:w="1544"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 операция</w:t>
            </w:r>
          </w:p>
        </w:tc>
        <w:tc>
          <w:tcPr>
            <w:tcW w:w="14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90</w:t>
            </w:r>
          </w:p>
        </w:tc>
      </w:tr>
      <w:tr w:rsidR="00CF1341" w:rsidRPr="005D4688" w:rsidTr="00CF1341">
        <w:trPr>
          <w:trHeight w:val="102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16</w:t>
            </w:r>
          </w:p>
        </w:tc>
        <w:tc>
          <w:tcPr>
            <w:tcW w:w="4426"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Подготовка и оформление по запросу работников и должностных лиц копий, выписок из кадровых документов, справок, информации о стаже, льготах, гарантиях, компенсациях и иных сведений о работниках</w:t>
            </w:r>
          </w:p>
        </w:tc>
        <w:tc>
          <w:tcPr>
            <w:tcW w:w="1544"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Один документ</w:t>
            </w:r>
          </w:p>
        </w:tc>
        <w:tc>
          <w:tcPr>
            <w:tcW w:w="14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15</w:t>
            </w:r>
          </w:p>
        </w:tc>
      </w:tr>
      <w:tr w:rsidR="00CF1341" w:rsidRPr="005D4688" w:rsidTr="00CF1341">
        <w:trPr>
          <w:trHeight w:val="127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17</w:t>
            </w:r>
          </w:p>
        </w:tc>
        <w:tc>
          <w:tcPr>
            <w:tcW w:w="4426"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Оформление изменения фамилии (ксерокопирование документов, составление приказа, регистрация, подпись директора, ознакомление работника с приказом под подпись, изменение фамилии работника учетных записях учреждения, передача 1 экз. приказа в бухгалтерию)</w:t>
            </w:r>
          </w:p>
        </w:tc>
        <w:tc>
          <w:tcPr>
            <w:tcW w:w="1544"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Один работник</w:t>
            </w:r>
          </w:p>
        </w:tc>
        <w:tc>
          <w:tcPr>
            <w:tcW w:w="14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44</w:t>
            </w:r>
          </w:p>
        </w:tc>
      </w:tr>
      <w:tr w:rsidR="00CF1341" w:rsidRPr="005D4688" w:rsidTr="00CF1341">
        <w:trPr>
          <w:trHeight w:val="102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18</w:t>
            </w:r>
          </w:p>
        </w:tc>
        <w:tc>
          <w:tcPr>
            <w:tcW w:w="4426"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 xml:space="preserve">Регистрация дисциплинарного нарушения работником, издание приказа о дисциплинарном нарушении, регистрация приказа, ознакомление работника с приказом под подпись, регистрация </w:t>
            </w:r>
            <w:proofErr w:type="gramStart"/>
            <w:r w:rsidRPr="005D4688">
              <w:rPr>
                <w:rFonts w:ascii="Times New Roman" w:eastAsia="Times New Roman" w:hAnsi="Times New Roman" w:cs="Times New Roman"/>
                <w:color w:val="000000"/>
                <w:sz w:val="20"/>
                <w:szCs w:val="20"/>
                <w:lang w:eastAsia="ru-RU"/>
              </w:rPr>
              <w:t>объяснительной</w:t>
            </w:r>
            <w:proofErr w:type="gramEnd"/>
            <w:r w:rsidRPr="005D4688">
              <w:rPr>
                <w:rFonts w:ascii="Times New Roman" w:eastAsia="Times New Roman" w:hAnsi="Times New Roman" w:cs="Times New Roman"/>
                <w:color w:val="000000"/>
                <w:sz w:val="20"/>
                <w:szCs w:val="20"/>
                <w:lang w:eastAsia="ru-RU"/>
              </w:rPr>
              <w:t xml:space="preserve"> работника</w:t>
            </w:r>
          </w:p>
        </w:tc>
        <w:tc>
          <w:tcPr>
            <w:tcW w:w="1544"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Один работник</w:t>
            </w:r>
          </w:p>
        </w:tc>
        <w:tc>
          <w:tcPr>
            <w:tcW w:w="14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36</w:t>
            </w:r>
          </w:p>
        </w:tc>
      </w:tr>
      <w:tr w:rsidR="00CF1341" w:rsidRPr="005D4688" w:rsidTr="00CF1341">
        <w:trPr>
          <w:trHeight w:val="51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19</w:t>
            </w:r>
          </w:p>
        </w:tc>
        <w:tc>
          <w:tcPr>
            <w:tcW w:w="4426" w:type="dxa"/>
            <w:tcBorders>
              <w:top w:val="nil"/>
              <w:left w:val="nil"/>
              <w:bottom w:val="single" w:sz="4" w:space="0" w:color="auto"/>
              <w:right w:val="single" w:sz="4" w:space="0" w:color="auto"/>
            </w:tcBorders>
            <w:shd w:val="clear" w:color="000000" w:fill="FFFFFF"/>
            <w:noWrap/>
            <w:vAlign w:val="center"/>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Составление характеристики</w:t>
            </w:r>
          </w:p>
        </w:tc>
        <w:tc>
          <w:tcPr>
            <w:tcW w:w="1544"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Одна характеристика</w:t>
            </w:r>
          </w:p>
        </w:tc>
        <w:tc>
          <w:tcPr>
            <w:tcW w:w="1400" w:type="dxa"/>
            <w:tcBorders>
              <w:top w:val="single" w:sz="4" w:space="0" w:color="auto"/>
              <w:left w:val="single" w:sz="4" w:space="0" w:color="auto"/>
              <w:bottom w:val="nil"/>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41</w:t>
            </w:r>
          </w:p>
        </w:tc>
      </w:tr>
      <w:tr w:rsidR="00CF1341" w:rsidRPr="005D4688" w:rsidTr="00CF1341">
        <w:trPr>
          <w:trHeight w:val="102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20</w:t>
            </w:r>
          </w:p>
        </w:tc>
        <w:tc>
          <w:tcPr>
            <w:tcW w:w="4426"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Ежегодное составление и корректировка графика отпусков (работа с картотекой, составление списка работников, сканирование, передача в структурные подразделения по каналам связи)</w:t>
            </w:r>
          </w:p>
        </w:tc>
        <w:tc>
          <w:tcPr>
            <w:tcW w:w="1544"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Один график</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600</w:t>
            </w:r>
          </w:p>
        </w:tc>
      </w:tr>
      <w:tr w:rsidR="00CF1341" w:rsidRPr="005D4688" w:rsidTr="00CF1341">
        <w:trPr>
          <w:trHeight w:val="76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21</w:t>
            </w:r>
          </w:p>
        </w:tc>
        <w:tc>
          <w:tcPr>
            <w:tcW w:w="4426"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Ежегодное составление списка работников, уходящих на пенсию (работа с картотекой, передача списка в пенсионный фонд лично)</w:t>
            </w:r>
          </w:p>
        </w:tc>
        <w:tc>
          <w:tcPr>
            <w:tcW w:w="1544"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Один список</w:t>
            </w:r>
          </w:p>
        </w:tc>
        <w:tc>
          <w:tcPr>
            <w:tcW w:w="140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300</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22</w:t>
            </w:r>
          </w:p>
        </w:tc>
        <w:tc>
          <w:tcPr>
            <w:tcW w:w="4426"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Ведение журналов учета</w:t>
            </w:r>
          </w:p>
        </w:tc>
        <w:tc>
          <w:tcPr>
            <w:tcW w:w="1544"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 запись</w:t>
            </w:r>
          </w:p>
        </w:tc>
        <w:tc>
          <w:tcPr>
            <w:tcW w:w="140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23</w:t>
            </w:r>
          </w:p>
        </w:tc>
        <w:tc>
          <w:tcPr>
            <w:tcW w:w="4426" w:type="dxa"/>
            <w:tcBorders>
              <w:top w:val="nil"/>
              <w:left w:val="nil"/>
              <w:bottom w:val="single" w:sz="4" w:space="0" w:color="auto"/>
              <w:right w:val="single" w:sz="4" w:space="0" w:color="auto"/>
            </w:tcBorders>
            <w:shd w:val="clear" w:color="000000" w:fill="FFFFFF"/>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Заполнение больничных листов</w:t>
            </w:r>
          </w:p>
        </w:tc>
        <w:tc>
          <w:tcPr>
            <w:tcW w:w="1544"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 операция</w:t>
            </w:r>
          </w:p>
        </w:tc>
        <w:tc>
          <w:tcPr>
            <w:tcW w:w="140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15</w:t>
            </w:r>
          </w:p>
        </w:tc>
      </w:tr>
      <w:tr w:rsidR="00CF1341" w:rsidRPr="005D4688" w:rsidTr="00CF1341">
        <w:trPr>
          <w:trHeight w:val="102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24</w:t>
            </w:r>
          </w:p>
        </w:tc>
        <w:tc>
          <w:tcPr>
            <w:tcW w:w="4426" w:type="dxa"/>
            <w:tcBorders>
              <w:top w:val="nil"/>
              <w:left w:val="nil"/>
              <w:bottom w:val="single" w:sz="4" w:space="0" w:color="auto"/>
              <w:right w:val="single" w:sz="4" w:space="0" w:color="auto"/>
            </w:tcBorders>
            <w:shd w:val="clear" w:color="000000" w:fill="FFFFFF"/>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Внесение сведений в программу и предоставляет ежеквартально отчет в Пенсионный фонд РФ, с составлением перечня льготных профессий и должностей, поименного списка.</w:t>
            </w:r>
          </w:p>
        </w:tc>
        <w:tc>
          <w:tcPr>
            <w:tcW w:w="1544"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 операция</w:t>
            </w:r>
          </w:p>
        </w:tc>
        <w:tc>
          <w:tcPr>
            <w:tcW w:w="140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480</w:t>
            </w:r>
          </w:p>
        </w:tc>
      </w:tr>
      <w:tr w:rsidR="00CF1341" w:rsidRPr="005D4688" w:rsidTr="00CF1341">
        <w:trPr>
          <w:trHeight w:val="51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25</w:t>
            </w:r>
          </w:p>
        </w:tc>
        <w:tc>
          <w:tcPr>
            <w:tcW w:w="4426" w:type="dxa"/>
            <w:tcBorders>
              <w:top w:val="nil"/>
              <w:left w:val="nil"/>
              <w:bottom w:val="single" w:sz="4" w:space="0" w:color="auto"/>
              <w:right w:val="single" w:sz="4" w:space="0" w:color="auto"/>
            </w:tcBorders>
            <w:shd w:val="clear" w:color="000000" w:fill="FFFFFF"/>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Выдача направления на предварительную медицинскую комиссию</w:t>
            </w:r>
          </w:p>
        </w:tc>
        <w:tc>
          <w:tcPr>
            <w:tcW w:w="1544"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 операция</w:t>
            </w:r>
          </w:p>
        </w:tc>
        <w:tc>
          <w:tcPr>
            <w:tcW w:w="140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5</w:t>
            </w:r>
          </w:p>
        </w:tc>
      </w:tr>
      <w:tr w:rsidR="00CF1341" w:rsidRPr="005D4688" w:rsidTr="00CF1341">
        <w:trPr>
          <w:trHeight w:val="51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26</w:t>
            </w:r>
          </w:p>
        </w:tc>
        <w:tc>
          <w:tcPr>
            <w:tcW w:w="4426" w:type="dxa"/>
            <w:tcBorders>
              <w:top w:val="nil"/>
              <w:left w:val="nil"/>
              <w:bottom w:val="single" w:sz="4" w:space="0" w:color="auto"/>
              <w:right w:val="single" w:sz="4" w:space="0" w:color="auto"/>
            </w:tcBorders>
            <w:shd w:val="clear" w:color="000000" w:fill="FFFFFF"/>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Направление на инструктажи по пожарной безопасности и охране труда</w:t>
            </w:r>
          </w:p>
        </w:tc>
        <w:tc>
          <w:tcPr>
            <w:tcW w:w="1544"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 операция</w:t>
            </w:r>
          </w:p>
        </w:tc>
        <w:tc>
          <w:tcPr>
            <w:tcW w:w="140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5</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27</w:t>
            </w:r>
          </w:p>
        </w:tc>
        <w:tc>
          <w:tcPr>
            <w:tcW w:w="4426" w:type="dxa"/>
            <w:tcBorders>
              <w:top w:val="nil"/>
              <w:left w:val="nil"/>
              <w:bottom w:val="single" w:sz="4" w:space="0" w:color="auto"/>
              <w:right w:val="single" w:sz="4" w:space="0" w:color="auto"/>
            </w:tcBorders>
            <w:shd w:val="clear" w:color="000000" w:fill="FFFFFF"/>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Ведение журналов и делопроизводства по воинскому учету</w:t>
            </w:r>
          </w:p>
        </w:tc>
        <w:tc>
          <w:tcPr>
            <w:tcW w:w="1544"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 операция</w:t>
            </w:r>
          </w:p>
        </w:tc>
        <w:tc>
          <w:tcPr>
            <w:tcW w:w="140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15</w:t>
            </w:r>
          </w:p>
        </w:tc>
      </w:tr>
      <w:tr w:rsidR="00CF1341" w:rsidRPr="005D4688" w:rsidTr="00CF1341">
        <w:trPr>
          <w:trHeight w:val="51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28</w:t>
            </w:r>
          </w:p>
        </w:tc>
        <w:tc>
          <w:tcPr>
            <w:tcW w:w="4426" w:type="dxa"/>
            <w:tcBorders>
              <w:top w:val="nil"/>
              <w:left w:val="nil"/>
              <w:bottom w:val="single" w:sz="4" w:space="0" w:color="auto"/>
              <w:right w:val="single" w:sz="4" w:space="0" w:color="auto"/>
            </w:tcBorders>
            <w:shd w:val="clear" w:color="000000" w:fill="FFFFFF"/>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Ведение реестров приказов передаваемых в бухгалтерию и планово-экономический отдел</w:t>
            </w:r>
          </w:p>
        </w:tc>
        <w:tc>
          <w:tcPr>
            <w:tcW w:w="1544"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 операция</w:t>
            </w:r>
          </w:p>
        </w:tc>
        <w:tc>
          <w:tcPr>
            <w:tcW w:w="140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60</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29</w:t>
            </w:r>
          </w:p>
        </w:tc>
        <w:tc>
          <w:tcPr>
            <w:tcW w:w="4426" w:type="dxa"/>
            <w:tcBorders>
              <w:top w:val="nil"/>
              <w:left w:val="nil"/>
              <w:bottom w:val="single" w:sz="4" w:space="0" w:color="auto"/>
              <w:right w:val="single" w:sz="4" w:space="0" w:color="auto"/>
            </w:tcBorders>
            <w:shd w:val="clear" w:color="auto" w:fill="auto"/>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Участие в совещаниях, ВКС, аттестациях</w:t>
            </w:r>
          </w:p>
        </w:tc>
        <w:tc>
          <w:tcPr>
            <w:tcW w:w="1544"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 операция</w:t>
            </w:r>
          </w:p>
        </w:tc>
        <w:tc>
          <w:tcPr>
            <w:tcW w:w="14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120</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30</w:t>
            </w:r>
          </w:p>
        </w:tc>
        <w:tc>
          <w:tcPr>
            <w:tcW w:w="4426"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Разовая деятельность</w:t>
            </w:r>
          </w:p>
        </w:tc>
        <w:tc>
          <w:tcPr>
            <w:tcW w:w="1544"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 операция</w:t>
            </w:r>
          </w:p>
        </w:tc>
        <w:tc>
          <w:tcPr>
            <w:tcW w:w="14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5</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proofErr w:type="spellStart"/>
            <w:r w:rsidRPr="005D4688">
              <w:rPr>
                <w:rFonts w:ascii="Times New Roman" w:eastAsia="Times New Roman" w:hAnsi="Times New Roman" w:cs="Times New Roman"/>
                <w:b/>
                <w:bCs/>
                <w:color w:val="000000"/>
                <w:sz w:val="20"/>
                <w:szCs w:val="20"/>
                <w:lang w:eastAsia="ru-RU"/>
              </w:rPr>
              <w:t>Тв</w:t>
            </w:r>
            <w:proofErr w:type="spellEnd"/>
          </w:p>
        </w:tc>
        <w:tc>
          <w:tcPr>
            <w:tcW w:w="503" w:type="dxa"/>
            <w:tcBorders>
              <w:top w:val="nil"/>
              <w:left w:val="nil"/>
              <w:bottom w:val="single" w:sz="4" w:space="0" w:color="auto"/>
              <w:right w:val="single" w:sz="4" w:space="0" w:color="auto"/>
            </w:tcBorders>
            <w:shd w:val="clear" w:color="000000" w:fill="F2F2F2"/>
            <w:noWrap/>
            <w:vAlign w:val="bottom"/>
            <w:hideMark/>
          </w:tcPr>
          <w:p w:rsidR="00CF1341" w:rsidRPr="005D4688" w:rsidRDefault="00CF1341" w:rsidP="00CF1341">
            <w:pPr>
              <w:spacing w:before="10" w:after="10" w:line="240" w:lineRule="auto"/>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 </w:t>
            </w:r>
          </w:p>
        </w:tc>
        <w:tc>
          <w:tcPr>
            <w:tcW w:w="4426"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Вспомогательное время</w:t>
            </w:r>
          </w:p>
        </w:tc>
        <w:tc>
          <w:tcPr>
            <w:tcW w:w="1544"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 </w:t>
            </w:r>
          </w:p>
        </w:tc>
        <w:tc>
          <w:tcPr>
            <w:tcW w:w="1400" w:type="dxa"/>
            <w:tcBorders>
              <w:top w:val="nil"/>
              <w:left w:val="nil"/>
              <w:bottom w:val="single" w:sz="4" w:space="0" w:color="auto"/>
              <w:right w:val="single" w:sz="4" w:space="0" w:color="auto"/>
            </w:tcBorders>
            <w:shd w:val="clear" w:color="000000" w:fill="F2F2F2"/>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 </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proofErr w:type="spellStart"/>
            <w:r w:rsidRPr="005D4688">
              <w:rPr>
                <w:rFonts w:ascii="Times New Roman" w:eastAsia="Times New Roman" w:hAnsi="Times New Roman" w:cs="Times New Roman"/>
                <w:b/>
                <w:bCs/>
                <w:color w:val="000000"/>
                <w:sz w:val="20"/>
                <w:szCs w:val="20"/>
                <w:lang w:eastAsia="ru-RU"/>
              </w:rPr>
              <w:t>Тв</w:t>
            </w:r>
            <w:proofErr w:type="spellEnd"/>
          </w:p>
        </w:tc>
        <w:tc>
          <w:tcPr>
            <w:tcW w:w="503"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31</w:t>
            </w:r>
          </w:p>
        </w:tc>
        <w:tc>
          <w:tcPr>
            <w:tcW w:w="4426" w:type="dxa"/>
            <w:tcBorders>
              <w:top w:val="nil"/>
              <w:left w:val="nil"/>
              <w:bottom w:val="single" w:sz="4" w:space="0" w:color="auto"/>
              <w:right w:val="single" w:sz="4" w:space="0" w:color="auto"/>
            </w:tcBorders>
            <w:shd w:val="clear" w:color="auto" w:fill="auto"/>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Служебные  разговоры</w:t>
            </w:r>
          </w:p>
        </w:tc>
        <w:tc>
          <w:tcPr>
            <w:tcW w:w="1544"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 операция</w:t>
            </w:r>
          </w:p>
        </w:tc>
        <w:tc>
          <w:tcPr>
            <w:tcW w:w="140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0,75</w:t>
            </w:r>
          </w:p>
        </w:tc>
      </w:tr>
    </w:tbl>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p>
    <w:p w:rsidR="00CF1341" w:rsidRPr="005D4688" w:rsidRDefault="00CF1341" w:rsidP="00CF1341">
      <w:pPr>
        <w:spacing w:before="10" w:after="1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Нормы рабочего времени</w:t>
      </w:r>
    </w:p>
    <w:p w:rsidR="00CF1341" w:rsidRPr="005D4688" w:rsidRDefault="00CF1341" w:rsidP="00CF1341">
      <w:pPr>
        <w:spacing w:before="10" w:after="10" w:line="240" w:lineRule="auto"/>
        <w:ind w:firstLine="851"/>
        <w:rPr>
          <w:rFonts w:ascii="Times New Roman" w:eastAsia="Times New Roman" w:hAnsi="Times New Roman" w:cs="Times New Roman"/>
          <w:sz w:val="24"/>
          <w:szCs w:val="24"/>
          <w:lang w:eastAsia="ru-RU"/>
        </w:rPr>
      </w:pPr>
    </w:p>
    <w:tbl>
      <w:tblPr>
        <w:tblW w:w="6064" w:type="dxa"/>
        <w:tblLook w:val="04A0" w:firstRow="1" w:lastRow="0" w:firstColumn="1" w:lastColumn="0" w:noHBand="0" w:noVBand="1"/>
      </w:tblPr>
      <w:tblGrid>
        <w:gridCol w:w="417"/>
        <w:gridCol w:w="3937"/>
        <w:gridCol w:w="1710"/>
      </w:tblGrid>
      <w:tr w:rsidR="00CF1341" w:rsidRPr="005D4688" w:rsidTr="00CF1341">
        <w:trPr>
          <w:trHeight w:val="510"/>
        </w:trPr>
        <w:tc>
          <w:tcPr>
            <w:tcW w:w="417" w:type="dxa"/>
            <w:tcBorders>
              <w:top w:val="single" w:sz="4" w:space="0" w:color="auto"/>
              <w:left w:val="single" w:sz="4" w:space="0" w:color="auto"/>
              <w:bottom w:val="nil"/>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w:t>
            </w:r>
          </w:p>
        </w:tc>
        <w:tc>
          <w:tcPr>
            <w:tcW w:w="3937" w:type="dxa"/>
            <w:tcBorders>
              <w:top w:val="single" w:sz="4" w:space="0" w:color="auto"/>
              <w:left w:val="nil"/>
              <w:bottom w:val="nil"/>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Должность</w:t>
            </w:r>
          </w:p>
        </w:tc>
        <w:tc>
          <w:tcPr>
            <w:tcW w:w="1710" w:type="dxa"/>
            <w:tcBorders>
              <w:top w:val="single" w:sz="4" w:space="0" w:color="auto"/>
              <w:left w:val="nil"/>
              <w:bottom w:val="nil"/>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Структурное подразделение</w:t>
            </w:r>
          </w:p>
        </w:tc>
      </w:tr>
      <w:tr w:rsidR="00CF1341" w:rsidRPr="005D4688" w:rsidTr="00CF1341">
        <w:trPr>
          <w:trHeight w:val="390"/>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lastRenderedPageBreak/>
              <w:t>4</w:t>
            </w:r>
          </w:p>
        </w:tc>
        <w:tc>
          <w:tcPr>
            <w:tcW w:w="3937" w:type="dxa"/>
            <w:tcBorders>
              <w:top w:val="single" w:sz="4" w:space="0" w:color="auto"/>
              <w:left w:val="nil"/>
              <w:bottom w:val="single" w:sz="4" w:space="0" w:color="auto"/>
              <w:right w:val="single" w:sz="4" w:space="0" w:color="auto"/>
            </w:tcBorders>
            <w:shd w:val="clear" w:color="auto" w:fill="auto"/>
            <w:noWrap/>
            <w:vAlign w:val="center"/>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Водитель автомобиля</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w:t>
            </w:r>
          </w:p>
        </w:tc>
      </w:tr>
    </w:tbl>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p>
    <w:tbl>
      <w:tblPr>
        <w:tblW w:w="8789" w:type="dxa"/>
        <w:tblInd w:w="113" w:type="dxa"/>
        <w:tblLook w:val="04A0" w:firstRow="1" w:lastRow="0" w:firstColumn="1" w:lastColumn="0" w:noHBand="0" w:noVBand="1"/>
      </w:tblPr>
      <w:tblGrid>
        <w:gridCol w:w="1139"/>
        <w:gridCol w:w="503"/>
        <w:gridCol w:w="4307"/>
        <w:gridCol w:w="1440"/>
        <w:gridCol w:w="1400"/>
      </w:tblGrid>
      <w:tr w:rsidR="00CF1341" w:rsidRPr="005D4688" w:rsidTr="00CF1341">
        <w:trPr>
          <w:trHeight w:val="1275"/>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Индекс затрат рабочего времени</w:t>
            </w:r>
          </w:p>
        </w:tc>
        <w:tc>
          <w:tcPr>
            <w:tcW w:w="503" w:type="dxa"/>
            <w:tcBorders>
              <w:top w:val="single" w:sz="4" w:space="0" w:color="auto"/>
              <w:left w:val="nil"/>
              <w:bottom w:val="single" w:sz="4" w:space="0" w:color="auto"/>
              <w:right w:val="single" w:sz="4" w:space="0" w:color="auto"/>
            </w:tcBorders>
            <w:shd w:val="clear" w:color="auto" w:fill="auto"/>
            <w:vAlign w:val="bottom"/>
            <w:hideMark/>
          </w:tcPr>
          <w:p w:rsidR="00CF1341" w:rsidRPr="005D4688" w:rsidRDefault="00CF1341" w:rsidP="00CF1341">
            <w:pPr>
              <w:spacing w:before="10" w:after="10" w:line="240" w:lineRule="auto"/>
              <w:rPr>
                <w:rFonts w:ascii="Times New Roman" w:eastAsia="Times New Roman" w:hAnsi="Times New Roman" w:cs="Times New Roman"/>
                <w:b/>
                <w:bCs/>
                <w:color w:val="000000"/>
                <w:sz w:val="20"/>
                <w:szCs w:val="20"/>
                <w:lang w:eastAsia="ru-RU"/>
              </w:rPr>
            </w:pPr>
            <w:proofErr w:type="gramStart"/>
            <w:r w:rsidRPr="005D4688">
              <w:rPr>
                <w:rFonts w:ascii="Times New Roman" w:eastAsia="Times New Roman" w:hAnsi="Times New Roman" w:cs="Times New Roman"/>
                <w:b/>
                <w:bCs/>
                <w:color w:val="000000"/>
                <w:sz w:val="20"/>
                <w:szCs w:val="20"/>
                <w:lang w:eastAsia="ru-RU"/>
              </w:rPr>
              <w:t>п</w:t>
            </w:r>
            <w:proofErr w:type="gramEnd"/>
            <w:r w:rsidRPr="005D4688">
              <w:rPr>
                <w:rFonts w:ascii="Times New Roman" w:eastAsia="Times New Roman" w:hAnsi="Times New Roman" w:cs="Times New Roman"/>
                <w:b/>
                <w:bCs/>
                <w:color w:val="000000"/>
                <w:sz w:val="20"/>
                <w:szCs w:val="20"/>
                <w:lang w:eastAsia="ru-RU"/>
              </w:rPr>
              <w:t>/п</w:t>
            </w:r>
          </w:p>
        </w:tc>
        <w:tc>
          <w:tcPr>
            <w:tcW w:w="4307" w:type="dxa"/>
            <w:tcBorders>
              <w:top w:val="single" w:sz="4" w:space="0" w:color="auto"/>
              <w:left w:val="nil"/>
              <w:bottom w:val="single" w:sz="4" w:space="0" w:color="auto"/>
              <w:right w:val="single" w:sz="4" w:space="0" w:color="auto"/>
            </w:tcBorders>
            <w:shd w:val="clear" w:color="auto" w:fill="auto"/>
            <w:vAlign w:val="bottom"/>
            <w:hideMark/>
          </w:tcPr>
          <w:p w:rsidR="00CF1341" w:rsidRPr="005D4688" w:rsidRDefault="00CF1341" w:rsidP="00CF1341">
            <w:pPr>
              <w:spacing w:before="10" w:after="10" w:line="240" w:lineRule="auto"/>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Наименование работ/операций</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CF1341" w:rsidRPr="005D4688" w:rsidRDefault="00CF1341" w:rsidP="00CF1341">
            <w:pPr>
              <w:spacing w:before="10" w:after="10" w:line="240" w:lineRule="auto"/>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Единица измерения</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Норма времени, мин.</w:t>
            </w:r>
          </w:p>
        </w:tc>
      </w:tr>
      <w:tr w:rsidR="00CF1341" w:rsidRPr="005D4688" w:rsidTr="00CF1341">
        <w:trPr>
          <w:trHeight w:val="255"/>
        </w:trPr>
        <w:tc>
          <w:tcPr>
            <w:tcW w:w="1139" w:type="dxa"/>
            <w:tcBorders>
              <w:top w:val="nil"/>
              <w:left w:val="single" w:sz="4" w:space="0" w:color="auto"/>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То</w:t>
            </w:r>
          </w:p>
        </w:tc>
        <w:tc>
          <w:tcPr>
            <w:tcW w:w="503" w:type="dxa"/>
            <w:tcBorders>
              <w:top w:val="nil"/>
              <w:left w:val="nil"/>
              <w:bottom w:val="single" w:sz="4" w:space="0" w:color="auto"/>
              <w:right w:val="single" w:sz="4" w:space="0" w:color="auto"/>
            </w:tcBorders>
            <w:shd w:val="clear" w:color="000000" w:fill="F2F2F2"/>
            <w:noWrap/>
            <w:vAlign w:val="bottom"/>
            <w:hideMark/>
          </w:tcPr>
          <w:p w:rsidR="00CF1341" w:rsidRPr="005D4688" w:rsidRDefault="00CF1341" w:rsidP="00CF1341">
            <w:pPr>
              <w:spacing w:before="10" w:after="10" w:line="240" w:lineRule="auto"/>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 </w:t>
            </w:r>
          </w:p>
        </w:tc>
        <w:tc>
          <w:tcPr>
            <w:tcW w:w="4307"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Основное время</w:t>
            </w:r>
          </w:p>
        </w:tc>
        <w:tc>
          <w:tcPr>
            <w:tcW w:w="1440"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 </w:t>
            </w:r>
          </w:p>
        </w:tc>
        <w:tc>
          <w:tcPr>
            <w:tcW w:w="1400" w:type="dxa"/>
            <w:tcBorders>
              <w:top w:val="nil"/>
              <w:left w:val="nil"/>
              <w:bottom w:val="single" w:sz="4" w:space="0" w:color="auto"/>
              <w:right w:val="single" w:sz="4" w:space="0" w:color="auto"/>
            </w:tcBorders>
            <w:shd w:val="clear" w:color="000000" w:fill="F2F2F2"/>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 </w:t>
            </w:r>
          </w:p>
        </w:tc>
      </w:tr>
      <w:tr w:rsidR="00CF1341" w:rsidRPr="005D4688" w:rsidTr="00CF1341">
        <w:trPr>
          <w:trHeight w:val="255"/>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w:t>
            </w:r>
          </w:p>
        </w:tc>
        <w:tc>
          <w:tcPr>
            <w:tcW w:w="4307" w:type="dxa"/>
            <w:tcBorders>
              <w:top w:val="nil"/>
              <w:left w:val="nil"/>
              <w:bottom w:val="nil"/>
              <w:right w:val="nil"/>
            </w:tcBorders>
            <w:shd w:val="clear" w:color="auto" w:fill="auto"/>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Получение задания, путевого листа</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 операция</w:t>
            </w:r>
          </w:p>
        </w:tc>
        <w:tc>
          <w:tcPr>
            <w:tcW w:w="14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5</w:t>
            </w:r>
          </w:p>
        </w:tc>
      </w:tr>
      <w:tr w:rsidR="00CF1341" w:rsidRPr="005D4688" w:rsidTr="00CF1341">
        <w:trPr>
          <w:trHeight w:val="51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2</w:t>
            </w:r>
          </w:p>
        </w:tc>
        <w:tc>
          <w:tcPr>
            <w:tcW w:w="4307" w:type="dxa"/>
            <w:tcBorders>
              <w:top w:val="single" w:sz="4" w:space="0" w:color="auto"/>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медицинское освидетельствование с отметкой в путевом листе</w:t>
            </w:r>
          </w:p>
        </w:tc>
        <w:tc>
          <w:tcPr>
            <w:tcW w:w="1440"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 операция</w:t>
            </w:r>
          </w:p>
        </w:tc>
        <w:tc>
          <w:tcPr>
            <w:tcW w:w="14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5</w:t>
            </w:r>
          </w:p>
        </w:tc>
      </w:tr>
      <w:tr w:rsidR="00CF1341" w:rsidRPr="005D4688" w:rsidTr="00CF1341">
        <w:trPr>
          <w:trHeight w:val="255"/>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3</w:t>
            </w:r>
          </w:p>
        </w:tc>
        <w:tc>
          <w:tcPr>
            <w:tcW w:w="4307"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Выполнение задания</w:t>
            </w:r>
          </w:p>
        </w:tc>
        <w:tc>
          <w:tcPr>
            <w:tcW w:w="1440"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 операция</w:t>
            </w:r>
          </w:p>
        </w:tc>
        <w:tc>
          <w:tcPr>
            <w:tcW w:w="14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350</w:t>
            </w:r>
          </w:p>
        </w:tc>
      </w:tr>
      <w:tr w:rsidR="00CF1341" w:rsidRPr="005D4688" w:rsidTr="00CF1341">
        <w:trPr>
          <w:trHeight w:val="255"/>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4</w:t>
            </w:r>
          </w:p>
        </w:tc>
        <w:tc>
          <w:tcPr>
            <w:tcW w:w="4307"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Обслуживание автомобиля</w:t>
            </w:r>
          </w:p>
        </w:tc>
        <w:tc>
          <w:tcPr>
            <w:tcW w:w="1440"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 операция</w:t>
            </w:r>
          </w:p>
        </w:tc>
        <w:tc>
          <w:tcPr>
            <w:tcW w:w="14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30</w:t>
            </w:r>
          </w:p>
        </w:tc>
      </w:tr>
      <w:tr w:rsidR="00CF1341" w:rsidRPr="005D4688" w:rsidTr="00CF1341">
        <w:trPr>
          <w:trHeight w:val="255"/>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5</w:t>
            </w:r>
          </w:p>
        </w:tc>
        <w:tc>
          <w:tcPr>
            <w:tcW w:w="4307"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Разовая деятельность</w:t>
            </w:r>
          </w:p>
        </w:tc>
        <w:tc>
          <w:tcPr>
            <w:tcW w:w="144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 операция</w:t>
            </w:r>
          </w:p>
        </w:tc>
        <w:tc>
          <w:tcPr>
            <w:tcW w:w="14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21</w:t>
            </w:r>
          </w:p>
        </w:tc>
      </w:tr>
      <w:tr w:rsidR="00CF1341" w:rsidRPr="005D4688" w:rsidTr="00CF1341">
        <w:trPr>
          <w:trHeight w:val="255"/>
        </w:trPr>
        <w:tc>
          <w:tcPr>
            <w:tcW w:w="1139" w:type="dxa"/>
            <w:tcBorders>
              <w:top w:val="nil"/>
              <w:left w:val="single" w:sz="4" w:space="0" w:color="auto"/>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proofErr w:type="spellStart"/>
            <w:r w:rsidRPr="005D4688">
              <w:rPr>
                <w:rFonts w:ascii="Times New Roman" w:eastAsia="Times New Roman" w:hAnsi="Times New Roman" w:cs="Times New Roman"/>
                <w:b/>
                <w:bCs/>
                <w:color w:val="000000"/>
                <w:sz w:val="20"/>
                <w:szCs w:val="20"/>
                <w:lang w:eastAsia="ru-RU"/>
              </w:rPr>
              <w:t>Тв</w:t>
            </w:r>
            <w:proofErr w:type="spellEnd"/>
          </w:p>
        </w:tc>
        <w:tc>
          <w:tcPr>
            <w:tcW w:w="503" w:type="dxa"/>
            <w:tcBorders>
              <w:top w:val="nil"/>
              <w:left w:val="nil"/>
              <w:bottom w:val="single" w:sz="4" w:space="0" w:color="auto"/>
              <w:right w:val="single" w:sz="4" w:space="0" w:color="auto"/>
            </w:tcBorders>
            <w:shd w:val="clear" w:color="000000" w:fill="F2F2F2"/>
            <w:noWrap/>
            <w:vAlign w:val="bottom"/>
            <w:hideMark/>
          </w:tcPr>
          <w:p w:rsidR="00CF1341" w:rsidRPr="005D4688" w:rsidRDefault="00CF1341" w:rsidP="00CF1341">
            <w:pPr>
              <w:spacing w:before="10" w:after="10" w:line="240" w:lineRule="auto"/>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 </w:t>
            </w:r>
          </w:p>
        </w:tc>
        <w:tc>
          <w:tcPr>
            <w:tcW w:w="4307"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Вспомогательное время</w:t>
            </w:r>
          </w:p>
        </w:tc>
        <w:tc>
          <w:tcPr>
            <w:tcW w:w="1440"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 </w:t>
            </w:r>
          </w:p>
        </w:tc>
        <w:tc>
          <w:tcPr>
            <w:tcW w:w="1400" w:type="dxa"/>
            <w:tcBorders>
              <w:top w:val="nil"/>
              <w:left w:val="nil"/>
              <w:bottom w:val="single" w:sz="4" w:space="0" w:color="auto"/>
              <w:right w:val="single" w:sz="4" w:space="0" w:color="auto"/>
            </w:tcBorders>
            <w:shd w:val="clear" w:color="000000" w:fill="F2F2F2"/>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 </w:t>
            </w:r>
          </w:p>
        </w:tc>
      </w:tr>
      <w:tr w:rsidR="00CF1341" w:rsidRPr="005D4688" w:rsidTr="00CF1341">
        <w:trPr>
          <w:trHeight w:val="255"/>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proofErr w:type="spellStart"/>
            <w:r w:rsidRPr="005D4688">
              <w:rPr>
                <w:rFonts w:ascii="Times New Roman" w:eastAsia="Times New Roman" w:hAnsi="Times New Roman" w:cs="Times New Roman"/>
                <w:b/>
                <w:bCs/>
                <w:color w:val="000000"/>
                <w:sz w:val="20"/>
                <w:szCs w:val="20"/>
                <w:lang w:eastAsia="ru-RU"/>
              </w:rPr>
              <w:t>Тв</w:t>
            </w:r>
            <w:proofErr w:type="spellEnd"/>
          </w:p>
        </w:tc>
        <w:tc>
          <w:tcPr>
            <w:tcW w:w="503"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6</w:t>
            </w:r>
          </w:p>
        </w:tc>
        <w:tc>
          <w:tcPr>
            <w:tcW w:w="4307" w:type="dxa"/>
            <w:tcBorders>
              <w:top w:val="nil"/>
              <w:left w:val="nil"/>
              <w:bottom w:val="single" w:sz="4" w:space="0" w:color="auto"/>
              <w:right w:val="single" w:sz="4" w:space="0" w:color="auto"/>
            </w:tcBorders>
            <w:shd w:val="clear" w:color="auto" w:fill="auto"/>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Служебные  разговоры</w:t>
            </w:r>
          </w:p>
        </w:tc>
        <w:tc>
          <w:tcPr>
            <w:tcW w:w="1440"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 операция</w:t>
            </w:r>
          </w:p>
        </w:tc>
        <w:tc>
          <w:tcPr>
            <w:tcW w:w="140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0,75</w:t>
            </w:r>
          </w:p>
        </w:tc>
      </w:tr>
    </w:tbl>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p>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p>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p>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r w:rsidRPr="005D4688">
        <w:rPr>
          <w:rFonts w:ascii="Times New Roman" w:eastAsia="Times New Roman" w:hAnsi="Times New Roman" w:cs="Times New Roman"/>
          <w:i/>
          <w:sz w:val="24"/>
          <w:szCs w:val="24"/>
          <w:lang w:eastAsia="ru-RU"/>
        </w:rPr>
        <w:br w:type="page"/>
      </w:r>
    </w:p>
    <w:p w:rsidR="00CF1341" w:rsidRPr="005D4688" w:rsidRDefault="00CF1341" w:rsidP="00CF1341">
      <w:pPr>
        <w:spacing w:before="10" w:after="1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Нормы рабочего времени</w:t>
      </w:r>
    </w:p>
    <w:p w:rsidR="00CF1341" w:rsidRPr="005D4688" w:rsidRDefault="00CF1341" w:rsidP="00CF1341">
      <w:pPr>
        <w:spacing w:before="10" w:after="10" w:line="240" w:lineRule="auto"/>
        <w:ind w:firstLine="851"/>
        <w:rPr>
          <w:rFonts w:ascii="Times New Roman" w:eastAsia="Times New Roman" w:hAnsi="Times New Roman" w:cs="Times New Roman"/>
          <w:sz w:val="24"/>
          <w:szCs w:val="24"/>
          <w:lang w:eastAsia="ru-RU"/>
        </w:rPr>
      </w:pPr>
    </w:p>
    <w:tbl>
      <w:tblPr>
        <w:tblW w:w="6064" w:type="dxa"/>
        <w:tblLook w:val="04A0" w:firstRow="1" w:lastRow="0" w:firstColumn="1" w:lastColumn="0" w:noHBand="0" w:noVBand="1"/>
      </w:tblPr>
      <w:tblGrid>
        <w:gridCol w:w="417"/>
        <w:gridCol w:w="3937"/>
        <w:gridCol w:w="1710"/>
      </w:tblGrid>
      <w:tr w:rsidR="00CF1341" w:rsidRPr="005D4688" w:rsidTr="00CF1341">
        <w:trPr>
          <w:trHeight w:val="510"/>
        </w:trPr>
        <w:tc>
          <w:tcPr>
            <w:tcW w:w="417" w:type="dxa"/>
            <w:tcBorders>
              <w:top w:val="single" w:sz="4" w:space="0" w:color="auto"/>
              <w:left w:val="single" w:sz="4" w:space="0" w:color="auto"/>
              <w:bottom w:val="nil"/>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w:t>
            </w:r>
          </w:p>
        </w:tc>
        <w:tc>
          <w:tcPr>
            <w:tcW w:w="3937" w:type="dxa"/>
            <w:tcBorders>
              <w:top w:val="single" w:sz="4" w:space="0" w:color="auto"/>
              <w:left w:val="nil"/>
              <w:bottom w:val="nil"/>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Должность</w:t>
            </w:r>
          </w:p>
        </w:tc>
        <w:tc>
          <w:tcPr>
            <w:tcW w:w="1710" w:type="dxa"/>
            <w:tcBorders>
              <w:top w:val="single" w:sz="4" w:space="0" w:color="auto"/>
              <w:left w:val="nil"/>
              <w:bottom w:val="nil"/>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Структурное подразделение</w:t>
            </w:r>
          </w:p>
        </w:tc>
      </w:tr>
      <w:tr w:rsidR="00CF1341" w:rsidRPr="005D4688" w:rsidTr="00CF1341">
        <w:trPr>
          <w:trHeight w:val="390"/>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5</w:t>
            </w:r>
          </w:p>
        </w:tc>
        <w:tc>
          <w:tcPr>
            <w:tcW w:w="3937" w:type="dxa"/>
            <w:tcBorders>
              <w:top w:val="single" w:sz="4" w:space="0" w:color="auto"/>
              <w:left w:val="nil"/>
              <w:bottom w:val="single" w:sz="4" w:space="0" w:color="auto"/>
              <w:right w:val="single" w:sz="4" w:space="0" w:color="auto"/>
            </w:tcBorders>
            <w:shd w:val="clear" w:color="auto" w:fill="auto"/>
            <w:noWrap/>
            <w:vAlign w:val="center"/>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Художественный руководитель</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w:t>
            </w:r>
          </w:p>
        </w:tc>
      </w:tr>
    </w:tbl>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p>
    <w:tbl>
      <w:tblPr>
        <w:tblW w:w="8549" w:type="dxa"/>
        <w:tblInd w:w="113" w:type="dxa"/>
        <w:tblLook w:val="04A0" w:firstRow="1" w:lastRow="0" w:firstColumn="1" w:lastColumn="0" w:noHBand="0" w:noVBand="1"/>
      </w:tblPr>
      <w:tblGrid>
        <w:gridCol w:w="1020"/>
        <w:gridCol w:w="503"/>
        <w:gridCol w:w="4426"/>
        <w:gridCol w:w="1360"/>
        <w:gridCol w:w="1240"/>
      </w:tblGrid>
      <w:tr w:rsidR="00CF1341" w:rsidRPr="005D4688" w:rsidTr="00CF1341">
        <w:trPr>
          <w:trHeight w:val="127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Индекс затрат рабочего времени</w:t>
            </w:r>
          </w:p>
        </w:tc>
        <w:tc>
          <w:tcPr>
            <w:tcW w:w="503" w:type="dxa"/>
            <w:tcBorders>
              <w:top w:val="single" w:sz="4" w:space="0" w:color="auto"/>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proofErr w:type="gramStart"/>
            <w:r w:rsidRPr="005D4688">
              <w:rPr>
                <w:rFonts w:ascii="Times New Roman" w:eastAsia="Times New Roman" w:hAnsi="Times New Roman" w:cs="Times New Roman"/>
                <w:b/>
                <w:bCs/>
                <w:sz w:val="20"/>
                <w:szCs w:val="20"/>
                <w:lang w:eastAsia="ru-RU"/>
              </w:rPr>
              <w:t>п</w:t>
            </w:r>
            <w:proofErr w:type="gramEnd"/>
            <w:r w:rsidRPr="005D4688">
              <w:rPr>
                <w:rFonts w:ascii="Times New Roman" w:eastAsia="Times New Roman" w:hAnsi="Times New Roman" w:cs="Times New Roman"/>
                <w:b/>
                <w:bCs/>
                <w:sz w:val="20"/>
                <w:szCs w:val="20"/>
                <w:lang w:eastAsia="ru-RU"/>
              </w:rPr>
              <w:t>/п</w:t>
            </w:r>
          </w:p>
        </w:tc>
        <w:tc>
          <w:tcPr>
            <w:tcW w:w="4426" w:type="dxa"/>
            <w:tcBorders>
              <w:top w:val="single" w:sz="4" w:space="0" w:color="auto"/>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Наименование работ/операций</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Единица измерения</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Норма времени, мин.</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000000" w:fill="F2F2F2"/>
            <w:noWrap/>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c>
          <w:tcPr>
            <w:tcW w:w="4426"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Основное время</w:t>
            </w:r>
          </w:p>
        </w:tc>
        <w:tc>
          <w:tcPr>
            <w:tcW w:w="1360"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c>
          <w:tcPr>
            <w:tcW w:w="1240" w:type="dxa"/>
            <w:tcBorders>
              <w:top w:val="nil"/>
              <w:left w:val="nil"/>
              <w:bottom w:val="single" w:sz="4" w:space="0" w:color="auto"/>
              <w:right w:val="single" w:sz="4" w:space="0" w:color="auto"/>
            </w:tcBorders>
            <w:shd w:val="clear" w:color="000000" w:fill="F2F2F2"/>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r>
      <w:tr w:rsidR="00CF1341" w:rsidRPr="005D4688" w:rsidTr="00CF1341">
        <w:trPr>
          <w:trHeight w:val="51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w:t>
            </w:r>
          </w:p>
        </w:tc>
        <w:tc>
          <w:tcPr>
            <w:tcW w:w="4426"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Организация и  координация работы коллективов художественной самодеятельности.</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120</w:t>
            </w:r>
          </w:p>
        </w:tc>
      </w:tr>
      <w:tr w:rsidR="00CF1341" w:rsidRPr="005D4688" w:rsidTr="00CF1341">
        <w:trPr>
          <w:trHeight w:val="51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2</w:t>
            </w:r>
          </w:p>
        </w:tc>
        <w:tc>
          <w:tcPr>
            <w:tcW w:w="4426"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Методическая помощь отделам по подготовке  мероприятий.</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10</w:t>
            </w:r>
          </w:p>
        </w:tc>
      </w:tr>
      <w:tr w:rsidR="00CF1341" w:rsidRPr="005D4688" w:rsidTr="00CF1341">
        <w:trPr>
          <w:trHeight w:val="102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w:t>
            </w:r>
          </w:p>
        </w:tc>
        <w:tc>
          <w:tcPr>
            <w:tcW w:w="4426"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Координация работы творческих отделов по проведению мероприятий, руководство разработкой и осуществлением сценариев проведения крупных массовых мероприятий.</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30</w:t>
            </w:r>
          </w:p>
        </w:tc>
      </w:tr>
      <w:tr w:rsidR="00CF1341" w:rsidRPr="005D4688" w:rsidTr="00CF1341">
        <w:trPr>
          <w:trHeight w:val="51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4</w:t>
            </w:r>
          </w:p>
        </w:tc>
        <w:tc>
          <w:tcPr>
            <w:tcW w:w="4426"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Подбор материала и разработка сценария районных и окружных мероприятий.</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450</w:t>
            </w:r>
          </w:p>
        </w:tc>
      </w:tr>
      <w:tr w:rsidR="00CF1341" w:rsidRPr="005D4688" w:rsidTr="00CF1341">
        <w:trPr>
          <w:trHeight w:val="51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5</w:t>
            </w:r>
          </w:p>
        </w:tc>
        <w:tc>
          <w:tcPr>
            <w:tcW w:w="4426"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Подбор для коллективов художественной самодеятельности и отдельных коллективов репертуара.</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60</w:t>
            </w:r>
          </w:p>
        </w:tc>
      </w:tr>
      <w:tr w:rsidR="00CF1341" w:rsidRPr="005D4688" w:rsidTr="00CF1341">
        <w:trPr>
          <w:trHeight w:val="76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6</w:t>
            </w:r>
          </w:p>
        </w:tc>
        <w:tc>
          <w:tcPr>
            <w:tcW w:w="4426"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Организация изучения и обмена опытом работы коллективов художественной самодеятельности, их смотры, фестивали, выступления в районе, в округе.</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60</w:t>
            </w:r>
          </w:p>
        </w:tc>
      </w:tr>
      <w:tr w:rsidR="00CF1341" w:rsidRPr="005D4688" w:rsidTr="00CF1341">
        <w:trPr>
          <w:trHeight w:val="127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7</w:t>
            </w:r>
          </w:p>
        </w:tc>
        <w:tc>
          <w:tcPr>
            <w:tcW w:w="4426"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Связь с творческими союзами и общественными организациями по привлечению к проводимым мероприятиям творческих работников в целях совершенствования работы по обслуживанию населения.</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60</w:t>
            </w:r>
          </w:p>
        </w:tc>
      </w:tr>
      <w:tr w:rsidR="00CF1341" w:rsidRPr="005D4688" w:rsidTr="00CF1341">
        <w:trPr>
          <w:trHeight w:val="51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8</w:t>
            </w:r>
          </w:p>
        </w:tc>
        <w:tc>
          <w:tcPr>
            <w:tcW w:w="4426"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Участие  в формировании плана творческой деятельности учреждения на месяц и год.</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60</w:t>
            </w:r>
          </w:p>
        </w:tc>
      </w:tr>
      <w:tr w:rsidR="00CF1341" w:rsidRPr="005D4688" w:rsidTr="00CF1341">
        <w:trPr>
          <w:trHeight w:val="76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9</w:t>
            </w:r>
          </w:p>
        </w:tc>
        <w:tc>
          <w:tcPr>
            <w:tcW w:w="4426"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Способствование формированию и сохранению в коллективе благоприятного морально - психологического климата.</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20</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10</w:t>
            </w:r>
          </w:p>
        </w:tc>
        <w:tc>
          <w:tcPr>
            <w:tcW w:w="4426"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Разовая деятельность</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10,78</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proofErr w:type="spellStart"/>
            <w:r w:rsidRPr="005D4688">
              <w:rPr>
                <w:rFonts w:ascii="Times New Roman" w:eastAsia="Times New Roman" w:hAnsi="Times New Roman" w:cs="Times New Roman"/>
                <w:b/>
                <w:bCs/>
                <w:sz w:val="20"/>
                <w:szCs w:val="20"/>
                <w:lang w:eastAsia="ru-RU"/>
              </w:rPr>
              <w:t>Тв</w:t>
            </w:r>
            <w:proofErr w:type="spellEnd"/>
          </w:p>
        </w:tc>
        <w:tc>
          <w:tcPr>
            <w:tcW w:w="503" w:type="dxa"/>
            <w:tcBorders>
              <w:top w:val="nil"/>
              <w:left w:val="nil"/>
              <w:bottom w:val="single" w:sz="4" w:space="0" w:color="auto"/>
              <w:right w:val="single" w:sz="4" w:space="0" w:color="auto"/>
            </w:tcBorders>
            <w:shd w:val="clear" w:color="000000" w:fill="F2F2F2"/>
            <w:noWrap/>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c>
          <w:tcPr>
            <w:tcW w:w="4426"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Вспомогательное время</w:t>
            </w:r>
          </w:p>
        </w:tc>
        <w:tc>
          <w:tcPr>
            <w:tcW w:w="1360"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c>
          <w:tcPr>
            <w:tcW w:w="1240" w:type="dxa"/>
            <w:tcBorders>
              <w:top w:val="nil"/>
              <w:left w:val="nil"/>
              <w:bottom w:val="single" w:sz="4" w:space="0" w:color="auto"/>
              <w:right w:val="single" w:sz="4" w:space="0" w:color="auto"/>
            </w:tcBorders>
            <w:shd w:val="clear" w:color="000000" w:fill="F2F2F2"/>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proofErr w:type="spellStart"/>
            <w:r w:rsidRPr="005D4688">
              <w:rPr>
                <w:rFonts w:ascii="Times New Roman" w:eastAsia="Times New Roman" w:hAnsi="Times New Roman" w:cs="Times New Roman"/>
                <w:b/>
                <w:bCs/>
                <w:sz w:val="20"/>
                <w:szCs w:val="20"/>
                <w:lang w:eastAsia="ru-RU"/>
              </w:rPr>
              <w:t>Тв</w:t>
            </w:r>
            <w:proofErr w:type="spellEnd"/>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11</w:t>
            </w:r>
          </w:p>
        </w:tc>
        <w:tc>
          <w:tcPr>
            <w:tcW w:w="4426"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Служебные разговоры и пр.</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2,00</w:t>
            </w:r>
          </w:p>
        </w:tc>
      </w:tr>
    </w:tbl>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p>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p>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p>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r w:rsidRPr="005D4688">
        <w:rPr>
          <w:rFonts w:ascii="Times New Roman" w:eastAsia="Times New Roman" w:hAnsi="Times New Roman" w:cs="Times New Roman"/>
          <w:i/>
          <w:sz w:val="24"/>
          <w:szCs w:val="24"/>
          <w:lang w:eastAsia="ru-RU"/>
        </w:rPr>
        <w:br w:type="page"/>
      </w:r>
    </w:p>
    <w:p w:rsidR="00CF1341" w:rsidRPr="005D4688" w:rsidRDefault="00CF1341" w:rsidP="00CF1341">
      <w:pPr>
        <w:spacing w:before="10" w:after="1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Нормы рабочего времени</w:t>
      </w:r>
    </w:p>
    <w:p w:rsidR="00CF1341" w:rsidRPr="005D4688" w:rsidRDefault="00CF1341" w:rsidP="00CF1341">
      <w:pPr>
        <w:spacing w:before="10" w:after="10" w:line="240" w:lineRule="auto"/>
        <w:ind w:firstLine="851"/>
        <w:rPr>
          <w:rFonts w:ascii="Times New Roman" w:eastAsia="Times New Roman" w:hAnsi="Times New Roman" w:cs="Times New Roman"/>
          <w:sz w:val="24"/>
          <w:szCs w:val="24"/>
          <w:lang w:eastAsia="ru-RU"/>
        </w:rPr>
      </w:pPr>
    </w:p>
    <w:tbl>
      <w:tblPr>
        <w:tblW w:w="6064" w:type="dxa"/>
        <w:tblLook w:val="04A0" w:firstRow="1" w:lastRow="0" w:firstColumn="1" w:lastColumn="0" w:noHBand="0" w:noVBand="1"/>
      </w:tblPr>
      <w:tblGrid>
        <w:gridCol w:w="417"/>
        <w:gridCol w:w="3937"/>
        <w:gridCol w:w="1710"/>
      </w:tblGrid>
      <w:tr w:rsidR="00CF1341" w:rsidRPr="005D4688" w:rsidTr="00CF1341">
        <w:trPr>
          <w:trHeight w:val="510"/>
        </w:trPr>
        <w:tc>
          <w:tcPr>
            <w:tcW w:w="417" w:type="dxa"/>
            <w:tcBorders>
              <w:top w:val="single" w:sz="4" w:space="0" w:color="auto"/>
              <w:left w:val="single" w:sz="4" w:space="0" w:color="auto"/>
              <w:bottom w:val="nil"/>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w:t>
            </w:r>
          </w:p>
        </w:tc>
        <w:tc>
          <w:tcPr>
            <w:tcW w:w="3937" w:type="dxa"/>
            <w:tcBorders>
              <w:top w:val="single" w:sz="4" w:space="0" w:color="auto"/>
              <w:left w:val="nil"/>
              <w:bottom w:val="nil"/>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Должность</w:t>
            </w:r>
          </w:p>
        </w:tc>
        <w:tc>
          <w:tcPr>
            <w:tcW w:w="1710" w:type="dxa"/>
            <w:tcBorders>
              <w:top w:val="single" w:sz="4" w:space="0" w:color="auto"/>
              <w:left w:val="nil"/>
              <w:bottom w:val="nil"/>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Структурное подразделение</w:t>
            </w:r>
          </w:p>
        </w:tc>
      </w:tr>
      <w:tr w:rsidR="00CF1341" w:rsidRPr="005D4688" w:rsidTr="00CF1341">
        <w:trPr>
          <w:trHeight w:val="390"/>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6</w:t>
            </w:r>
          </w:p>
        </w:tc>
        <w:tc>
          <w:tcPr>
            <w:tcW w:w="3937" w:type="dxa"/>
            <w:tcBorders>
              <w:top w:val="single" w:sz="4" w:space="0" w:color="auto"/>
              <w:left w:val="nil"/>
              <w:bottom w:val="single" w:sz="4" w:space="0" w:color="auto"/>
              <w:right w:val="single" w:sz="4" w:space="0" w:color="auto"/>
            </w:tcBorders>
            <w:shd w:val="clear" w:color="auto" w:fill="auto"/>
            <w:noWrap/>
            <w:vAlign w:val="center"/>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 xml:space="preserve">Заведующий отделом </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w:t>
            </w:r>
          </w:p>
        </w:tc>
      </w:tr>
    </w:tbl>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p>
    <w:tbl>
      <w:tblPr>
        <w:tblW w:w="8931" w:type="dxa"/>
        <w:tblInd w:w="113" w:type="dxa"/>
        <w:tblLook w:val="04A0" w:firstRow="1" w:lastRow="0" w:firstColumn="1" w:lastColumn="0" w:noHBand="0" w:noVBand="1"/>
      </w:tblPr>
      <w:tblGrid>
        <w:gridCol w:w="1140"/>
        <w:gridCol w:w="700"/>
        <w:gridCol w:w="4251"/>
        <w:gridCol w:w="1440"/>
        <w:gridCol w:w="1400"/>
      </w:tblGrid>
      <w:tr w:rsidR="00CF1341" w:rsidRPr="005D4688" w:rsidTr="00CF1341">
        <w:trPr>
          <w:trHeight w:val="1275"/>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Индекс затрат рабочего времени</w:t>
            </w:r>
          </w:p>
        </w:tc>
        <w:tc>
          <w:tcPr>
            <w:tcW w:w="700" w:type="dxa"/>
            <w:tcBorders>
              <w:top w:val="single" w:sz="4" w:space="0" w:color="auto"/>
              <w:left w:val="nil"/>
              <w:bottom w:val="single" w:sz="4" w:space="0" w:color="auto"/>
              <w:right w:val="single" w:sz="4" w:space="0" w:color="auto"/>
            </w:tcBorders>
            <w:shd w:val="clear" w:color="auto" w:fill="auto"/>
            <w:vAlign w:val="bottom"/>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proofErr w:type="gramStart"/>
            <w:r w:rsidRPr="005D4688">
              <w:rPr>
                <w:rFonts w:ascii="Times New Roman" w:eastAsia="Times New Roman" w:hAnsi="Times New Roman" w:cs="Times New Roman"/>
                <w:b/>
                <w:bCs/>
                <w:sz w:val="20"/>
                <w:szCs w:val="20"/>
                <w:lang w:eastAsia="ru-RU"/>
              </w:rPr>
              <w:t>п</w:t>
            </w:r>
            <w:proofErr w:type="gramEnd"/>
            <w:r w:rsidRPr="005D4688">
              <w:rPr>
                <w:rFonts w:ascii="Times New Roman" w:eastAsia="Times New Roman" w:hAnsi="Times New Roman" w:cs="Times New Roman"/>
                <w:b/>
                <w:bCs/>
                <w:sz w:val="20"/>
                <w:szCs w:val="20"/>
                <w:lang w:eastAsia="ru-RU"/>
              </w:rPr>
              <w:t>/п</w:t>
            </w:r>
          </w:p>
        </w:tc>
        <w:tc>
          <w:tcPr>
            <w:tcW w:w="4251" w:type="dxa"/>
            <w:tcBorders>
              <w:top w:val="single" w:sz="4" w:space="0" w:color="auto"/>
              <w:left w:val="nil"/>
              <w:bottom w:val="single" w:sz="4" w:space="0" w:color="auto"/>
              <w:right w:val="single" w:sz="4" w:space="0" w:color="auto"/>
            </w:tcBorders>
            <w:shd w:val="clear" w:color="auto" w:fill="auto"/>
            <w:vAlign w:val="bottom"/>
            <w:hideMark/>
          </w:tcPr>
          <w:p w:rsidR="00CF1341" w:rsidRPr="005D4688" w:rsidRDefault="00CF1341" w:rsidP="00CF1341">
            <w:pPr>
              <w:spacing w:before="10" w:after="10" w:line="240" w:lineRule="auto"/>
              <w:ind w:right="112"/>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Наименование работ/операций</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Единица измерения</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Норма времени, мин.</w:t>
            </w:r>
          </w:p>
        </w:tc>
      </w:tr>
      <w:tr w:rsidR="00CF1341" w:rsidRPr="005D4688" w:rsidTr="00CF1341">
        <w:trPr>
          <w:trHeight w:val="255"/>
        </w:trPr>
        <w:tc>
          <w:tcPr>
            <w:tcW w:w="1140" w:type="dxa"/>
            <w:tcBorders>
              <w:top w:val="nil"/>
              <w:left w:val="single" w:sz="4" w:space="0" w:color="auto"/>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700" w:type="dxa"/>
            <w:tcBorders>
              <w:top w:val="nil"/>
              <w:left w:val="nil"/>
              <w:bottom w:val="single" w:sz="4" w:space="0" w:color="auto"/>
              <w:right w:val="single" w:sz="4" w:space="0" w:color="auto"/>
            </w:tcBorders>
            <w:shd w:val="clear" w:color="000000" w:fill="F2F2F2"/>
            <w:noWrap/>
            <w:vAlign w:val="bottom"/>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c>
          <w:tcPr>
            <w:tcW w:w="4251"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Основное время</w:t>
            </w:r>
          </w:p>
        </w:tc>
        <w:tc>
          <w:tcPr>
            <w:tcW w:w="1440"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c>
          <w:tcPr>
            <w:tcW w:w="1400" w:type="dxa"/>
            <w:tcBorders>
              <w:top w:val="nil"/>
              <w:left w:val="nil"/>
              <w:bottom w:val="single" w:sz="4" w:space="0" w:color="auto"/>
              <w:right w:val="single" w:sz="4" w:space="0" w:color="auto"/>
            </w:tcBorders>
            <w:shd w:val="clear" w:color="000000" w:fill="F2F2F2"/>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r>
      <w:tr w:rsidR="00CF1341" w:rsidRPr="005D4688" w:rsidTr="00CF1341">
        <w:trPr>
          <w:trHeight w:val="51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700"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w:t>
            </w:r>
          </w:p>
        </w:tc>
        <w:tc>
          <w:tcPr>
            <w:tcW w:w="4251"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Осуществление руководства творческой деятельностью отдела</w:t>
            </w:r>
          </w:p>
        </w:tc>
        <w:tc>
          <w:tcPr>
            <w:tcW w:w="1440"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4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120</w:t>
            </w:r>
          </w:p>
        </w:tc>
      </w:tr>
      <w:tr w:rsidR="00CF1341" w:rsidRPr="005D4688" w:rsidTr="00CF1341">
        <w:trPr>
          <w:trHeight w:val="765"/>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700"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2</w:t>
            </w:r>
          </w:p>
        </w:tc>
        <w:tc>
          <w:tcPr>
            <w:tcW w:w="4251" w:type="dxa"/>
            <w:tcBorders>
              <w:top w:val="nil"/>
              <w:left w:val="nil"/>
              <w:bottom w:val="single" w:sz="4" w:space="0" w:color="auto"/>
              <w:right w:val="single" w:sz="4" w:space="0" w:color="auto"/>
            </w:tcBorders>
            <w:shd w:val="clear" w:color="auto" w:fill="auto"/>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Организация планирования деятельности отдела, учета и своевременного представления необходимой отчетности</w:t>
            </w:r>
          </w:p>
        </w:tc>
        <w:tc>
          <w:tcPr>
            <w:tcW w:w="1440"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4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80</w:t>
            </w:r>
          </w:p>
        </w:tc>
      </w:tr>
      <w:tr w:rsidR="00CF1341" w:rsidRPr="005D4688" w:rsidTr="00CF1341">
        <w:trPr>
          <w:trHeight w:val="51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700"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w:t>
            </w:r>
          </w:p>
        </w:tc>
        <w:tc>
          <w:tcPr>
            <w:tcW w:w="4251" w:type="dxa"/>
            <w:tcBorders>
              <w:top w:val="nil"/>
              <w:left w:val="nil"/>
              <w:bottom w:val="single" w:sz="4" w:space="0" w:color="auto"/>
              <w:right w:val="single" w:sz="4" w:space="0" w:color="auto"/>
            </w:tcBorders>
            <w:shd w:val="clear" w:color="auto" w:fill="auto"/>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Обеспечение технически правильной эксплуатации оборудования, находящегося в ведении отдела</w:t>
            </w:r>
          </w:p>
        </w:tc>
        <w:tc>
          <w:tcPr>
            <w:tcW w:w="1440"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4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45</w:t>
            </w:r>
          </w:p>
        </w:tc>
      </w:tr>
      <w:tr w:rsidR="00CF1341" w:rsidRPr="005D4688" w:rsidTr="00CF1341">
        <w:trPr>
          <w:trHeight w:val="51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700"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4</w:t>
            </w:r>
          </w:p>
        </w:tc>
        <w:tc>
          <w:tcPr>
            <w:tcW w:w="4251" w:type="dxa"/>
            <w:tcBorders>
              <w:top w:val="nil"/>
              <w:left w:val="nil"/>
              <w:bottom w:val="single" w:sz="4" w:space="0" w:color="auto"/>
              <w:right w:val="single" w:sz="4" w:space="0" w:color="auto"/>
            </w:tcBorders>
            <w:shd w:val="clear" w:color="auto" w:fill="auto"/>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Участие в подборе и расстановке кадров отдела, их целесообразное использование</w:t>
            </w:r>
          </w:p>
        </w:tc>
        <w:tc>
          <w:tcPr>
            <w:tcW w:w="1440"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4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60</w:t>
            </w:r>
          </w:p>
        </w:tc>
      </w:tr>
      <w:tr w:rsidR="00CF1341" w:rsidRPr="005D4688" w:rsidTr="00CF1341">
        <w:trPr>
          <w:trHeight w:val="1275"/>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700"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5</w:t>
            </w:r>
          </w:p>
        </w:tc>
        <w:tc>
          <w:tcPr>
            <w:tcW w:w="4251" w:type="dxa"/>
            <w:tcBorders>
              <w:top w:val="nil"/>
              <w:left w:val="nil"/>
              <w:bottom w:val="single" w:sz="4" w:space="0" w:color="auto"/>
              <w:right w:val="single" w:sz="4" w:space="0" w:color="auto"/>
            </w:tcBorders>
            <w:shd w:val="clear" w:color="auto" w:fill="auto"/>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 xml:space="preserve">Организация производственного обучения и работы по повышению квалификации работников, осуществление </w:t>
            </w:r>
            <w:proofErr w:type="gramStart"/>
            <w:r w:rsidRPr="005D4688">
              <w:rPr>
                <w:rFonts w:ascii="Times New Roman" w:eastAsia="Times New Roman" w:hAnsi="Times New Roman" w:cs="Times New Roman"/>
                <w:color w:val="000000"/>
                <w:sz w:val="20"/>
                <w:szCs w:val="20"/>
                <w:lang w:eastAsia="ru-RU"/>
              </w:rPr>
              <w:t>контроля  за</w:t>
            </w:r>
            <w:proofErr w:type="gramEnd"/>
            <w:r w:rsidRPr="005D4688">
              <w:rPr>
                <w:rFonts w:ascii="Times New Roman" w:eastAsia="Times New Roman" w:hAnsi="Times New Roman" w:cs="Times New Roman"/>
                <w:color w:val="000000"/>
                <w:sz w:val="20"/>
                <w:szCs w:val="20"/>
                <w:lang w:eastAsia="ru-RU"/>
              </w:rPr>
              <w:t xml:space="preserve"> соблюдением ими правил по охране труда и пожарной безопасности, правил внутреннего трудового распорядка</w:t>
            </w:r>
          </w:p>
        </w:tc>
        <w:tc>
          <w:tcPr>
            <w:tcW w:w="1440"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4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45</w:t>
            </w:r>
          </w:p>
        </w:tc>
      </w:tr>
      <w:tr w:rsidR="00CF1341" w:rsidRPr="005D4688" w:rsidTr="00CF1341">
        <w:trPr>
          <w:trHeight w:val="765"/>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700"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6</w:t>
            </w:r>
          </w:p>
        </w:tc>
        <w:tc>
          <w:tcPr>
            <w:tcW w:w="4251" w:type="dxa"/>
            <w:tcBorders>
              <w:top w:val="nil"/>
              <w:left w:val="nil"/>
              <w:bottom w:val="single" w:sz="4" w:space="0" w:color="auto"/>
              <w:right w:val="single" w:sz="4" w:space="0" w:color="auto"/>
            </w:tcBorders>
            <w:shd w:val="clear" w:color="auto" w:fill="auto"/>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Внесение предложений о поощрении и наложении взысканий на работников отдела, организация учёта их рабочего времени</w:t>
            </w:r>
          </w:p>
        </w:tc>
        <w:tc>
          <w:tcPr>
            <w:tcW w:w="1440"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4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60</w:t>
            </w:r>
          </w:p>
        </w:tc>
      </w:tr>
      <w:tr w:rsidR="00CF1341" w:rsidRPr="005D4688" w:rsidTr="00CF1341">
        <w:trPr>
          <w:trHeight w:val="102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700"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7</w:t>
            </w:r>
          </w:p>
        </w:tc>
        <w:tc>
          <w:tcPr>
            <w:tcW w:w="4251" w:type="dxa"/>
            <w:tcBorders>
              <w:top w:val="nil"/>
              <w:left w:val="nil"/>
              <w:bottom w:val="single" w:sz="4" w:space="0" w:color="auto"/>
              <w:right w:val="single" w:sz="4" w:space="0" w:color="auto"/>
            </w:tcBorders>
            <w:shd w:val="clear" w:color="auto" w:fill="auto"/>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Руководство разработкой и осуществлением сценариев проведения крупных массовых мероприятий (театрализованных праздников, народных гуляний, праздников песни и т.д.)</w:t>
            </w:r>
          </w:p>
        </w:tc>
        <w:tc>
          <w:tcPr>
            <w:tcW w:w="1440"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4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120</w:t>
            </w:r>
          </w:p>
        </w:tc>
      </w:tr>
      <w:tr w:rsidR="00CF1341" w:rsidRPr="005D4688" w:rsidTr="00CF1341">
        <w:trPr>
          <w:trHeight w:val="255"/>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700"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8</w:t>
            </w:r>
          </w:p>
        </w:tc>
        <w:tc>
          <w:tcPr>
            <w:tcW w:w="4251" w:type="dxa"/>
            <w:tcBorders>
              <w:top w:val="nil"/>
              <w:left w:val="nil"/>
              <w:bottom w:val="single" w:sz="4" w:space="0" w:color="auto"/>
              <w:right w:val="single" w:sz="4" w:space="0" w:color="auto"/>
            </w:tcBorders>
            <w:shd w:val="clear" w:color="auto" w:fill="auto"/>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Разовая деятельность</w:t>
            </w:r>
          </w:p>
        </w:tc>
        <w:tc>
          <w:tcPr>
            <w:tcW w:w="1440"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40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41,34</w:t>
            </w:r>
          </w:p>
        </w:tc>
      </w:tr>
      <w:tr w:rsidR="00CF1341" w:rsidRPr="005D4688" w:rsidTr="00CF1341">
        <w:trPr>
          <w:trHeight w:val="255"/>
        </w:trPr>
        <w:tc>
          <w:tcPr>
            <w:tcW w:w="1140" w:type="dxa"/>
            <w:tcBorders>
              <w:top w:val="nil"/>
              <w:left w:val="single" w:sz="4" w:space="0" w:color="auto"/>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proofErr w:type="spellStart"/>
            <w:r w:rsidRPr="005D4688">
              <w:rPr>
                <w:rFonts w:ascii="Times New Roman" w:eastAsia="Times New Roman" w:hAnsi="Times New Roman" w:cs="Times New Roman"/>
                <w:b/>
                <w:bCs/>
                <w:sz w:val="20"/>
                <w:szCs w:val="20"/>
                <w:lang w:eastAsia="ru-RU"/>
              </w:rPr>
              <w:t>Тв</w:t>
            </w:r>
            <w:proofErr w:type="spellEnd"/>
          </w:p>
        </w:tc>
        <w:tc>
          <w:tcPr>
            <w:tcW w:w="700" w:type="dxa"/>
            <w:tcBorders>
              <w:top w:val="nil"/>
              <w:left w:val="nil"/>
              <w:bottom w:val="single" w:sz="4" w:space="0" w:color="auto"/>
              <w:right w:val="single" w:sz="4" w:space="0" w:color="auto"/>
            </w:tcBorders>
            <w:shd w:val="clear" w:color="000000" w:fill="F2F2F2"/>
            <w:noWrap/>
            <w:vAlign w:val="bottom"/>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c>
          <w:tcPr>
            <w:tcW w:w="4251"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Вспомогательное время</w:t>
            </w:r>
          </w:p>
        </w:tc>
        <w:tc>
          <w:tcPr>
            <w:tcW w:w="1440"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c>
          <w:tcPr>
            <w:tcW w:w="1400" w:type="dxa"/>
            <w:tcBorders>
              <w:top w:val="nil"/>
              <w:left w:val="nil"/>
              <w:bottom w:val="single" w:sz="4" w:space="0" w:color="auto"/>
              <w:right w:val="single" w:sz="4" w:space="0" w:color="auto"/>
            </w:tcBorders>
            <w:shd w:val="clear" w:color="000000" w:fill="F2F2F2"/>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r>
      <w:tr w:rsidR="00CF1341" w:rsidRPr="005D4688" w:rsidTr="00CF1341">
        <w:trPr>
          <w:trHeight w:val="255"/>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proofErr w:type="spellStart"/>
            <w:r w:rsidRPr="005D4688">
              <w:rPr>
                <w:rFonts w:ascii="Times New Roman" w:eastAsia="Times New Roman" w:hAnsi="Times New Roman" w:cs="Times New Roman"/>
                <w:b/>
                <w:bCs/>
                <w:sz w:val="20"/>
                <w:szCs w:val="20"/>
                <w:lang w:eastAsia="ru-RU"/>
              </w:rPr>
              <w:t>Тв</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9</w:t>
            </w:r>
          </w:p>
        </w:tc>
        <w:tc>
          <w:tcPr>
            <w:tcW w:w="4251" w:type="dxa"/>
            <w:tcBorders>
              <w:top w:val="nil"/>
              <w:left w:val="nil"/>
              <w:bottom w:val="single" w:sz="4" w:space="0" w:color="auto"/>
              <w:right w:val="single" w:sz="4" w:space="0" w:color="auto"/>
            </w:tcBorders>
            <w:shd w:val="clear" w:color="auto" w:fill="auto"/>
            <w:vAlign w:val="bottom"/>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Служебные разговоры, телефонные звонки</w:t>
            </w:r>
          </w:p>
        </w:tc>
        <w:tc>
          <w:tcPr>
            <w:tcW w:w="1440"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40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2</w:t>
            </w:r>
          </w:p>
        </w:tc>
      </w:tr>
    </w:tbl>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p>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p>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r w:rsidRPr="005D4688">
        <w:rPr>
          <w:rFonts w:ascii="Times New Roman" w:eastAsia="Times New Roman" w:hAnsi="Times New Roman" w:cs="Times New Roman"/>
          <w:i/>
          <w:sz w:val="24"/>
          <w:szCs w:val="24"/>
          <w:lang w:eastAsia="ru-RU"/>
        </w:rPr>
        <w:br w:type="page"/>
      </w:r>
    </w:p>
    <w:p w:rsidR="00CF1341" w:rsidRPr="005D4688" w:rsidRDefault="00CF1341" w:rsidP="00CF1341">
      <w:pPr>
        <w:spacing w:before="10" w:after="1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Нормы рабочего времени</w:t>
      </w:r>
    </w:p>
    <w:p w:rsidR="00CF1341" w:rsidRPr="005D4688" w:rsidRDefault="00CF1341" w:rsidP="00CF1341">
      <w:pPr>
        <w:spacing w:before="10" w:after="10" w:line="240" w:lineRule="auto"/>
        <w:ind w:firstLine="851"/>
        <w:rPr>
          <w:rFonts w:ascii="Times New Roman" w:eastAsia="Times New Roman" w:hAnsi="Times New Roman" w:cs="Times New Roman"/>
          <w:sz w:val="24"/>
          <w:szCs w:val="24"/>
          <w:lang w:eastAsia="ru-RU"/>
        </w:rPr>
      </w:pPr>
    </w:p>
    <w:tbl>
      <w:tblPr>
        <w:tblW w:w="6064" w:type="dxa"/>
        <w:tblLook w:val="04A0" w:firstRow="1" w:lastRow="0" w:firstColumn="1" w:lastColumn="0" w:noHBand="0" w:noVBand="1"/>
      </w:tblPr>
      <w:tblGrid>
        <w:gridCol w:w="417"/>
        <w:gridCol w:w="3937"/>
        <w:gridCol w:w="1710"/>
      </w:tblGrid>
      <w:tr w:rsidR="00CF1341" w:rsidRPr="005D4688" w:rsidTr="00CF1341">
        <w:trPr>
          <w:trHeight w:val="510"/>
        </w:trPr>
        <w:tc>
          <w:tcPr>
            <w:tcW w:w="417" w:type="dxa"/>
            <w:tcBorders>
              <w:top w:val="single" w:sz="4" w:space="0" w:color="auto"/>
              <w:left w:val="single" w:sz="4" w:space="0" w:color="auto"/>
              <w:bottom w:val="nil"/>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w:t>
            </w:r>
          </w:p>
        </w:tc>
        <w:tc>
          <w:tcPr>
            <w:tcW w:w="3937" w:type="dxa"/>
            <w:tcBorders>
              <w:top w:val="single" w:sz="4" w:space="0" w:color="auto"/>
              <w:left w:val="nil"/>
              <w:bottom w:val="nil"/>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Должность</w:t>
            </w:r>
          </w:p>
        </w:tc>
        <w:tc>
          <w:tcPr>
            <w:tcW w:w="1710" w:type="dxa"/>
            <w:tcBorders>
              <w:top w:val="single" w:sz="4" w:space="0" w:color="auto"/>
              <w:left w:val="nil"/>
              <w:bottom w:val="nil"/>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Структурное подразделение</w:t>
            </w:r>
          </w:p>
        </w:tc>
      </w:tr>
      <w:tr w:rsidR="00CF1341" w:rsidRPr="005D4688" w:rsidTr="00CF1341">
        <w:trPr>
          <w:trHeight w:val="390"/>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7</w:t>
            </w:r>
          </w:p>
        </w:tc>
        <w:tc>
          <w:tcPr>
            <w:tcW w:w="3937" w:type="dxa"/>
            <w:tcBorders>
              <w:top w:val="single" w:sz="4" w:space="0" w:color="auto"/>
              <w:left w:val="nil"/>
              <w:bottom w:val="single" w:sz="4" w:space="0" w:color="auto"/>
              <w:right w:val="single" w:sz="4" w:space="0" w:color="auto"/>
            </w:tcBorders>
            <w:shd w:val="clear" w:color="auto" w:fill="auto"/>
            <w:noWrap/>
            <w:vAlign w:val="center"/>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 xml:space="preserve">Режиссер </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w:t>
            </w:r>
          </w:p>
        </w:tc>
      </w:tr>
    </w:tbl>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p>
    <w:tbl>
      <w:tblPr>
        <w:tblW w:w="8691" w:type="dxa"/>
        <w:tblInd w:w="113" w:type="dxa"/>
        <w:tblLook w:val="04A0" w:firstRow="1" w:lastRow="0" w:firstColumn="1" w:lastColumn="0" w:noHBand="0" w:noVBand="1"/>
      </w:tblPr>
      <w:tblGrid>
        <w:gridCol w:w="1020"/>
        <w:gridCol w:w="503"/>
        <w:gridCol w:w="4568"/>
        <w:gridCol w:w="1360"/>
        <w:gridCol w:w="1240"/>
      </w:tblGrid>
      <w:tr w:rsidR="00CF1341" w:rsidRPr="005D4688" w:rsidTr="00CF1341">
        <w:trPr>
          <w:trHeight w:val="127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Индекс затрат рабочего времени</w:t>
            </w:r>
          </w:p>
        </w:tc>
        <w:tc>
          <w:tcPr>
            <w:tcW w:w="503" w:type="dxa"/>
            <w:tcBorders>
              <w:top w:val="single" w:sz="4" w:space="0" w:color="auto"/>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proofErr w:type="gramStart"/>
            <w:r w:rsidRPr="005D4688">
              <w:rPr>
                <w:rFonts w:ascii="Times New Roman" w:eastAsia="Times New Roman" w:hAnsi="Times New Roman" w:cs="Times New Roman"/>
                <w:b/>
                <w:bCs/>
                <w:sz w:val="20"/>
                <w:szCs w:val="20"/>
                <w:lang w:eastAsia="ru-RU"/>
              </w:rPr>
              <w:t>п</w:t>
            </w:r>
            <w:proofErr w:type="gramEnd"/>
            <w:r w:rsidRPr="005D4688">
              <w:rPr>
                <w:rFonts w:ascii="Times New Roman" w:eastAsia="Times New Roman" w:hAnsi="Times New Roman" w:cs="Times New Roman"/>
                <w:b/>
                <w:bCs/>
                <w:sz w:val="20"/>
                <w:szCs w:val="20"/>
                <w:lang w:eastAsia="ru-RU"/>
              </w:rPr>
              <w:t>/п</w:t>
            </w:r>
          </w:p>
        </w:tc>
        <w:tc>
          <w:tcPr>
            <w:tcW w:w="4568" w:type="dxa"/>
            <w:tcBorders>
              <w:top w:val="single" w:sz="4" w:space="0" w:color="auto"/>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Наименование работ/операций</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Единица измерения</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Норма времени, мин.</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000000" w:fill="F2F2F2"/>
            <w:noWrap/>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c>
          <w:tcPr>
            <w:tcW w:w="4568"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Основное время</w:t>
            </w:r>
          </w:p>
        </w:tc>
        <w:tc>
          <w:tcPr>
            <w:tcW w:w="1360"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c>
          <w:tcPr>
            <w:tcW w:w="1240" w:type="dxa"/>
            <w:tcBorders>
              <w:top w:val="nil"/>
              <w:left w:val="nil"/>
              <w:bottom w:val="single" w:sz="4" w:space="0" w:color="auto"/>
              <w:right w:val="single" w:sz="4" w:space="0" w:color="auto"/>
            </w:tcBorders>
            <w:shd w:val="clear" w:color="000000" w:fill="F2F2F2"/>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r>
      <w:tr w:rsidR="00CF1341" w:rsidRPr="005D4688" w:rsidTr="00CF1341">
        <w:trPr>
          <w:trHeight w:val="102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w:t>
            </w:r>
          </w:p>
        </w:tc>
        <w:tc>
          <w:tcPr>
            <w:tcW w:w="4568"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 xml:space="preserve">Разработка и реализация культурно-массовых мероприятий различных форм и масштабов (театрализованных праздников, народных гуляний, фестивалей и т.п.). </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500,00</w:t>
            </w:r>
          </w:p>
        </w:tc>
      </w:tr>
      <w:tr w:rsidR="00CF1341" w:rsidRPr="005D4688" w:rsidTr="00CF1341">
        <w:trPr>
          <w:trHeight w:val="102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2</w:t>
            </w:r>
          </w:p>
        </w:tc>
        <w:tc>
          <w:tcPr>
            <w:tcW w:w="4568"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Работа по обеспечению высокого художественного уровня порученных ему культурно-массовых мероприятий, их проведение в пределах предусмотренных сроков и затрат.</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60,00</w:t>
            </w:r>
          </w:p>
        </w:tc>
      </w:tr>
      <w:tr w:rsidR="00CF1341" w:rsidRPr="005D4688" w:rsidTr="00CF1341">
        <w:trPr>
          <w:trHeight w:val="76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w:t>
            </w:r>
          </w:p>
        </w:tc>
        <w:tc>
          <w:tcPr>
            <w:tcW w:w="4568"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Определение готовности творческой части мероприятия, принятие решений об ее публичном исполнении.</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120,00</w:t>
            </w:r>
          </w:p>
        </w:tc>
      </w:tr>
      <w:tr w:rsidR="00CF1341" w:rsidRPr="005D4688" w:rsidTr="00CF1341">
        <w:trPr>
          <w:trHeight w:val="153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4</w:t>
            </w:r>
          </w:p>
        </w:tc>
        <w:tc>
          <w:tcPr>
            <w:tcW w:w="4568"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Организация и координация работы творческих специалистов учреждения, творческих самодеятельных коллективов, иных специалистов, привлеченных к проведению культурно-массового мероприятия; планирование репетиционного процесса, добиваясь его наивысшей эффективности.</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30,00</w:t>
            </w:r>
          </w:p>
        </w:tc>
      </w:tr>
      <w:tr w:rsidR="00CF1341" w:rsidRPr="005D4688" w:rsidTr="00CF1341">
        <w:trPr>
          <w:trHeight w:val="102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5</w:t>
            </w:r>
          </w:p>
        </w:tc>
        <w:tc>
          <w:tcPr>
            <w:tcW w:w="4568"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Постановка задачи звукорежиссеру, звукооператору, осветителю, художнику-декоратору и координация их работы по аудио</w:t>
            </w:r>
            <w:proofErr w:type="gramStart"/>
            <w:r w:rsidRPr="005D4688">
              <w:rPr>
                <w:rFonts w:ascii="Times New Roman" w:eastAsia="Times New Roman" w:hAnsi="Times New Roman" w:cs="Times New Roman"/>
                <w:sz w:val="20"/>
                <w:szCs w:val="20"/>
                <w:lang w:eastAsia="ru-RU"/>
              </w:rPr>
              <w:t xml:space="preserve"> -, </w:t>
            </w:r>
            <w:proofErr w:type="spellStart"/>
            <w:proofErr w:type="gramEnd"/>
            <w:r w:rsidRPr="005D4688">
              <w:rPr>
                <w:rFonts w:ascii="Times New Roman" w:eastAsia="Times New Roman" w:hAnsi="Times New Roman" w:cs="Times New Roman"/>
                <w:sz w:val="20"/>
                <w:szCs w:val="20"/>
                <w:lang w:eastAsia="ru-RU"/>
              </w:rPr>
              <w:t>свето</w:t>
            </w:r>
            <w:proofErr w:type="spellEnd"/>
            <w:r w:rsidRPr="005D4688">
              <w:rPr>
                <w:rFonts w:ascii="Times New Roman" w:eastAsia="Times New Roman" w:hAnsi="Times New Roman" w:cs="Times New Roman"/>
                <w:sz w:val="20"/>
                <w:szCs w:val="20"/>
                <w:lang w:eastAsia="ru-RU"/>
              </w:rPr>
              <w:t xml:space="preserve"> и художественному оформлению мероприятий.</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30,00</w:t>
            </w:r>
          </w:p>
        </w:tc>
      </w:tr>
      <w:tr w:rsidR="00CF1341" w:rsidRPr="005D4688" w:rsidTr="00CF1341">
        <w:trPr>
          <w:trHeight w:val="51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6</w:t>
            </w:r>
          </w:p>
        </w:tc>
        <w:tc>
          <w:tcPr>
            <w:tcW w:w="4568"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Контроль соблюдения трудовой и творческой дисциплины во время репетиций.</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3,00</w:t>
            </w:r>
          </w:p>
        </w:tc>
      </w:tr>
      <w:tr w:rsidR="00CF1341" w:rsidRPr="005D4688" w:rsidTr="00CF1341">
        <w:trPr>
          <w:trHeight w:val="76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7</w:t>
            </w:r>
          </w:p>
        </w:tc>
        <w:tc>
          <w:tcPr>
            <w:tcW w:w="4568"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Поиск новых и обогащение традиционных форм работы со зрителями, направленных на максимальное удовлетворение их духовных запросов.</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60,00</w:t>
            </w:r>
          </w:p>
        </w:tc>
      </w:tr>
      <w:tr w:rsidR="00CF1341" w:rsidRPr="005D4688" w:rsidTr="00CF1341">
        <w:trPr>
          <w:trHeight w:val="76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8</w:t>
            </w:r>
          </w:p>
        </w:tc>
        <w:tc>
          <w:tcPr>
            <w:tcW w:w="4568"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 xml:space="preserve">Участие в </w:t>
            </w:r>
            <w:proofErr w:type="spellStart"/>
            <w:proofErr w:type="gramStart"/>
            <w:r w:rsidRPr="005D4688">
              <w:rPr>
                <w:rFonts w:ascii="Times New Roman" w:eastAsia="Times New Roman" w:hAnsi="Times New Roman" w:cs="Times New Roman"/>
                <w:sz w:val="20"/>
                <w:szCs w:val="20"/>
                <w:lang w:eastAsia="ru-RU"/>
              </w:rPr>
              <w:t>в</w:t>
            </w:r>
            <w:proofErr w:type="spellEnd"/>
            <w:proofErr w:type="gramEnd"/>
            <w:r w:rsidRPr="005D4688">
              <w:rPr>
                <w:rFonts w:ascii="Times New Roman" w:eastAsia="Times New Roman" w:hAnsi="Times New Roman" w:cs="Times New Roman"/>
                <w:sz w:val="20"/>
                <w:szCs w:val="20"/>
                <w:lang w:eastAsia="ru-RU"/>
              </w:rPr>
              <w:t xml:space="preserve"> разработке перспективных и текущих планов работы, в проведении организационно - творческих мероприятий.</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60,00</w:t>
            </w:r>
          </w:p>
        </w:tc>
      </w:tr>
      <w:tr w:rsidR="00CF1341" w:rsidRPr="005D4688" w:rsidTr="00CF1341">
        <w:trPr>
          <w:trHeight w:val="153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9</w:t>
            </w:r>
          </w:p>
        </w:tc>
        <w:tc>
          <w:tcPr>
            <w:tcW w:w="4568"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Участие в работе по популяризации достижений самодеятельного творчества среди населения, изучению потребностей зрительской аудитории, привлечению зрителей (потребителей услуг), расширению творческих связей с коллективами предприятий, учреждений, организаций.</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120,00</w:t>
            </w:r>
          </w:p>
        </w:tc>
      </w:tr>
      <w:tr w:rsidR="00CF1341" w:rsidRPr="005D4688" w:rsidTr="00CF1341">
        <w:trPr>
          <w:trHeight w:val="127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10</w:t>
            </w:r>
          </w:p>
        </w:tc>
        <w:tc>
          <w:tcPr>
            <w:tcW w:w="4568"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учет репетиций, выступлений, проводимой учебно-воспитательной работы в коллективах; Составление сметы расходов и предоставлять в установленном порядке на утверждение; Ведение отчетной документации</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30,00</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11</w:t>
            </w:r>
          </w:p>
        </w:tc>
        <w:tc>
          <w:tcPr>
            <w:tcW w:w="4568"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Разовая деятельность</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36,52</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proofErr w:type="spellStart"/>
            <w:r w:rsidRPr="005D4688">
              <w:rPr>
                <w:rFonts w:ascii="Times New Roman" w:eastAsia="Times New Roman" w:hAnsi="Times New Roman" w:cs="Times New Roman"/>
                <w:b/>
                <w:bCs/>
                <w:sz w:val="20"/>
                <w:szCs w:val="20"/>
                <w:lang w:eastAsia="ru-RU"/>
              </w:rPr>
              <w:t>Тв</w:t>
            </w:r>
            <w:proofErr w:type="spellEnd"/>
          </w:p>
        </w:tc>
        <w:tc>
          <w:tcPr>
            <w:tcW w:w="503" w:type="dxa"/>
            <w:tcBorders>
              <w:top w:val="nil"/>
              <w:left w:val="nil"/>
              <w:bottom w:val="single" w:sz="4" w:space="0" w:color="auto"/>
              <w:right w:val="single" w:sz="4" w:space="0" w:color="auto"/>
            </w:tcBorders>
            <w:shd w:val="clear" w:color="000000" w:fill="F2F2F2"/>
            <w:noWrap/>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c>
          <w:tcPr>
            <w:tcW w:w="4568"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Вспомогательное время</w:t>
            </w:r>
          </w:p>
        </w:tc>
        <w:tc>
          <w:tcPr>
            <w:tcW w:w="1360"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c>
          <w:tcPr>
            <w:tcW w:w="1240" w:type="dxa"/>
            <w:tcBorders>
              <w:top w:val="nil"/>
              <w:left w:val="nil"/>
              <w:bottom w:val="single" w:sz="4" w:space="0" w:color="auto"/>
              <w:right w:val="single" w:sz="4" w:space="0" w:color="auto"/>
            </w:tcBorders>
            <w:shd w:val="clear" w:color="000000" w:fill="F2F2F2"/>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proofErr w:type="spellStart"/>
            <w:r w:rsidRPr="005D4688">
              <w:rPr>
                <w:rFonts w:ascii="Times New Roman" w:eastAsia="Times New Roman" w:hAnsi="Times New Roman" w:cs="Times New Roman"/>
                <w:b/>
                <w:bCs/>
                <w:sz w:val="20"/>
                <w:szCs w:val="20"/>
                <w:lang w:eastAsia="ru-RU"/>
              </w:rPr>
              <w:t>Тв</w:t>
            </w:r>
            <w:proofErr w:type="spellEnd"/>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12</w:t>
            </w:r>
          </w:p>
        </w:tc>
        <w:tc>
          <w:tcPr>
            <w:tcW w:w="4568"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Служебные разговоры</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5</w:t>
            </w:r>
          </w:p>
        </w:tc>
      </w:tr>
    </w:tbl>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p>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p>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r w:rsidRPr="005D4688">
        <w:rPr>
          <w:rFonts w:ascii="Times New Roman" w:eastAsia="Times New Roman" w:hAnsi="Times New Roman" w:cs="Times New Roman"/>
          <w:i/>
          <w:sz w:val="24"/>
          <w:szCs w:val="24"/>
          <w:lang w:eastAsia="ru-RU"/>
        </w:rPr>
        <w:br w:type="page"/>
      </w:r>
    </w:p>
    <w:p w:rsidR="00CF1341" w:rsidRPr="005D4688" w:rsidRDefault="00CF1341" w:rsidP="00CF1341">
      <w:pPr>
        <w:spacing w:before="10" w:after="1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Нормы рабочего времени</w:t>
      </w:r>
    </w:p>
    <w:p w:rsidR="00CF1341" w:rsidRPr="005D4688" w:rsidRDefault="00CF1341" w:rsidP="00CF1341">
      <w:pPr>
        <w:spacing w:before="10" w:after="10" w:line="240" w:lineRule="auto"/>
        <w:ind w:firstLine="851"/>
        <w:rPr>
          <w:rFonts w:ascii="Times New Roman" w:eastAsia="Times New Roman" w:hAnsi="Times New Roman" w:cs="Times New Roman"/>
          <w:sz w:val="24"/>
          <w:szCs w:val="24"/>
          <w:lang w:eastAsia="ru-RU"/>
        </w:rPr>
      </w:pPr>
    </w:p>
    <w:tbl>
      <w:tblPr>
        <w:tblW w:w="6064" w:type="dxa"/>
        <w:tblLook w:val="04A0" w:firstRow="1" w:lastRow="0" w:firstColumn="1" w:lastColumn="0" w:noHBand="0" w:noVBand="1"/>
      </w:tblPr>
      <w:tblGrid>
        <w:gridCol w:w="417"/>
        <w:gridCol w:w="3937"/>
        <w:gridCol w:w="1710"/>
      </w:tblGrid>
      <w:tr w:rsidR="00CF1341" w:rsidRPr="005D4688" w:rsidTr="00CF1341">
        <w:trPr>
          <w:trHeight w:val="510"/>
        </w:trPr>
        <w:tc>
          <w:tcPr>
            <w:tcW w:w="417" w:type="dxa"/>
            <w:tcBorders>
              <w:top w:val="single" w:sz="4" w:space="0" w:color="auto"/>
              <w:left w:val="single" w:sz="4" w:space="0" w:color="auto"/>
              <w:bottom w:val="nil"/>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w:t>
            </w:r>
          </w:p>
        </w:tc>
        <w:tc>
          <w:tcPr>
            <w:tcW w:w="3937" w:type="dxa"/>
            <w:tcBorders>
              <w:top w:val="single" w:sz="4" w:space="0" w:color="auto"/>
              <w:left w:val="nil"/>
              <w:bottom w:val="nil"/>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Должность</w:t>
            </w:r>
          </w:p>
        </w:tc>
        <w:tc>
          <w:tcPr>
            <w:tcW w:w="1710" w:type="dxa"/>
            <w:tcBorders>
              <w:top w:val="single" w:sz="4" w:space="0" w:color="auto"/>
              <w:left w:val="nil"/>
              <w:bottom w:val="nil"/>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Структурное подразделение</w:t>
            </w:r>
          </w:p>
        </w:tc>
      </w:tr>
      <w:tr w:rsidR="00CF1341" w:rsidRPr="005D4688" w:rsidTr="00CF1341">
        <w:trPr>
          <w:trHeight w:val="390"/>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8</w:t>
            </w:r>
          </w:p>
        </w:tc>
        <w:tc>
          <w:tcPr>
            <w:tcW w:w="3937" w:type="dxa"/>
            <w:tcBorders>
              <w:top w:val="single" w:sz="4" w:space="0" w:color="auto"/>
              <w:left w:val="nil"/>
              <w:bottom w:val="single" w:sz="4" w:space="0" w:color="auto"/>
              <w:right w:val="single" w:sz="4" w:space="0" w:color="auto"/>
            </w:tcBorders>
            <w:shd w:val="clear" w:color="auto" w:fill="auto"/>
            <w:noWrap/>
            <w:vAlign w:val="center"/>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 xml:space="preserve">Балетмейстер  </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w:t>
            </w:r>
          </w:p>
        </w:tc>
      </w:tr>
    </w:tbl>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p>
    <w:tbl>
      <w:tblPr>
        <w:tblW w:w="8549" w:type="dxa"/>
        <w:tblInd w:w="113" w:type="dxa"/>
        <w:tblLook w:val="04A0" w:firstRow="1" w:lastRow="0" w:firstColumn="1" w:lastColumn="0" w:noHBand="0" w:noVBand="1"/>
      </w:tblPr>
      <w:tblGrid>
        <w:gridCol w:w="1020"/>
        <w:gridCol w:w="640"/>
        <w:gridCol w:w="4289"/>
        <w:gridCol w:w="1360"/>
        <w:gridCol w:w="1240"/>
      </w:tblGrid>
      <w:tr w:rsidR="00CF1341" w:rsidRPr="005D4688" w:rsidTr="00CF1341">
        <w:trPr>
          <w:trHeight w:val="127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Индекс затрат рабочего времени</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proofErr w:type="gramStart"/>
            <w:r w:rsidRPr="005D4688">
              <w:rPr>
                <w:rFonts w:ascii="Times New Roman" w:eastAsia="Times New Roman" w:hAnsi="Times New Roman" w:cs="Times New Roman"/>
                <w:b/>
                <w:bCs/>
                <w:sz w:val="20"/>
                <w:szCs w:val="20"/>
                <w:lang w:eastAsia="ru-RU"/>
              </w:rPr>
              <w:t>п</w:t>
            </w:r>
            <w:proofErr w:type="gramEnd"/>
            <w:r w:rsidRPr="005D4688">
              <w:rPr>
                <w:rFonts w:ascii="Times New Roman" w:eastAsia="Times New Roman" w:hAnsi="Times New Roman" w:cs="Times New Roman"/>
                <w:b/>
                <w:bCs/>
                <w:sz w:val="20"/>
                <w:szCs w:val="20"/>
                <w:lang w:eastAsia="ru-RU"/>
              </w:rPr>
              <w:t>/п</w:t>
            </w:r>
          </w:p>
        </w:tc>
        <w:tc>
          <w:tcPr>
            <w:tcW w:w="4289" w:type="dxa"/>
            <w:tcBorders>
              <w:top w:val="single" w:sz="4" w:space="0" w:color="auto"/>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Наименование работ/операций</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Единица измерения</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Норма времени, мин.</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640" w:type="dxa"/>
            <w:tcBorders>
              <w:top w:val="nil"/>
              <w:left w:val="nil"/>
              <w:bottom w:val="single" w:sz="4" w:space="0" w:color="auto"/>
              <w:right w:val="single" w:sz="4" w:space="0" w:color="auto"/>
            </w:tcBorders>
            <w:shd w:val="clear" w:color="000000" w:fill="F2F2F2"/>
            <w:noWrap/>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c>
          <w:tcPr>
            <w:tcW w:w="4289"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Основное время</w:t>
            </w:r>
          </w:p>
        </w:tc>
        <w:tc>
          <w:tcPr>
            <w:tcW w:w="1360"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c>
          <w:tcPr>
            <w:tcW w:w="1240" w:type="dxa"/>
            <w:tcBorders>
              <w:top w:val="nil"/>
              <w:left w:val="nil"/>
              <w:bottom w:val="single" w:sz="4" w:space="0" w:color="auto"/>
              <w:right w:val="single" w:sz="4" w:space="0" w:color="auto"/>
            </w:tcBorders>
            <w:shd w:val="clear" w:color="000000" w:fill="F2F2F2"/>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6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w:t>
            </w:r>
          </w:p>
        </w:tc>
        <w:tc>
          <w:tcPr>
            <w:tcW w:w="4289" w:type="dxa"/>
            <w:tcBorders>
              <w:top w:val="nil"/>
              <w:left w:val="nil"/>
              <w:bottom w:val="nil"/>
              <w:right w:val="nil"/>
            </w:tcBorders>
            <w:shd w:val="clear" w:color="000000" w:fill="FFFF00"/>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Проведение занятий:</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 </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 </w:t>
            </w:r>
          </w:p>
        </w:tc>
      </w:tr>
      <w:tr w:rsidR="00CF1341" w:rsidRPr="005D4688" w:rsidTr="00CF1341">
        <w:trPr>
          <w:trHeight w:val="76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6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2</w:t>
            </w:r>
          </w:p>
        </w:tc>
        <w:tc>
          <w:tcPr>
            <w:tcW w:w="4289" w:type="dxa"/>
            <w:tcBorders>
              <w:top w:val="single" w:sz="4" w:space="0" w:color="auto"/>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Проведение занятий  по заданию руководителя творческого коллектива и согласно утвержденному расписанию занятий клубных формирований</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120,00</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6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w:t>
            </w:r>
          </w:p>
        </w:tc>
        <w:tc>
          <w:tcPr>
            <w:tcW w:w="4289" w:type="dxa"/>
            <w:tcBorders>
              <w:top w:val="nil"/>
              <w:left w:val="nil"/>
              <w:bottom w:val="nil"/>
              <w:right w:val="nil"/>
            </w:tcBorders>
            <w:shd w:val="clear" w:color="000000" w:fill="FFFF00"/>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Прочее:</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 </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 </w:t>
            </w:r>
          </w:p>
        </w:tc>
      </w:tr>
      <w:tr w:rsidR="00CF1341" w:rsidRPr="005D4688" w:rsidTr="00CF1341">
        <w:trPr>
          <w:trHeight w:val="102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6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4</w:t>
            </w:r>
          </w:p>
        </w:tc>
        <w:tc>
          <w:tcPr>
            <w:tcW w:w="4289" w:type="dxa"/>
            <w:tcBorders>
              <w:top w:val="single" w:sz="4" w:space="0" w:color="auto"/>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Ведение установленной документации и отчетности: текущей и по итогам творческого сезона, в том числе журналов занятий (совместно с руководителем коллектива).</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120,00</w:t>
            </w:r>
          </w:p>
        </w:tc>
      </w:tr>
      <w:tr w:rsidR="00CF1341" w:rsidRPr="005D4688" w:rsidTr="00CF1341">
        <w:trPr>
          <w:trHeight w:val="76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6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5</w:t>
            </w:r>
          </w:p>
        </w:tc>
        <w:tc>
          <w:tcPr>
            <w:tcW w:w="4289"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Осуществление набора и комплектования состава участников коллектива и принятие мер по его сохранению (совместно с руководителем коллектива).</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60,00</w:t>
            </w:r>
          </w:p>
        </w:tc>
      </w:tr>
      <w:tr w:rsidR="00CF1341" w:rsidRPr="005D4688" w:rsidTr="00CF1341">
        <w:trPr>
          <w:trHeight w:val="127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6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6</w:t>
            </w:r>
          </w:p>
        </w:tc>
        <w:tc>
          <w:tcPr>
            <w:tcW w:w="4289"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Работа по созданию благоприятных условий, для выявления, раскрытия и реализации творческого потенциала участников коллектива, проведение с ними воспитательной работы (совместно с руководителем коллектива).</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60,00</w:t>
            </w:r>
          </w:p>
        </w:tc>
      </w:tr>
      <w:tr w:rsidR="00CF1341" w:rsidRPr="005D4688" w:rsidTr="00CF1341">
        <w:trPr>
          <w:trHeight w:val="102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6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7</w:t>
            </w:r>
          </w:p>
        </w:tc>
        <w:tc>
          <w:tcPr>
            <w:tcW w:w="4289"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Работа по обеспечению педагогических обоснованных выборов форм, средств и методов работы (обучения), учитывая возрастные психофизиологические особенности участников, не допуск нарушения их прав.</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60,00</w:t>
            </w:r>
          </w:p>
        </w:tc>
      </w:tr>
      <w:tr w:rsidR="00CF1341" w:rsidRPr="005D4688" w:rsidTr="00CF1341">
        <w:trPr>
          <w:trHeight w:val="102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6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8</w:t>
            </w:r>
          </w:p>
        </w:tc>
        <w:tc>
          <w:tcPr>
            <w:tcW w:w="4289"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Участие в  постановке номеров (программ, спектаклей, композиций и т.п.), по заданию руководителя  обучение и отработка отдельных фрагментов программ и постановок.</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180,00</w:t>
            </w:r>
          </w:p>
        </w:tc>
      </w:tr>
      <w:tr w:rsidR="00CF1341" w:rsidRPr="005D4688" w:rsidTr="00CF1341">
        <w:trPr>
          <w:trHeight w:val="102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6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9</w:t>
            </w:r>
          </w:p>
        </w:tc>
        <w:tc>
          <w:tcPr>
            <w:tcW w:w="4289"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Подготовка к участию и организация совместно с руководителем творческого коллектива участия  коллектива (солистов) в конкурсах, фестивалях различного уровня.</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1200,00</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6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10</w:t>
            </w:r>
          </w:p>
        </w:tc>
        <w:tc>
          <w:tcPr>
            <w:tcW w:w="4289"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Работа с родительской общественностью.</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120,00</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6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11</w:t>
            </w:r>
          </w:p>
        </w:tc>
        <w:tc>
          <w:tcPr>
            <w:tcW w:w="4289"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Разовая деятельность</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12,83</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proofErr w:type="spellStart"/>
            <w:r w:rsidRPr="005D4688">
              <w:rPr>
                <w:rFonts w:ascii="Times New Roman" w:eastAsia="Times New Roman" w:hAnsi="Times New Roman" w:cs="Times New Roman"/>
                <w:b/>
                <w:bCs/>
                <w:sz w:val="20"/>
                <w:szCs w:val="20"/>
                <w:lang w:eastAsia="ru-RU"/>
              </w:rPr>
              <w:t>Тв</w:t>
            </w:r>
            <w:proofErr w:type="spellEnd"/>
          </w:p>
        </w:tc>
        <w:tc>
          <w:tcPr>
            <w:tcW w:w="640" w:type="dxa"/>
            <w:tcBorders>
              <w:top w:val="nil"/>
              <w:left w:val="nil"/>
              <w:bottom w:val="single" w:sz="4" w:space="0" w:color="auto"/>
              <w:right w:val="single" w:sz="4" w:space="0" w:color="auto"/>
            </w:tcBorders>
            <w:shd w:val="clear" w:color="000000" w:fill="F2F2F2"/>
            <w:noWrap/>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c>
          <w:tcPr>
            <w:tcW w:w="4289"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Вспомогательное время</w:t>
            </w:r>
          </w:p>
        </w:tc>
        <w:tc>
          <w:tcPr>
            <w:tcW w:w="1360"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c>
          <w:tcPr>
            <w:tcW w:w="1240" w:type="dxa"/>
            <w:tcBorders>
              <w:top w:val="nil"/>
              <w:left w:val="nil"/>
              <w:bottom w:val="single" w:sz="4" w:space="0" w:color="auto"/>
              <w:right w:val="single" w:sz="4" w:space="0" w:color="auto"/>
            </w:tcBorders>
            <w:shd w:val="clear" w:color="000000" w:fill="F2F2F2"/>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proofErr w:type="spellStart"/>
            <w:r w:rsidRPr="005D4688">
              <w:rPr>
                <w:rFonts w:ascii="Times New Roman" w:eastAsia="Times New Roman" w:hAnsi="Times New Roman" w:cs="Times New Roman"/>
                <w:b/>
                <w:bCs/>
                <w:sz w:val="20"/>
                <w:szCs w:val="20"/>
                <w:lang w:eastAsia="ru-RU"/>
              </w:rPr>
              <w:t>Тв</w:t>
            </w:r>
            <w:proofErr w:type="spellEnd"/>
          </w:p>
        </w:tc>
        <w:tc>
          <w:tcPr>
            <w:tcW w:w="6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12</w:t>
            </w:r>
          </w:p>
        </w:tc>
        <w:tc>
          <w:tcPr>
            <w:tcW w:w="4289"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Служебные разговоры</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w:t>
            </w:r>
          </w:p>
        </w:tc>
      </w:tr>
    </w:tbl>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p>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p>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r w:rsidRPr="005D4688">
        <w:rPr>
          <w:rFonts w:ascii="Times New Roman" w:eastAsia="Times New Roman" w:hAnsi="Times New Roman" w:cs="Times New Roman"/>
          <w:i/>
          <w:sz w:val="24"/>
          <w:szCs w:val="24"/>
          <w:lang w:eastAsia="ru-RU"/>
        </w:rPr>
        <w:br w:type="page"/>
      </w:r>
    </w:p>
    <w:p w:rsidR="00CF1341" w:rsidRPr="005D4688" w:rsidRDefault="00CF1341" w:rsidP="00CF1341">
      <w:pPr>
        <w:spacing w:before="10" w:after="1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Нормы рабочего времени</w:t>
      </w:r>
    </w:p>
    <w:p w:rsidR="00CF1341" w:rsidRPr="005D4688" w:rsidRDefault="00CF1341" w:rsidP="00CF1341">
      <w:pPr>
        <w:spacing w:before="10" w:after="10" w:line="240" w:lineRule="auto"/>
        <w:ind w:firstLine="851"/>
        <w:rPr>
          <w:rFonts w:ascii="Times New Roman" w:eastAsia="Times New Roman" w:hAnsi="Times New Roman" w:cs="Times New Roman"/>
          <w:sz w:val="24"/>
          <w:szCs w:val="24"/>
          <w:lang w:eastAsia="ru-RU"/>
        </w:rPr>
      </w:pPr>
    </w:p>
    <w:tbl>
      <w:tblPr>
        <w:tblW w:w="6064" w:type="dxa"/>
        <w:tblLook w:val="04A0" w:firstRow="1" w:lastRow="0" w:firstColumn="1" w:lastColumn="0" w:noHBand="0" w:noVBand="1"/>
      </w:tblPr>
      <w:tblGrid>
        <w:gridCol w:w="417"/>
        <w:gridCol w:w="3937"/>
        <w:gridCol w:w="1710"/>
      </w:tblGrid>
      <w:tr w:rsidR="00CF1341" w:rsidRPr="005D4688" w:rsidTr="00CF1341">
        <w:trPr>
          <w:trHeight w:val="510"/>
        </w:trPr>
        <w:tc>
          <w:tcPr>
            <w:tcW w:w="417" w:type="dxa"/>
            <w:tcBorders>
              <w:top w:val="single" w:sz="4" w:space="0" w:color="auto"/>
              <w:left w:val="single" w:sz="4" w:space="0" w:color="auto"/>
              <w:bottom w:val="nil"/>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w:t>
            </w:r>
          </w:p>
        </w:tc>
        <w:tc>
          <w:tcPr>
            <w:tcW w:w="3937" w:type="dxa"/>
            <w:tcBorders>
              <w:top w:val="single" w:sz="4" w:space="0" w:color="auto"/>
              <w:left w:val="nil"/>
              <w:bottom w:val="nil"/>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Должность</w:t>
            </w:r>
          </w:p>
        </w:tc>
        <w:tc>
          <w:tcPr>
            <w:tcW w:w="1710" w:type="dxa"/>
            <w:tcBorders>
              <w:top w:val="single" w:sz="4" w:space="0" w:color="auto"/>
              <w:left w:val="nil"/>
              <w:bottom w:val="nil"/>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Структурное подразделение</w:t>
            </w:r>
          </w:p>
        </w:tc>
      </w:tr>
      <w:tr w:rsidR="00CF1341" w:rsidRPr="005D4688" w:rsidTr="00CF1341">
        <w:trPr>
          <w:trHeight w:val="390"/>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9</w:t>
            </w:r>
          </w:p>
        </w:tc>
        <w:tc>
          <w:tcPr>
            <w:tcW w:w="3937" w:type="dxa"/>
            <w:tcBorders>
              <w:top w:val="single" w:sz="4" w:space="0" w:color="auto"/>
              <w:left w:val="nil"/>
              <w:bottom w:val="single" w:sz="4" w:space="0" w:color="auto"/>
              <w:right w:val="single" w:sz="4" w:space="0" w:color="auto"/>
            </w:tcBorders>
            <w:shd w:val="clear" w:color="auto" w:fill="auto"/>
            <w:noWrap/>
            <w:vAlign w:val="center"/>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Звукорежиссер</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w:t>
            </w:r>
          </w:p>
        </w:tc>
      </w:tr>
    </w:tbl>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p>
    <w:tbl>
      <w:tblPr>
        <w:tblW w:w="8549" w:type="dxa"/>
        <w:tblInd w:w="113" w:type="dxa"/>
        <w:tblLook w:val="04A0" w:firstRow="1" w:lastRow="0" w:firstColumn="1" w:lastColumn="0" w:noHBand="0" w:noVBand="1"/>
      </w:tblPr>
      <w:tblGrid>
        <w:gridCol w:w="1020"/>
        <w:gridCol w:w="503"/>
        <w:gridCol w:w="4426"/>
        <w:gridCol w:w="1360"/>
        <w:gridCol w:w="1240"/>
      </w:tblGrid>
      <w:tr w:rsidR="00CF1341" w:rsidRPr="005D4688" w:rsidTr="00CF1341">
        <w:trPr>
          <w:trHeight w:val="127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Индекс затрат рабочего времени</w:t>
            </w:r>
          </w:p>
        </w:tc>
        <w:tc>
          <w:tcPr>
            <w:tcW w:w="503" w:type="dxa"/>
            <w:tcBorders>
              <w:top w:val="single" w:sz="4" w:space="0" w:color="auto"/>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proofErr w:type="gramStart"/>
            <w:r w:rsidRPr="005D4688">
              <w:rPr>
                <w:rFonts w:ascii="Times New Roman" w:eastAsia="Times New Roman" w:hAnsi="Times New Roman" w:cs="Times New Roman"/>
                <w:b/>
                <w:bCs/>
                <w:sz w:val="20"/>
                <w:szCs w:val="20"/>
                <w:lang w:eastAsia="ru-RU"/>
              </w:rPr>
              <w:t>п</w:t>
            </w:r>
            <w:proofErr w:type="gramEnd"/>
            <w:r w:rsidRPr="005D4688">
              <w:rPr>
                <w:rFonts w:ascii="Times New Roman" w:eastAsia="Times New Roman" w:hAnsi="Times New Roman" w:cs="Times New Roman"/>
                <w:b/>
                <w:bCs/>
                <w:sz w:val="20"/>
                <w:szCs w:val="20"/>
                <w:lang w:eastAsia="ru-RU"/>
              </w:rPr>
              <w:t>/п</w:t>
            </w:r>
          </w:p>
        </w:tc>
        <w:tc>
          <w:tcPr>
            <w:tcW w:w="4426" w:type="dxa"/>
            <w:tcBorders>
              <w:top w:val="single" w:sz="4" w:space="0" w:color="auto"/>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Наименование работ/операций</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Единица измерения</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Норма времени, мин.</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000000" w:fill="F2F2F2"/>
            <w:noWrap/>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c>
          <w:tcPr>
            <w:tcW w:w="4426"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Основное время</w:t>
            </w:r>
          </w:p>
        </w:tc>
        <w:tc>
          <w:tcPr>
            <w:tcW w:w="1360"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c>
          <w:tcPr>
            <w:tcW w:w="1240" w:type="dxa"/>
            <w:tcBorders>
              <w:top w:val="nil"/>
              <w:left w:val="nil"/>
              <w:bottom w:val="single" w:sz="4" w:space="0" w:color="auto"/>
              <w:right w:val="single" w:sz="4" w:space="0" w:color="auto"/>
            </w:tcBorders>
            <w:shd w:val="clear" w:color="000000" w:fill="F2F2F2"/>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r>
      <w:tr w:rsidR="00CF1341" w:rsidRPr="005D4688" w:rsidTr="00CF1341">
        <w:trPr>
          <w:trHeight w:val="76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w:t>
            </w:r>
          </w:p>
        </w:tc>
        <w:tc>
          <w:tcPr>
            <w:tcW w:w="4426"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Обеспечение звукового и музыкального оформления театрально-зрелищных и культурно-досуговых мероприятий.</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160</w:t>
            </w:r>
          </w:p>
        </w:tc>
      </w:tr>
      <w:tr w:rsidR="00CF1341" w:rsidRPr="005D4688" w:rsidTr="00CF1341">
        <w:trPr>
          <w:trHeight w:val="102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2</w:t>
            </w:r>
          </w:p>
        </w:tc>
        <w:tc>
          <w:tcPr>
            <w:tcW w:w="4426"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Участие в работе по пропаганде опыта клубных учреждений, достигших лучших результатов в музыкальном оформлении культурно-досуговых мероприятий.</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120</w:t>
            </w:r>
          </w:p>
        </w:tc>
      </w:tr>
      <w:tr w:rsidR="00CF1341" w:rsidRPr="005D4688" w:rsidTr="00CF1341">
        <w:trPr>
          <w:trHeight w:val="76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w:t>
            </w:r>
          </w:p>
        </w:tc>
        <w:tc>
          <w:tcPr>
            <w:tcW w:w="4426"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 xml:space="preserve">Участие в работе по звуковому и музыкальному оформлению массовых мероприятий, подборе музыкального материала, репетициях. </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160</w:t>
            </w:r>
          </w:p>
        </w:tc>
      </w:tr>
      <w:tr w:rsidR="00CF1341" w:rsidRPr="005D4688" w:rsidTr="00CF1341">
        <w:trPr>
          <w:trHeight w:val="102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4</w:t>
            </w:r>
          </w:p>
        </w:tc>
        <w:tc>
          <w:tcPr>
            <w:tcW w:w="4426"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proofErr w:type="gramStart"/>
            <w:r w:rsidRPr="005D4688">
              <w:rPr>
                <w:rFonts w:ascii="Times New Roman" w:eastAsia="Times New Roman" w:hAnsi="Times New Roman" w:cs="Times New Roman"/>
                <w:sz w:val="20"/>
                <w:szCs w:val="20"/>
                <w:lang w:eastAsia="ru-RU"/>
              </w:rPr>
              <w:t>Работа относящиеся к производственно-творческой деятельности по музыкальному оформлению проводимых мероприятий (под руководством режиссёра-постановщика, режиссера).</w:t>
            </w:r>
            <w:proofErr w:type="gramEnd"/>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20</w:t>
            </w:r>
          </w:p>
        </w:tc>
      </w:tr>
      <w:tr w:rsidR="00CF1341" w:rsidRPr="005D4688" w:rsidTr="00CF1341">
        <w:trPr>
          <w:trHeight w:val="102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5</w:t>
            </w:r>
          </w:p>
        </w:tc>
        <w:tc>
          <w:tcPr>
            <w:tcW w:w="4426"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Запись и компьютерная обработка технических фонограмм, ведение фонотеки аудио и видео материалов, использованных в прошедших праздниках отдела.</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30</w:t>
            </w:r>
          </w:p>
        </w:tc>
      </w:tr>
      <w:tr w:rsidR="00CF1341" w:rsidRPr="005D4688" w:rsidTr="00CF1341">
        <w:trPr>
          <w:trHeight w:val="51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6</w:t>
            </w:r>
          </w:p>
        </w:tc>
        <w:tc>
          <w:tcPr>
            <w:tcW w:w="4426"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Участие в проведении  методических мероприятий для организаторов культурно-досуговой работы.</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60</w:t>
            </w:r>
          </w:p>
        </w:tc>
      </w:tr>
      <w:tr w:rsidR="00CF1341" w:rsidRPr="005D4688" w:rsidTr="00CF1341">
        <w:trPr>
          <w:trHeight w:val="102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7</w:t>
            </w:r>
          </w:p>
        </w:tc>
        <w:tc>
          <w:tcPr>
            <w:tcW w:w="4426"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Оказание практической помощи клубным учреждениям города и области в разработке музыкального оформления культурно-досуговых мероприятий для различных категорий населения.</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180</w:t>
            </w:r>
          </w:p>
        </w:tc>
      </w:tr>
      <w:tr w:rsidR="00CF1341" w:rsidRPr="005D4688" w:rsidTr="00CF1341">
        <w:trPr>
          <w:trHeight w:val="51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8</w:t>
            </w:r>
          </w:p>
        </w:tc>
        <w:tc>
          <w:tcPr>
            <w:tcW w:w="4426"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Участие в организации и проведении культурно-досуговых мероприятий, проводимых Учреждением.</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60</w:t>
            </w:r>
          </w:p>
        </w:tc>
      </w:tr>
      <w:tr w:rsidR="00CF1341" w:rsidRPr="005D4688" w:rsidTr="00CF1341">
        <w:trPr>
          <w:trHeight w:val="102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9</w:t>
            </w:r>
          </w:p>
        </w:tc>
        <w:tc>
          <w:tcPr>
            <w:tcW w:w="4426"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Поддержание творческой связи с другими организациями и  ведомствами по вопросам организации культурно-досуговой работы с различными категориями населения.</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30</w:t>
            </w:r>
          </w:p>
        </w:tc>
      </w:tr>
      <w:tr w:rsidR="00CF1341" w:rsidRPr="005D4688" w:rsidTr="00CF1341">
        <w:trPr>
          <w:trHeight w:val="76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10</w:t>
            </w:r>
          </w:p>
        </w:tc>
        <w:tc>
          <w:tcPr>
            <w:tcW w:w="4426"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Обеспечение бесперебойной работы  звуковой техники во время театрально-зрелищных и культурно-досуговых мероприятий (в сумме на 1 мероприятие).</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20</w:t>
            </w:r>
          </w:p>
        </w:tc>
      </w:tr>
      <w:tr w:rsidR="00CF1341" w:rsidRPr="005D4688" w:rsidTr="00CF1341">
        <w:trPr>
          <w:trHeight w:val="127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11</w:t>
            </w:r>
          </w:p>
        </w:tc>
        <w:tc>
          <w:tcPr>
            <w:tcW w:w="4426"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Участие в подготовке новых и возобновляемых постановок, под руководством режиссера-постановщика, режиссера и создание с использованием технических сре</w:t>
            </w:r>
            <w:proofErr w:type="gramStart"/>
            <w:r w:rsidRPr="005D4688">
              <w:rPr>
                <w:rFonts w:ascii="Times New Roman" w:eastAsia="Times New Roman" w:hAnsi="Times New Roman" w:cs="Times New Roman"/>
                <w:sz w:val="20"/>
                <w:szCs w:val="20"/>
                <w:lang w:eastAsia="ru-RU"/>
              </w:rPr>
              <w:t>дств зв</w:t>
            </w:r>
            <w:proofErr w:type="gramEnd"/>
            <w:r w:rsidRPr="005D4688">
              <w:rPr>
                <w:rFonts w:ascii="Times New Roman" w:eastAsia="Times New Roman" w:hAnsi="Times New Roman" w:cs="Times New Roman"/>
                <w:sz w:val="20"/>
                <w:szCs w:val="20"/>
                <w:lang w:eastAsia="ru-RU"/>
              </w:rPr>
              <w:t xml:space="preserve">укового образа праздника (номера, представления). </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120</w:t>
            </w:r>
          </w:p>
        </w:tc>
      </w:tr>
      <w:tr w:rsidR="00CF1341" w:rsidRPr="005D4688" w:rsidTr="00CF1341">
        <w:trPr>
          <w:trHeight w:val="127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lastRenderedPageBreak/>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12</w:t>
            </w:r>
          </w:p>
        </w:tc>
        <w:tc>
          <w:tcPr>
            <w:tcW w:w="4426"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Участие в подготовительном периоде создания номера, представления, подбора необходимых фонограммы или организация их записи (В сотрудничестве с режиссером-постановщиком и режиссёром праздника).</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60</w:t>
            </w:r>
          </w:p>
        </w:tc>
      </w:tr>
      <w:tr w:rsidR="00CF1341" w:rsidRPr="005D4688" w:rsidTr="00CF1341">
        <w:trPr>
          <w:trHeight w:val="51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13</w:t>
            </w:r>
          </w:p>
        </w:tc>
        <w:tc>
          <w:tcPr>
            <w:tcW w:w="4426"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Участие в обеспечении фонограммами репетиционного процесса.</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60</w:t>
            </w:r>
          </w:p>
        </w:tc>
      </w:tr>
      <w:tr w:rsidR="00CF1341" w:rsidRPr="005D4688" w:rsidTr="00CF1341">
        <w:trPr>
          <w:trHeight w:val="51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14</w:t>
            </w:r>
          </w:p>
        </w:tc>
        <w:tc>
          <w:tcPr>
            <w:tcW w:w="4426"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 xml:space="preserve">Профилактика и текущий ремонт звукозаписывающего и </w:t>
            </w:r>
            <w:proofErr w:type="spellStart"/>
            <w:r w:rsidRPr="005D4688">
              <w:rPr>
                <w:rFonts w:ascii="Times New Roman" w:eastAsia="Times New Roman" w:hAnsi="Times New Roman" w:cs="Times New Roman"/>
                <w:sz w:val="20"/>
                <w:szCs w:val="20"/>
                <w:lang w:eastAsia="ru-RU"/>
              </w:rPr>
              <w:t>звукоусилительного</w:t>
            </w:r>
            <w:proofErr w:type="spellEnd"/>
            <w:r w:rsidRPr="005D4688">
              <w:rPr>
                <w:rFonts w:ascii="Times New Roman" w:eastAsia="Times New Roman" w:hAnsi="Times New Roman" w:cs="Times New Roman"/>
                <w:sz w:val="20"/>
                <w:szCs w:val="20"/>
                <w:lang w:eastAsia="ru-RU"/>
              </w:rPr>
              <w:t xml:space="preserve"> оборудования.</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60</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15</w:t>
            </w:r>
          </w:p>
        </w:tc>
        <w:tc>
          <w:tcPr>
            <w:tcW w:w="4426"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Разовая деятельность</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0,90</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proofErr w:type="spellStart"/>
            <w:r w:rsidRPr="005D4688">
              <w:rPr>
                <w:rFonts w:ascii="Times New Roman" w:eastAsia="Times New Roman" w:hAnsi="Times New Roman" w:cs="Times New Roman"/>
                <w:b/>
                <w:bCs/>
                <w:sz w:val="20"/>
                <w:szCs w:val="20"/>
                <w:lang w:eastAsia="ru-RU"/>
              </w:rPr>
              <w:t>Тв</w:t>
            </w:r>
            <w:proofErr w:type="spellEnd"/>
          </w:p>
        </w:tc>
        <w:tc>
          <w:tcPr>
            <w:tcW w:w="503" w:type="dxa"/>
            <w:tcBorders>
              <w:top w:val="nil"/>
              <w:left w:val="nil"/>
              <w:bottom w:val="single" w:sz="4" w:space="0" w:color="auto"/>
              <w:right w:val="single" w:sz="4" w:space="0" w:color="auto"/>
            </w:tcBorders>
            <w:shd w:val="clear" w:color="000000" w:fill="F2F2F2"/>
            <w:noWrap/>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c>
          <w:tcPr>
            <w:tcW w:w="4426"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Вспомогательное время</w:t>
            </w:r>
          </w:p>
        </w:tc>
        <w:tc>
          <w:tcPr>
            <w:tcW w:w="1360"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c>
          <w:tcPr>
            <w:tcW w:w="1240" w:type="dxa"/>
            <w:tcBorders>
              <w:top w:val="nil"/>
              <w:left w:val="nil"/>
              <w:bottom w:val="single" w:sz="4" w:space="0" w:color="auto"/>
              <w:right w:val="single" w:sz="4" w:space="0" w:color="auto"/>
            </w:tcBorders>
            <w:shd w:val="clear" w:color="000000" w:fill="F2F2F2"/>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proofErr w:type="spellStart"/>
            <w:r w:rsidRPr="005D4688">
              <w:rPr>
                <w:rFonts w:ascii="Times New Roman" w:eastAsia="Times New Roman" w:hAnsi="Times New Roman" w:cs="Times New Roman"/>
                <w:b/>
                <w:bCs/>
                <w:sz w:val="20"/>
                <w:szCs w:val="20"/>
                <w:lang w:eastAsia="ru-RU"/>
              </w:rPr>
              <w:t>Тв</w:t>
            </w:r>
            <w:proofErr w:type="spellEnd"/>
          </w:p>
        </w:tc>
        <w:tc>
          <w:tcPr>
            <w:tcW w:w="503"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16</w:t>
            </w:r>
          </w:p>
        </w:tc>
        <w:tc>
          <w:tcPr>
            <w:tcW w:w="4426"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служебные разговоры, переходы между помещениями</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0,2</w:t>
            </w:r>
          </w:p>
        </w:tc>
      </w:tr>
    </w:tbl>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p>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p>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r w:rsidRPr="005D4688">
        <w:rPr>
          <w:rFonts w:ascii="Times New Roman" w:eastAsia="Times New Roman" w:hAnsi="Times New Roman" w:cs="Times New Roman"/>
          <w:i/>
          <w:sz w:val="24"/>
          <w:szCs w:val="24"/>
          <w:lang w:eastAsia="ru-RU"/>
        </w:rPr>
        <w:br w:type="page"/>
      </w:r>
    </w:p>
    <w:p w:rsidR="00CF1341" w:rsidRPr="005D4688" w:rsidRDefault="00CF1341" w:rsidP="00CF1341">
      <w:pPr>
        <w:spacing w:before="10" w:after="1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Нормы рабочего времени</w:t>
      </w:r>
    </w:p>
    <w:p w:rsidR="00CF1341" w:rsidRPr="005D4688" w:rsidRDefault="00CF1341" w:rsidP="00CF1341">
      <w:pPr>
        <w:spacing w:before="10" w:after="10" w:line="240" w:lineRule="auto"/>
        <w:ind w:firstLine="851"/>
        <w:rPr>
          <w:rFonts w:ascii="Times New Roman" w:eastAsia="Times New Roman" w:hAnsi="Times New Roman" w:cs="Times New Roman"/>
          <w:sz w:val="24"/>
          <w:szCs w:val="24"/>
          <w:lang w:eastAsia="ru-RU"/>
        </w:rPr>
      </w:pPr>
    </w:p>
    <w:tbl>
      <w:tblPr>
        <w:tblW w:w="6064" w:type="dxa"/>
        <w:tblLook w:val="04A0" w:firstRow="1" w:lastRow="0" w:firstColumn="1" w:lastColumn="0" w:noHBand="0" w:noVBand="1"/>
      </w:tblPr>
      <w:tblGrid>
        <w:gridCol w:w="417"/>
        <w:gridCol w:w="3937"/>
        <w:gridCol w:w="1710"/>
      </w:tblGrid>
      <w:tr w:rsidR="00CF1341" w:rsidRPr="005D4688" w:rsidTr="00CF1341">
        <w:trPr>
          <w:trHeight w:val="510"/>
        </w:trPr>
        <w:tc>
          <w:tcPr>
            <w:tcW w:w="417" w:type="dxa"/>
            <w:tcBorders>
              <w:top w:val="single" w:sz="4" w:space="0" w:color="auto"/>
              <w:left w:val="single" w:sz="4" w:space="0" w:color="auto"/>
              <w:bottom w:val="nil"/>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w:t>
            </w:r>
          </w:p>
        </w:tc>
        <w:tc>
          <w:tcPr>
            <w:tcW w:w="3937" w:type="dxa"/>
            <w:tcBorders>
              <w:top w:val="single" w:sz="4" w:space="0" w:color="auto"/>
              <w:left w:val="nil"/>
              <w:bottom w:val="nil"/>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Должность</w:t>
            </w:r>
          </w:p>
        </w:tc>
        <w:tc>
          <w:tcPr>
            <w:tcW w:w="1710" w:type="dxa"/>
            <w:tcBorders>
              <w:top w:val="single" w:sz="4" w:space="0" w:color="auto"/>
              <w:left w:val="nil"/>
              <w:bottom w:val="nil"/>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Структурное подразделение</w:t>
            </w:r>
          </w:p>
        </w:tc>
      </w:tr>
      <w:tr w:rsidR="00CF1341" w:rsidRPr="005D4688" w:rsidTr="00CF1341">
        <w:trPr>
          <w:trHeight w:val="390"/>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10</w:t>
            </w:r>
          </w:p>
        </w:tc>
        <w:tc>
          <w:tcPr>
            <w:tcW w:w="3937" w:type="dxa"/>
            <w:tcBorders>
              <w:top w:val="single" w:sz="4" w:space="0" w:color="auto"/>
              <w:left w:val="nil"/>
              <w:bottom w:val="single" w:sz="4" w:space="0" w:color="auto"/>
              <w:right w:val="single" w:sz="4" w:space="0" w:color="auto"/>
            </w:tcBorders>
            <w:shd w:val="clear" w:color="auto" w:fill="auto"/>
            <w:noWrap/>
            <w:vAlign w:val="center"/>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Хормейстер</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w:t>
            </w:r>
          </w:p>
        </w:tc>
      </w:tr>
    </w:tbl>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p>
    <w:tbl>
      <w:tblPr>
        <w:tblW w:w="8691" w:type="dxa"/>
        <w:tblInd w:w="113" w:type="dxa"/>
        <w:tblLook w:val="04A0" w:firstRow="1" w:lastRow="0" w:firstColumn="1" w:lastColumn="0" w:noHBand="0" w:noVBand="1"/>
      </w:tblPr>
      <w:tblGrid>
        <w:gridCol w:w="1020"/>
        <w:gridCol w:w="620"/>
        <w:gridCol w:w="4451"/>
        <w:gridCol w:w="1360"/>
        <w:gridCol w:w="1240"/>
      </w:tblGrid>
      <w:tr w:rsidR="00CF1341" w:rsidRPr="005D4688" w:rsidTr="00CF1341">
        <w:trPr>
          <w:trHeight w:val="127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Индекс затрат рабочего времени</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proofErr w:type="gramStart"/>
            <w:r w:rsidRPr="005D4688">
              <w:rPr>
                <w:rFonts w:ascii="Times New Roman" w:eastAsia="Times New Roman" w:hAnsi="Times New Roman" w:cs="Times New Roman"/>
                <w:b/>
                <w:bCs/>
                <w:sz w:val="20"/>
                <w:szCs w:val="20"/>
                <w:lang w:eastAsia="ru-RU"/>
              </w:rPr>
              <w:t>п</w:t>
            </w:r>
            <w:proofErr w:type="gramEnd"/>
            <w:r w:rsidRPr="005D4688">
              <w:rPr>
                <w:rFonts w:ascii="Times New Roman" w:eastAsia="Times New Roman" w:hAnsi="Times New Roman" w:cs="Times New Roman"/>
                <w:b/>
                <w:bCs/>
                <w:sz w:val="20"/>
                <w:szCs w:val="20"/>
                <w:lang w:eastAsia="ru-RU"/>
              </w:rPr>
              <w:t>/п</w:t>
            </w:r>
          </w:p>
        </w:tc>
        <w:tc>
          <w:tcPr>
            <w:tcW w:w="4451" w:type="dxa"/>
            <w:tcBorders>
              <w:top w:val="single" w:sz="4" w:space="0" w:color="auto"/>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Наименование работ/операций</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Единица измерения</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Норма времени, мин.</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620" w:type="dxa"/>
            <w:tcBorders>
              <w:top w:val="nil"/>
              <w:left w:val="nil"/>
              <w:bottom w:val="single" w:sz="4" w:space="0" w:color="auto"/>
              <w:right w:val="single" w:sz="4" w:space="0" w:color="auto"/>
            </w:tcBorders>
            <w:shd w:val="clear" w:color="000000" w:fill="F2F2F2"/>
            <w:noWrap/>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c>
          <w:tcPr>
            <w:tcW w:w="4451"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Основное время</w:t>
            </w:r>
          </w:p>
        </w:tc>
        <w:tc>
          <w:tcPr>
            <w:tcW w:w="1360"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c>
          <w:tcPr>
            <w:tcW w:w="1240" w:type="dxa"/>
            <w:tcBorders>
              <w:top w:val="nil"/>
              <w:left w:val="nil"/>
              <w:bottom w:val="single" w:sz="4" w:space="0" w:color="auto"/>
              <w:right w:val="single" w:sz="4" w:space="0" w:color="auto"/>
            </w:tcBorders>
            <w:shd w:val="clear" w:color="000000" w:fill="F2F2F2"/>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r>
      <w:tr w:rsidR="00CF1341" w:rsidRPr="005D4688" w:rsidTr="00CF1341">
        <w:trPr>
          <w:trHeight w:val="76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62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w:t>
            </w:r>
          </w:p>
        </w:tc>
        <w:tc>
          <w:tcPr>
            <w:tcW w:w="4451"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Проведение групповых и индивидуальных занятий по актерскому мастерству, постановке голоса,  разучиванию вокальных партий.</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60</w:t>
            </w:r>
          </w:p>
        </w:tc>
      </w:tr>
      <w:tr w:rsidR="00CF1341" w:rsidRPr="005D4688" w:rsidTr="00CF1341">
        <w:trPr>
          <w:trHeight w:val="51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62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2</w:t>
            </w:r>
          </w:p>
        </w:tc>
        <w:tc>
          <w:tcPr>
            <w:tcW w:w="4451"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Разработка перспективных и текущих планов работы коллектива.</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60</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62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w:t>
            </w:r>
          </w:p>
        </w:tc>
        <w:tc>
          <w:tcPr>
            <w:tcW w:w="4451"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Ведение журнал учета работы.</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5</w:t>
            </w:r>
          </w:p>
        </w:tc>
      </w:tr>
      <w:tr w:rsidR="00CF1341" w:rsidRPr="005D4688" w:rsidTr="00CF1341">
        <w:trPr>
          <w:trHeight w:val="51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62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4</w:t>
            </w:r>
          </w:p>
        </w:tc>
        <w:tc>
          <w:tcPr>
            <w:tcW w:w="4451"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Проводить, озвучивать репетиции творческих коллективов, мероприятия  ЦНК.</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120</w:t>
            </w:r>
          </w:p>
        </w:tc>
      </w:tr>
      <w:tr w:rsidR="00CF1341" w:rsidRPr="005D4688" w:rsidTr="00CF1341">
        <w:trPr>
          <w:trHeight w:val="527"/>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62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5</w:t>
            </w:r>
          </w:p>
        </w:tc>
        <w:tc>
          <w:tcPr>
            <w:tcW w:w="4451"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Участие в разработке и проведении массовых клубных мероприятий.</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300</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62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6</w:t>
            </w:r>
          </w:p>
        </w:tc>
        <w:tc>
          <w:tcPr>
            <w:tcW w:w="4451"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Составление расписания</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30</w:t>
            </w:r>
          </w:p>
        </w:tc>
      </w:tr>
      <w:tr w:rsidR="00CF1341" w:rsidRPr="005D4688" w:rsidTr="00CF1341">
        <w:trPr>
          <w:trHeight w:val="51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62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7</w:t>
            </w:r>
          </w:p>
        </w:tc>
        <w:tc>
          <w:tcPr>
            <w:tcW w:w="4451"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Подготовка репертуара для работы коллектива и регулярное его обновление.</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180</w:t>
            </w:r>
          </w:p>
        </w:tc>
      </w:tr>
      <w:tr w:rsidR="00CF1341" w:rsidRPr="005D4688" w:rsidTr="00CF1341">
        <w:trPr>
          <w:trHeight w:val="76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62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8</w:t>
            </w:r>
          </w:p>
        </w:tc>
        <w:tc>
          <w:tcPr>
            <w:tcW w:w="4451"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Участие в подготовке сметы по проводимым  мероприятиям с участием вокально-хорового коллектива.</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180</w:t>
            </w:r>
          </w:p>
        </w:tc>
      </w:tr>
      <w:tr w:rsidR="00CF1341" w:rsidRPr="005D4688" w:rsidTr="00CF1341">
        <w:trPr>
          <w:trHeight w:val="127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62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9</w:t>
            </w:r>
          </w:p>
        </w:tc>
        <w:tc>
          <w:tcPr>
            <w:tcW w:w="4451"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Гастроли творческого коллектива, учебно-воспитательную работу и работу с документами, работу по повышению собственного профессионального мастерства и с методической литературой.</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600</w:t>
            </w:r>
          </w:p>
        </w:tc>
      </w:tr>
      <w:tr w:rsidR="00CF1341" w:rsidRPr="005D4688" w:rsidTr="00CF1341">
        <w:trPr>
          <w:trHeight w:val="76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62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10</w:t>
            </w:r>
          </w:p>
        </w:tc>
        <w:tc>
          <w:tcPr>
            <w:tcW w:w="4451"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По поручению руководителя выполнять иные обязанности   при подготовке мероприятий городского, районного и окружного значения.</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20</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62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11</w:t>
            </w:r>
          </w:p>
        </w:tc>
        <w:tc>
          <w:tcPr>
            <w:tcW w:w="4451"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Разовая деятельность</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10,02</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proofErr w:type="spellStart"/>
            <w:r w:rsidRPr="005D4688">
              <w:rPr>
                <w:rFonts w:ascii="Times New Roman" w:eastAsia="Times New Roman" w:hAnsi="Times New Roman" w:cs="Times New Roman"/>
                <w:b/>
                <w:bCs/>
                <w:sz w:val="20"/>
                <w:szCs w:val="20"/>
                <w:lang w:eastAsia="ru-RU"/>
              </w:rPr>
              <w:t>Тв</w:t>
            </w:r>
            <w:proofErr w:type="spellEnd"/>
          </w:p>
        </w:tc>
        <w:tc>
          <w:tcPr>
            <w:tcW w:w="620" w:type="dxa"/>
            <w:tcBorders>
              <w:top w:val="nil"/>
              <w:left w:val="nil"/>
              <w:bottom w:val="single" w:sz="4" w:space="0" w:color="auto"/>
              <w:right w:val="single" w:sz="4" w:space="0" w:color="auto"/>
            </w:tcBorders>
            <w:shd w:val="clear" w:color="000000" w:fill="F2F2F2"/>
            <w:noWrap/>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c>
          <w:tcPr>
            <w:tcW w:w="4451"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Вспомогательное время</w:t>
            </w:r>
          </w:p>
        </w:tc>
        <w:tc>
          <w:tcPr>
            <w:tcW w:w="1360"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c>
          <w:tcPr>
            <w:tcW w:w="1240" w:type="dxa"/>
            <w:tcBorders>
              <w:top w:val="nil"/>
              <w:left w:val="nil"/>
              <w:bottom w:val="single" w:sz="4" w:space="0" w:color="auto"/>
              <w:right w:val="single" w:sz="4" w:space="0" w:color="auto"/>
            </w:tcBorders>
            <w:shd w:val="clear" w:color="000000" w:fill="F2F2F2"/>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r>
      <w:tr w:rsidR="00CF1341" w:rsidRPr="005D4688" w:rsidTr="00CF1341">
        <w:trPr>
          <w:trHeight w:val="25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proofErr w:type="spellStart"/>
            <w:r w:rsidRPr="005D4688">
              <w:rPr>
                <w:rFonts w:ascii="Times New Roman" w:eastAsia="Times New Roman" w:hAnsi="Times New Roman" w:cs="Times New Roman"/>
                <w:b/>
                <w:bCs/>
                <w:sz w:val="20"/>
                <w:szCs w:val="20"/>
                <w:lang w:eastAsia="ru-RU"/>
              </w:rPr>
              <w:t>Тв</w:t>
            </w:r>
            <w:proofErr w:type="spellEnd"/>
          </w:p>
        </w:tc>
        <w:tc>
          <w:tcPr>
            <w:tcW w:w="62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12</w:t>
            </w:r>
          </w:p>
        </w:tc>
        <w:tc>
          <w:tcPr>
            <w:tcW w:w="4451"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Служебные разговоры и пр.</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2,00</w:t>
            </w:r>
          </w:p>
        </w:tc>
      </w:tr>
    </w:tbl>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p>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p>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r w:rsidRPr="005D4688">
        <w:rPr>
          <w:rFonts w:ascii="Times New Roman" w:eastAsia="Times New Roman" w:hAnsi="Times New Roman" w:cs="Times New Roman"/>
          <w:i/>
          <w:sz w:val="24"/>
          <w:szCs w:val="24"/>
          <w:lang w:eastAsia="ru-RU"/>
        </w:rPr>
        <w:br w:type="page"/>
      </w:r>
    </w:p>
    <w:p w:rsidR="00CF1341" w:rsidRPr="005D4688" w:rsidRDefault="00CF1341" w:rsidP="00CF1341">
      <w:pPr>
        <w:spacing w:before="10" w:after="1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Нормы рабочего времени</w:t>
      </w:r>
    </w:p>
    <w:p w:rsidR="00CF1341" w:rsidRPr="005D4688" w:rsidRDefault="00CF1341" w:rsidP="00CF1341">
      <w:pPr>
        <w:spacing w:before="10" w:after="10" w:line="240" w:lineRule="auto"/>
        <w:ind w:firstLine="851"/>
        <w:rPr>
          <w:rFonts w:ascii="Times New Roman" w:eastAsia="Times New Roman" w:hAnsi="Times New Roman" w:cs="Times New Roman"/>
          <w:sz w:val="24"/>
          <w:szCs w:val="24"/>
          <w:lang w:eastAsia="ru-RU"/>
        </w:rPr>
      </w:pPr>
    </w:p>
    <w:tbl>
      <w:tblPr>
        <w:tblW w:w="6064" w:type="dxa"/>
        <w:tblLook w:val="04A0" w:firstRow="1" w:lastRow="0" w:firstColumn="1" w:lastColumn="0" w:noHBand="0" w:noVBand="1"/>
      </w:tblPr>
      <w:tblGrid>
        <w:gridCol w:w="417"/>
        <w:gridCol w:w="3937"/>
        <w:gridCol w:w="1710"/>
      </w:tblGrid>
      <w:tr w:rsidR="00CF1341" w:rsidRPr="005D4688" w:rsidTr="00CF1341">
        <w:trPr>
          <w:trHeight w:val="510"/>
        </w:trPr>
        <w:tc>
          <w:tcPr>
            <w:tcW w:w="417" w:type="dxa"/>
            <w:tcBorders>
              <w:top w:val="single" w:sz="4" w:space="0" w:color="auto"/>
              <w:left w:val="single" w:sz="4" w:space="0" w:color="auto"/>
              <w:bottom w:val="nil"/>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w:t>
            </w:r>
          </w:p>
        </w:tc>
        <w:tc>
          <w:tcPr>
            <w:tcW w:w="3937" w:type="dxa"/>
            <w:tcBorders>
              <w:top w:val="single" w:sz="4" w:space="0" w:color="auto"/>
              <w:left w:val="nil"/>
              <w:bottom w:val="nil"/>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Должность</w:t>
            </w:r>
          </w:p>
        </w:tc>
        <w:tc>
          <w:tcPr>
            <w:tcW w:w="1710" w:type="dxa"/>
            <w:tcBorders>
              <w:top w:val="single" w:sz="4" w:space="0" w:color="auto"/>
              <w:left w:val="nil"/>
              <w:bottom w:val="nil"/>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Структурное подразделение</w:t>
            </w:r>
          </w:p>
        </w:tc>
      </w:tr>
      <w:tr w:rsidR="00CF1341" w:rsidRPr="005D4688" w:rsidTr="00CF1341">
        <w:trPr>
          <w:trHeight w:val="390"/>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11</w:t>
            </w:r>
          </w:p>
        </w:tc>
        <w:tc>
          <w:tcPr>
            <w:tcW w:w="3937" w:type="dxa"/>
            <w:tcBorders>
              <w:top w:val="single" w:sz="4" w:space="0" w:color="auto"/>
              <w:left w:val="nil"/>
              <w:bottom w:val="single" w:sz="4" w:space="0" w:color="auto"/>
              <w:right w:val="single" w:sz="4" w:space="0" w:color="auto"/>
            </w:tcBorders>
            <w:shd w:val="clear" w:color="auto" w:fill="auto"/>
            <w:noWrap/>
            <w:vAlign w:val="center"/>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Методист</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w:t>
            </w:r>
          </w:p>
        </w:tc>
      </w:tr>
    </w:tbl>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p>
    <w:tbl>
      <w:tblPr>
        <w:tblW w:w="8789" w:type="dxa"/>
        <w:tblInd w:w="113" w:type="dxa"/>
        <w:tblLook w:val="04A0" w:firstRow="1" w:lastRow="0" w:firstColumn="1" w:lastColumn="0" w:noHBand="0" w:noVBand="1"/>
      </w:tblPr>
      <w:tblGrid>
        <w:gridCol w:w="1140"/>
        <w:gridCol w:w="680"/>
        <w:gridCol w:w="4129"/>
        <w:gridCol w:w="1440"/>
        <w:gridCol w:w="1400"/>
      </w:tblGrid>
      <w:tr w:rsidR="00CF1341" w:rsidRPr="005D4688" w:rsidTr="00CF1341">
        <w:trPr>
          <w:trHeight w:val="1275"/>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Индекс затрат рабочего времени</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CF1341" w:rsidRPr="005D4688" w:rsidRDefault="00CF1341" w:rsidP="00CF1341">
            <w:pPr>
              <w:spacing w:before="10" w:after="10" w:line="240" w:lineRule="auto"/>
              <w:rPr>
                <w:rFonts w:ascii="Times New Roman" w:eastAsia="Times New Roman" w:hAnsi="Times New Roman" w:cs="Times New Roman"/>
                <w:b/>
                <w:bCs/>
                <w:color w:val="000000"/>
                <w:sz w:val="20"/>
                <w:szCs w:val="20"/>
                <w:lang w:eastAsia="ru-RU"/>
              </w:rPr>
            </w:pPr>
            <w:proofErr w:type="gramStart"/>
            <w:r w:rsidRPr="005D4688">
              <w:rPr>
                <w:rFonts w:ascii="Times New Roman" w:eastAsia="Times New Roman" w:hAnsi="Times New Roman" w:cs="Times New Roman"/>
                <w:b/>
                <w:bCs/>
                <w:color w:val="000000"/>
                <w:sz w:val="20"/>
                <w:szCs w:val="20"/>
                <w:lang w:eastAsia="ru-RU"/>
              </w:rPr>
              <w:t>п</w:t>
            </w:r>
            <w:proofErr w:type="gramEnd"/>
            <w:r w:rsidRPr="005D4688">
              <w:rPr>
                <w:rFonts w:ascii="Times New Roman" w:eastAsia="Times New Roman" w:hAnsi="Times New Roman" w:cs="Times New Roman"/>
                <w:b/>
                <w:bCs/>
                <w:color w:val="000000"/>
                <w:sz w:val="20"/>
                <w:szCs w:val="20"/>
                <w:lang w:eastAsia="ru-RU"/>
              </w:rPr>
              <w:t>/п</w:t>
            </w:r>
          </w:p>
        </w:tc>
        <w:tc>
          <w:tcPr>
            <w:tcW w:w="4129" w:type="dxa"/>
            <w:tcBorders>
              <w:top w:val="single" w:sz="4" w:space="0" w:color="auto"/>
              <w:left w:val="nil"/>
              <w:bottom w:val="single" w:sz="4" w:space="0" w:color="auto"/>
              <w:right w:val="single" w:sz="4" w:space="0" w:color="auto"/>
            </w:tcBorders>
            <w:shd w:val="clear" w:color="auto" w:fill="auto"/>
            <w:vAlign w:val="bottom"/>
            <w:hideMark/>
          </w:tcPr>
          <w:p w:rsidR="00CF1341" w:rsidRPr="005D4688" w:rsidRDefault="00CF1341" w:rsidP="00CF1341">
            <w:pPr>
              <w:spacing w:before="10" w:after="10" w:line="240" w:lineRule="auto"/>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Наименование работ/операций</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CF1341" w:rsidRPr="005D4688" w:rsidRDefault="00CF1341" w:rsidP="00CF1341">
            <w:pPr>
              <w:spacing w:before="10" w:after="10" w:line="240" w:lineRule="auto"/>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Единица измерения</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Норма времени, мин.</w:t>
            </w:r>
          </w:p>
        </w:tc>
      </w:tr>
      <w:tr w:rsidR="00CF1341" w:rsidRPr="005D4688" w:rsidTr="00CF1341">
        <w:trPr>
          <w:trHeight w:val="255"/>
        </w:trPr>
        <w:tc>
          <w:tcPr>
            <w:tcW w:w="1140" w:type="dxa"/>
            <w:tcBorders>
              <w:top w:val="nil"/>
              <w:left w:val="single" w:sz="4" w:space="0" w:color="auto"/>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То</w:t>
            </w:r>
          </w:p>
        </w:tc>
        <w:tc>
          <w:tcPr>
            <w:tcW w:w="680" w:type="dxa"/>
            <w:tcBorders>
              <w:top w:val="nil"/>
              <w:left w:val="nil"/>
              <w:bottom w:val="single" w:sz="4" w:space="0" w:color="auto"/>
              <w:right w:val="single" w:sz="4" w:space="0" w:color="auto"/>
            </w:tcBorders>
            <w:shd w:val="clear" w:color="000000" w:fill="F2F2F2"/>
            <w:noWrap/>
            <w:vAlign w:val="bottom"/>
            <w:hideMark/>
          </w:tcPr>
          <w:p w:rsidR="00CF1341" w:rsidRPr="005D4688" w:rsidRDefault="00CF1341" w:rsidP="00CF1341">
            <w:pPr>
              <w:spacing w:before="10" w:after="10" w:line="240" w:lineRule="auto"/>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 </w:t>
            </w:r>
          </w:p>
        </w:tc>
        <w:tc>
          <w:tcPr>
            <w:tcW w:w="4129"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Основное время</w:t>
            </w:r>
          </w:p>
        </w:tc>
        <w:tc>
          <w:tcPr>
            <w:tcW w:w="1440"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 </w:t>
            </w:r>
          </w:p>
        </w:tc>
        <w:tc>
          <w:tcPr>
            <w:tcW w:w="1400" w:type="dxa"/>
            <w:tcBorders>
              <w:top w:val="nil"/>
              <w:left w:val="nil"/>
              <w:bottom w:val="single" w:sz="4" w:space="0" w:color="auto"/>
              <w:right w:val="single" w:sz="4" w:space="0" w:color="auto"/>
            </w:tcBorders>
            <w:shd w:val="clear" w:color="000000" w:fill="F2F2F2"/>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 </w:t>
            </w:r>
          </w:p>
        </w:tc>
      </w:tr>
      <w:tr w:rsidR="00CF1341" w:rsidRPr="005D4688" w:rsidTr="00CF1341">
        <w:trPr>
          <w:trHeight w:val="765"/>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То</w:t>
            </w:r>
          </w:p>
        </w:tc>
        <w:tc>
          <w:tcPr>
            <w:tcW w:w="680"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w:t>
            </w:r>
          </w:p>
        </w:tc>
        <w:tc>
          <w:tcPr>
            <w:tcW w:w="4129"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Составление текущих планов работы по своему направлению в соответствии с планом отдела и порученными заданиями.</w:t>
            </w:r>
          </w:p>
        </w:tc>
        <w:tc>
          <w:tcPr>
            <w:tcW w:w="1440"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 операция</w:t>
            </w:r>
          </w:p>
        </w:tc>
        <w:tc>
          <w:tcPr>
            <w:tcW w:w="14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30</w:t>
            </w:r>
          </w:p>
        </w:tc>
      </w:tr>
      <w:tr w:rsidR="00CF1341" w:rsidRPr="005D4688" w:rsidTr="00CF1341">
        <w:trPr>
          <w:trHeight w:val="255"/>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То</w:t>
            </w:r>
          </w:p>
        </w:tc>
        <w:tc>
          <w:tcPr>
            <w:tcW w:w="680"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2</w:t>
            </w:r>
          </w:p>
        </w:tc>
        <w:tc>
          <w:tcPr>
            <w:tcW w:w="4129"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Координация работы с заинтересованными ведомствами.</w:t>
            </w:r>
          </w:p>
        </w:tc>
        <w:tc>
          <w:tcPr>
            <w:tcW w:w="1440"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 операция</w:t>
            </w:r>
          </w:p>
        </w:tc>
        <w:tc>
          <w:tcPr>
            <w:tcW w:w="14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20</w:t>
            </w:r>
          </w:p>
        </w:tc>
      </w:tr>
      <w:tr w:rsidR="00CF1341" w:rsidRPr="005D4688" w:rsidTr="00CF1341">
        <w:trPr>
          <w:trHeight w:val="255"/>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То</w:t>
            </w:r>
          </w:p>
        </w:tc>
        <w:tc>
          <w:tcPr>
            <w:tcW w:w="680"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3</w:t>
            </w:r>
          </w:p>
        </w:tc>
        <w:tc>
          <w:tcPr>
            <w:tcW w:w="4129"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Отчет перед заведующим отделом о выполненной работе.</w:t>
            </w:r>
          </w:p>
        </w:tc>
        <w:tc>
          <w:tcPr>
            <w:tcW w:w="1440"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 операция</w:t>
            </w:r>
          </w:p>
        </w:tc>
        <w:tc>
          <w:tcPr>
            <w:tcW w:w="14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30</w:t>
            </w:r>
          </w:p>
        </w:tc>
      </w:tr>
      <w:tr w:rsidR="00CF1341" w:rsidRPr="005D4688" w:rsidTr="00CF1341">
        <w:trPr>
          <w:trHeight w:val="51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То</w:t>
            </w:r>
          </w:p>
        </w:tc>
        <w:tc>
          <w:tcPr>
            <w:tcW w:w="680"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4</w:t>
            </w:r>
          </w:p>
        </w:tc>
        <w:tc>
          <w:tcPr>
            <w:tcW w:w="4129"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Обобщение и пропаганда опыты работы по направлению своей деятельности в средствах массовой информации.</w:t>
            </w:r>
          </w:p>
        </w:tc>
        <w:tc>
          <w:tcPr>
            <w:tcW w:w="1440"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 операция</w:t>
            </w:r>
          </w:p>
        </w:tc>
        <w:tc>
          <w:tcPr>
            <w:tcW w:w="14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180</w:t>
            </w:r>
          </w:p>
        </w:tc>
      </w:tr>
      <w:tr w:rsidR="00CF1341" w:rsidRPr="005D4688" w:rsidTr="00CF1341">
        <w:trPr>
          <w:trHeight w:val="1275"/>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То</w:t>
            </w:r>
          </w:p>
        </w:tc>
        <w:tc>
          <w:tcPr>
            <w:tcW w:w="680"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5</w:t>
            </w:r>
          </w:p>
        </w:tc>
        <w:tc>
          <w:tcPr>
            <w:tcW w:w="4129"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Поддержка в процессе работы связи с творческими коллективами и общественными организациями по привлечению к проводимым мероприятиям творческих работников в целях совершенствования работы по обслуживанию населения.</w:t>
            </w:r>
          </w:p>
        </w:tc>
        <w:tc>
          <w:tcPr>
            <w:tcW w:w="1440"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 операция</w:t>
            </w:r>
          </w:p>
        </w:tc>
        <w:tc>
          <w:tcPr>
            <w:tcW w:w="14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30</w:t>
            </w:r>
          </w:p>
        </w:tc>
      </w:tr>
      <w:tr w:rsidR="00CF1341" w:rsidRPr="005D4688" w:rsidTr="00CF1341">
        <w:trPr>
          <w:trHeight w:val="51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То</w:t>
            </w:r>
          </w:p>
        </w:tc>
        <w:tc>
          <w:tcPr>
            <w:tcW w:w="680"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6</w:t>
            </w:r>
          </w:p>
        </w:tc>
        <w:tc>
          <w:tcPr>
            <w:tcW w:w="4129"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Составление учебных планов, сметы на проведения занятий для различных форм обучения.</w:t>
            </w:r>
          </w:p>
        </w:tc>
        <w:tc>
          <w:tcPr>
            <w:tcW w:w="1440"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 операция</w:t>
            </w:r>
          </w:p>
        </w:tc>
        <w:tc>
          <w:tcPr>
            <w:tcW w:w="14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45</w:t>
            </w:r>
          </w:p>
        </w:tc>
      </w:tr>
      <w:tr w:rsidR="00CF1341" w:rsidRPr="005D4688" w:rsidTr="00CF1341">
        <w:trPr>
          <w:trHeight w:val="765"/>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То</w:t>
            </w:r>
          </w:p>
        </w:tc>
        <w:tc>
          <w:tcPr>
            <w:tcW w:w="680"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7</w:t>
            </w:r>
          </w:p>
        </w:tc>
        <w:tc>
          <w:tcPr>
            <w:tcW w:w="4129"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 xml:space="preserve">Содействие творческому развитию фольклорных коллективов, сохранять их этнографическую самобытность, организовывать новые фольклорные коллективы. </w:t>
            </w:r>
          </w:p>
        </w:tc>
        <w:tc>
          <w:tcPr>
            <w:tcW w:w="1440"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 операция</w:t>
            </w:r>
          </w:p>
        </w:tc>
        <w:tc>
          <w:tcPr>
            <w:tcW w:w="14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15</w:t>
            </w:r>
          </w:p>
        </w:tc>
      </w:tr>
      <w:tr w:rsidR="00CF1341" w:rsidRPr="005D4688" w:rsidTr="00CF1341">
        <w:trPr>
          <w:trHeight w:val="765"/>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То</w:t>
            </w:r>
          </w:p>
        </w:tc>
        <w:tc>
          <w:tcPr>
            <w:tcW w:w="680"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8</w:t>
            </w:r>
          </w:p>
        </w:tc>
        <w:tc>
          <w:tcPr>
            <w:tcW w:w="4129"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Подготовка выступления лучших фольклорных коллективов, для участия в районных фольклорных праздниках, оказание методической помощи в проведении праздников  на местах.</w:t>
            </w:r>
          </w:p>
        </w:tc>
        <w:tc>
          <w:tcPr>
            <w:tcW w:w="1440"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 операция</w:t>
            </w:r>
          </w:p>
        </w:tc>
        <w:tc>
          <w:tcPr>
            <w:tcW w:w="14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300</w:t>
            </w:r>
          </w:p>
        </w:tc>
      </w:tr>
      <w:tr w:rsidR="00CF1341" w:rsidRPr="005D4688" w:rsidTr="00CF1341">
        <w:trPr>
          <w:trHeight w:val="51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То</w:t>
            </w:r>
          </w:p>
        </w:tc>
        <w:tc>
          <w:tcPr>
            <w:tcW w:w="680"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9</w:t>
            </w:r>
          </w:p>
        </w:tc>
        <w:tc>
          <w:tcPr>
            <w:tcW w:w="4129"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 xml:space="preserve">Участие в подготовке и проведении фольклорных праздников. </w:t>
            </w:r>
          </w:p>
        </w:tc>
        <w:tc>
          <w:tcPr>
            <w:tcW w:w="1440"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 операция</w:t>
            </w:r>
          </w:p>
        </w:tc>
        <w:tc>
          <w:tcPr>
            <w:tcW w:w="14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300</w:t>
            </w:r>
          </w:p>
        </w:tc>
      </w:tr>
      <w:tr w:rsidR="00CF1341" w:rsidRPr="005D4688" w:rsidTr="00CF1341">
        <w:trPr>
          <w:trHeight w:val="102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То</w:t>
            </w:r>
          </w:p>
        </w:tc>
        <w:tc>
          <w:tcPr>
            <w:tcW w:w="680"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10</w:t>
            </w:r>
          </w:p>
        </w:tc>
        <w:tc>
          <w:tcPr>
            <w:tcW w:w="4129"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 xml:space="preserve"> пропагандировать лучшие образцы фольклора путем составления репертуарных и методических пособий, издания буклетов по собранному экспедиционному материалу.</w:t>
            </w:r>
          </w:p>
        </w:tc>
        <w:tc>
          <w:tcPr>
            <w:tcW w:w="1440"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 операция</w:t>
            </w:r>
          </w:p>
        </w:tc>
        <w:tc>
          <w:tcPr>
            <w:tcW w:w="14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600</w:t>
            </w:r>
          </w:p>
        </w:tc>
      </w:tr>
      <w:tr w:rsidR="00CF1341" w:rsidRPr="005D4688" w:rsidTr="00CF1341">
        <w:trPr>
          <w:trHeight w:val="51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То</w:t>
            </w:r>
          </w:p>
        </w:tc>
        <w:tc>
          <w:tcPr>
            <w:tcW w:w="680"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11</w:t>
            </w:r>
          </w:p>
        </w:tc>
        <w:tc>
          <w:tcPr>
            <w:tcW w:w="4129"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Участие во всех мероприятиях, и их подготовке, проводимых МБУК «ПРЦНК».</w:t>
            </w:r>
          </w:p>
        </w:tc>
        <w:tc>
          <w:tcPr>
            <w:tcW w:w="1440"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 операция</w:t>
            </w:r>
          </w:p>
        </w:tc>
        <w:tc>
          <w:tcPr>
            <w:tcW w:w="14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500</w:t>
            </w:r>
          </w:p>
        </w:tc>
      </w:tr>
      <w:tr w:rsidR="00CF1341" w:rsidRPr="005D4688" w:rsidTr="00CF1341">
        <w:trPr>
          <w:trHeight w:val="255"/>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То</w:t>
            </w:r>
          </w:p>
        </w:tc>
        <w:tc>
          <w:tcPr>
            <w:tcW w:w="680"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12</w:t>
            </w:r>
          </w:p>
        </w:tc>
        <w:tc>
          <w:tcPr>
            <w:tcW w:w="4129"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Ведение отчетной документации</w:t>
            </w:r>
          </w:p>
        </w:tc>
        <w:tc>
          <w:tcPr>
            <w:tcW w:w="1440"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 операция</w:t>
            </w:r>
          </w:p>
        </w:tc>
        <w:tc>
          <w:tcPr>
            <w:tcW w:w="14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480</w:t>
            </w:r>
          </w:p>
        </w:tc>
      </w:tr>
      <w:tr w:rsidR="00CF1341" w:rsidRPr="005D4688" w:rsidTr="00CF1341">
        <w:trPr>
          <w:trHeight w:val="255"/>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То</w:t>
            </w:r>
          </w:p>
        </w:tc>
        <w:tc>
          <w:tcPr>
            <w:tcW w:w="680"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13</w:t>
            </w:r>
          </w:p>
        </w:tc>
        <w:tc>
          <w:tcPr>
            <w:tcW w:w="4129"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Разовая деятельность</w:t>
            </w:r>
          </w:p>
        </w:tc>
        <w:tc>
          <w:tcPr>
            <w:tcW w:w="1440" w:type="dxa"/>
            <w:tcBorders>
              <w:top w:val="nil"/>
              <w:left w:val="nil"/>
              <w:bottom w:val="single" w:sz="4" w:space="0" w:color="auto"/>
              <w:right w:val="single" w:sz="4" w:space="0" w:color="auto"/>
            </w:tcBorders>
            <w:shd w:val="clear" w:color="000000" w:fill="FFFFFF"/>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 операция</w:t>
            </w:r>
          </w:p>
        </w:tc>
        <w:tc>
          <w:tcPr>
            <w:tcW w:w="14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192</w:t>
            </w:r>
          </w:p>
        </w:tc>
      </w:tr>
      <w:tr w:rsidR="00CF1341" w:rsidRPr="005D4688" w:rsidTr="00CF1341">
        <w:trPr>
          <w:trHeight w:val="255"/>
        </w:trPr>
        <w:tc>
          <w:tcPr>
            <w:tcW w:w="1140" w:type="dxa"/>
            <w:tcBorders>
              <w:top w:val="nil"/>
              <w:left w:val="single" w:sz="4" w:space="0" w:color="auto"/>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proofErr w:type="spellStart"/>
            <w:r w:rsidRPr="005D4688">
              <w:rPr>
                <w:rFonts w:ascii="Times New Roman" w:eastAsia="Times New Roman" w:hAnsi="Times New Roman" w:cs="Times New Roman"/>
                <w:b/>
                <w:bCs/>
                <w:color w:val="000000"/>
                <w:sz w:val="20"/>
                <w:szCs w:val="20"/>
                <w:lang w:eastAsia="ru-RU"/>
              </w:rPr>
              <w:t>Тв</w:t>
            </w:r>
            <w:proofErr w:type="spellEnd"/>
          </w:p>
        </w:tc>
        <w:tc>
          <w:tcPr>
            <w:tcW w:w="680" w:type="dxa"/>
            <w:tcBorders>
              <w:top w:val="nil"/>
              <w:left w:val="nil"/>
              <w:bottom w:val="single" w:sz="4" w:space="0" w:color="auto"/>
              <w:right w:val="single" w:sz="4" w:space="0" w:color="auto"/>
            </w:tcBorders>
            <w:shd w:val="clear" w:color="000000" w:fill="F2F2F2"/>
            <w:noWrap/>
            <w:vAlign w:val="bottom"/>
            <w:hideMark/>
          </w:tcPr>
          <w:p w:rsidR="00CF1341" w:rsidRPr="005D4688" w:rsidRDefault="00CF1341" w:rsidP="00CF1341">
            <w:pPr>
              <w:spacing w:before="10" w:after="10" w:line="240" w:lineRule="auto"/>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 </w:t>
            </w:r>
          </w:p>
        </w:tc>
        <w:tc>
          <w:tcPr>
            <w:tcW w:w="4129"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Вспомогательное время</w:t>
            </w:r>
          </w:p>
        </w:tc>
        <w:tc>
          <w:tcPr>
            <w:tcW w:w="1440"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 </w:t>
            </w:r>
          </w:p>
        </w:tc>
        <w:tc>
          <w:tcPr>
            <w:tcW w:w="1400" w:type="dxa"/>
            <w:tcBorders>
              <w:top w:val="nil"/>
              <w:left w:val="nil"/>
              <w:bottom w:val="single" w:sz="4" w:space="0" w:color="auto"/>
              <w:right w:val="single" w:sz="4" w:space="0" w:color="auto"/>
            </w:tcBorders>
            <w:shd w:val="clear" w:color="000000" w:fill="F2F2F2"/>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r w:rsidRPr="005D4688">
              <w:rPr>
                <w:rFonts w:ascii="Times New Roman" w:eastAsia="Times New Roman" w:hAnsi="Times New Roman" w:cs="Times New Roman"/>
                <w:b/>
                <w:bCs/>
                <w:color w:val="000000"/>
                <w:sz w:val="20"/>
                <w:szCs w:val="20"/>
                <w:lang w:eastAsia="ru-RU"/>
              </w:rPr>
              <w:t> </w:t>
            </w:r>
          </w:p>
        </w:tc>
      </w:tr>
      <w:tr w:rsidR="00CF1341" w:rsidRPr="005D4688" w:rsidTr="00CF1341">
        <w:trPr>
          <w:trHeight w:val="255"/>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color w:val="000000"/>
                <w:sz w:val="20"/>
                <w:szCs w:val="20"/>
                <w:lang w:eastAsia="ru-RU"/>
              </w:rPr>
            </w:pPr>
            <w:proofErr w:type="spellStart"/>
            <w:r w:rsidRPr="005D4688">
              <w:rPr>
                <w:rFonts w:ascii="Times New Roman" w:eastAsia="Times New Roman" w:hAnsi="Times New Roman" w:cs="Times New Roman"/>
                <w:b/>
                <w:bCs/>
                <w:color w:val="000000"/>
                <w:sz w:val="20"/>
                <w:szCs w:val="20"/>
                <w:lang w:eastAsia="ru-RU"/>
              </w:rPr>
              <w:t>Тв</w:t>
            </w:r>
            <w:proofErr w:type="spellEnd"/>
          </w:p>
        </w:tc>
        <w:tc>
          <w:tcPr>
            <w:tcW w:w="680"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jc w:val="right"/>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14</w:t>
            </w:r>
          </w:p>
        </w:tc>
        <w:tc>
          <w:tcPr>
            <w:tcW w:w="4129" w:type="dxa"/>
            <w:tcBorders>
              <w:top w:val="nil"/>
              <w:left w:val="nil"/>
              <w:bottom w:val="single" w:sz="4" w:space="0" w:color="auto"/>
              <w:right w:val="single" w:sz="4" w:space="0" w:color="auto"/>
            </w:tcBorders>
            <w:shd w:val="clear" w:color="auto" w:fill="auto"/>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Служебные  разговоры</w:t>
            </w:r>
          </w:p>
        </w:tc>
        <w:tc>
          <w:tcPr>
            <w:tcW w:w="1440"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1 операция</w:t>
            </w:r>
          </w:p>
        </w:tc>
        <w:tc>
          <w:tcPr>
            <w:tcW w:w="140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0,75</w:t>
            </w:r>
          </w:p>
        </w:tc>
      </w:tr>
    </w:tbl>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r w:rsidRPr="005D4688">
        <w:rPr>
          <w:rFonts w:ascii="Times New Roman" w:eastAsia="Times New Roman" w:hAnsi="Times New Roman" w:cs="Times New Roman"/>
          <w:i/>
          <w:sz w:val="24"/>
          <w:szCs w:val="24"/>
          <w:lang w:eastAsia="ru-RU"/>
        </w:rPr>
        <w:br w:type="page"/>
      </w:r>
    </w:p>
    <w:p w:rsidR="00CF1341" w:rsidRPr="005D4688" w:rsidRDefault="00CF1341" w:rsidP="00CF1341">
      <w:pPr>
        <w:spacing w:before="10" w:after="1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Нормы рабочего времени</w:t>
      </w:r>
    </w:p>
    <w:p w:rsidR="00CF1341" w:rsidRPr="005D4688" w:rsidRDefault="00CF1341" w:rsidP="00CF1341">
      <w:pPr>
        <w:spacing w:before="10" w:after="10" w:line="240" w:lineRule="auto"/>
        <w:ind w:firstLine="851"/>
        <w:rPr>
          <w:rFonts w:ascii="Times New Roman" w:eastAsia="Times New Roman" w:hAnsi="Times New Roman" w:cs="Times New Roman"/>
          <w:sz w:val="24"/>
          <w:szCs w:val="24"/>
          <w:lang w:eastAsia="ru-RU"/>
        </w:rPr>
      </w:pPr>
    </w:p>
    <w:tbl>
      <w:tblPr>
        <w:tblW w:w="6064" w:type="dxa"/>
        <w:tblLook w:val="04A0" w:firstRow="1" w:lastRow="0" w:firstColumn="1" w:lastColumn="0" w:noHBand="0" w:noVBand="1"/>
      </w:tblPr>
      <w:tblGrid>
        <w:gridCol w:w="417"/>
        <w:gridCol w:w="3937"/>
        <w:gridCol w:w="1710"/>
      </w:tblGrid>
      <w:tr w:rsidR="00CF1341" w:rsidRPr="005D4688" w:rsidTr="00CF1341">
        <w:trPr>
          <w:trHeight w:val="510"/>
        </w:trPr>
        <w:tc>
          <w:tcPr>
            <w:tcW w:w="417" w:type="dxa"/>
            <w:tcBorders>
              <w:top w:val="single" w:sz="4" w:space="0" w:color="auto"/>
              <w:left w:val="single" w:sz="4" w:space="0" w:color="auto"/>
              <w:bottom w:val="nil"/>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w:t>
            </w:r>
          </w:p>
        </w:tc>
        <w:tc>
          <w:tcPr>
            <w:tcW w:w="3937" w:type="dxa"/>
            <w:tcBorders>
              <w:top w:val="single" w:sz="4" w:space="0" w:color="auto"/>
              <w:left w:val="nil"/>
              <w:bottom w:val="nil"/>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Должность</w:t>
            </w:r>
          </w:p>
        </w:tc>
        <w:tc>
          <w:tcPr>
            <w:tcW w:w="1710" w:type="dxa"/>
            <w:tcBorders>
              <w:top w:val="single" w:sz="4" w:space="0" w:color="auto"/>
              <w:left w:val="nil"/>
              <w:bottom w:val="nil"/>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Структурное подразделение</w:t>
            </w:r>
          </w:p>
        </w:tc>
      </w:tr>
      <w:tr w:rsidR="00CF1341" w:rsidRPr="005D4688" w:rsidTr="00CF1341">
        <w:trPr>
          <w:trHeight w:val="390"/>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12</w:t>
            </w:r>
          </w:p>
        </w:tc>
        <w:tc>
          <w:tcPr>
            <w:tcW w:w="3937" w:type="dxa"/>
            <w:tcBorders>
              <w:top w:val="single" w:sz="4" w:space="0" w:color="auto"/>
              <w:left w:val="nil"/>
              <w:bottom w:val="single" w:sz="4" w:space="0" w:color="auto"/>
              <w:right w:val="single" w:sz="4" w:space="0" w:color="auto"/>
            </w:tcBorders>
            <w:shd w:val="clear" w:color="auto" w:fill="auto"/>
            <w:noWrap/>
            <w:vAlign w:val="center"/>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Артист-вокалист (солист)</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w:t>
            </w:r>
          </w:p>
        </w:tc>
      </w:tr>
    </w:tbl>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p>
    <w:tbl>
      <w:tblPr>
        <w:tblW w:w="8449" w:type="dxa"/>
        <w:tblInd w:w="113" w:type="dxa"/>
        <w:tblLook w:val="04A0" w:firstRow="1" w:lastRow="0" w:firstColumn="1" w:lastColumn="0" w:noHBand="0" w:noVBand="1"/>
      </w:tblPr>
      <w:tblGrid>
        <w:gridCol w:w="1140"/>
        <w:gridCol w:w="560"/>
        <w:gridCol w:w="4249"/>
        <w:gridCol w:w="1440"/>
        <w:gridCol w:w="1060"/>
      </w:tblGrid>
      <w:tr w:rsidR="00CF1341" w:rsidRPr="005D4688" w:rsidTr="00CF1341">
        <w:trPr>
          <w:trHeight w:val="1275"/>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Индекс затрат рабочего времени</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proofErr w:type="gramStart"/>
            <w:r w:rsidRPr="005D4688">
              <w:rPr>
                <w:rFonts w:ascii="Times New Roman" w:eastAsia="Times New Roman" w:hAnsi="Times New Roman" w:cs="Times New Roman"/>
                <w:b/>
                <w:bCs/>
                <w:sz w:val="20"/>
                <w:szCs w:val="20"/>
                <w:lang w:eastAsia="ru-RU"/>
              </w:rPr>
              <w:t>п</w:t>
            </w:r>
            <w:proofErr w:type="gramEnd"/>
            <w:r w:rsidRPr="005D4688">
              <w:rPr>
                <w:rFonts w:ascii="Times New Roman" w:eastAsia="Times New Roman" w:hAnsi="Times New Roman" w:cs="Times New Roman"/>
                <w:b/>
                <w:bCs/>
                <w:sz w:val="20"/>
                <w:szCs w:val="20"/>
                <w:lang w:eastAsia="ru-RU"/>
              </w:rPr>
              <w:t>/п</w:t>
            </w:r>
          </w:p>
        </w:tc>
        <w:tc>
          <w:tcPr>
            <w:tcW w:w="4249" w:type="dxa"/>
            <w:tcBorders>
              <w:top w:val="single" w:sz="4" w:space="0" w:color="auto"/>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Наименование работ/операций</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Единица измерения</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Норма времени, мин.</w:t>
            </w:r>
          </w:p>
        </w:tc>
      </w:tr>
      <w:tr w:rsidR="00CF1341" w:rsidRPr="005D4688" w:rsidTr="00CF1341">
        <w:trPr>
          <w:trHeight w:val="255"/>
        </w:trPr>
        <w:tc>
          <w:tcPr>
            <w:tcW w:w="1140" w:type="dxa"/>
            <w:tcBorders>
              <w:top w:val="nil"/>
              <w:left w:val="single" w:sz="4" w:space="0" w:color="auto"/>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60" w:type="dxa"/>
            <w:tcBorders>
              <w:top w:val="nil"/>
              <w:left w:val="nil"/>
              <w:bottom w:val="single" w:sz="4" w:space="0" w:color="auto"/>
              <w:right w:val="single" w:sz="4" w:space="0" w:color="auto"/>
            </w:tcBorders>
            <w:shd w:val="clear" w:color="000000" w:fill="F2F2F2"/>
            <w:noWrap/>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c>
          <w:tcPr>
            <w:tcW w:w="4249"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Основное время</w:t>
            </w:r>
          </w:p>
        </w:tc>
        <w:tc>
          <w:tcPr>
            <w:tcW w:w="1440"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c>
          <w:tcPr>
            <w:tcW w:w="1060" w:type="dxa"/>
            <w:tcBorders>
              <w:top w:val="nil"/>
              <w:left w:val="nil"/>
              <w:bottom w:val="single" w:sz="4" w:space="0" w:color="auto"/>
              <w:right w:val="single" w:sz="4" w:space="0" w:color="auto"/>
            </w:tcBorders>
            <w:shd w:val="clear" w:color="000000" w:fill="F2F2F2"/>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r>
      <w:tr w:rsidR="00CF1341" w:rsidRPr="005D4688" w:rsidTr="00CF1341">
        <w:trPr>
          <w:trHeight w:val="255"/>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w:t>
            </w:r>
          </w:p>
        </w:tc>
        <w:tc>
          <w:tcPr>
            <w:tcW w:w="4249"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Участие в репетициях</w:t>
            </w:r>
          </w:p>
        </w:tc>
        <w:tc>
          <w:tcPr>
            <w:tcW w:w="14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06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120</w:t>
            </w:r>
          </w:p>
        </w:tc>
      </w:tr>
      <w:tr w:rsidR="00CF1341" w:rsidRPr="005D4688" w:rsidTr="00CF1341">
        <w:trPr>
          <w:trHeight w:val="255"/>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2</w:t>
            </w:r>
          </w:p>
        </w:tc>
        <w:tc>
          <w:tcPr>
            <w:tcW w:w="4249"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Работа с репертуаром</w:t>
            </w:r>
          </w:p>
        </w:tc>
        <w:tc>
          <w:tcPr>
            <w:tcW w:w="14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06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30</w:t>
            </w:r>
          </w:p>
        </w:tc>
      </w:tr>
      <w:tr w:rsidR="00CF1341" w:rsidRPr="005D4688" w:rsidTr="00CF1341">
        <w:trPr>
          <w:trHeight w:val="51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w:t>
            </w:r>
          </w:p>
        </w:tc>
        <w:tc>
          <w:tcPr>
            <w:tcW w:w="4249"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повышением своего исполнительского мастерства</w:t>
            </w:r>
          </w:p>
        </w:tc>
        <w:tc>
          <w:tcPr>
            <w:tcW w:w="14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06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180</w:t>
            </w:r>
          </w:p>
        </w:tc>
      </w:tr>
      <w:tr w:rsidR="00CF1341" w:rsidRPr="005D4688" w:rsidTr="00CF1341">
        <w:trPr>
          <w:trHeight w:val="255"/>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4</w:t>
            </w:r>
          </w:p>
        </w:tc>
        <w:tc>
          <w:tcPr>
            <w:tcW w:w="4249"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Работа над созданием репертуара</w:t>
            </w:r>
          </w:p>
        </w:tc>
        <w:tc>
          <w:tcPr>
            <w:tcW w:w="14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06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240</w:t>
            </w:r>
          </w:p>
        </w:tc>
      </w:tr>
      <w:tr w:rsidR="00CF1341" w:rsidRPr="005D4688" w:rsidTr="00CF1341">
        <w:trPr>
          <w:trHeight w:val="255"/>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5</w:t>
            </w:r>
          </w:p>
        </w:tc>
        <w:tc>
          <w:tcPr>
            <w:tcW w:w="4249"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Концертная деятельность</w:t>
            </w:r>
          </w:p>
        </w:tc>
        <w:tc>
          <w:tcPr>
            <w:tcW w:w="14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0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180</w:t>
            </w:r>
          </w:p>
        </w:tc>
      </w:tr>
      <w:tr w:rsidR="00CF1341" w:rsidRPr="005D4688" w:rsidTr="00CF1341">
        <w:trPr>
          <w:trHeight w:val="255"/>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5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6</w:t>
            </w:r>
          </w:p>
        </w:tc>
        <w:tc>
          <w:tcPr>
            <w:tcW w:w="4249"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Разовая деятельность</w:t>
            </w:r>
          </w:p>
        </w:tc>
        <w:tc>
          <w:tcPr>
            <w:tcW w:w="14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0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11,19</w:t>
            </w:r>
          </w:p>
        </w:tc>
      </w:tr>
      <w:tr w:rsidR="00CF1341" w:rsidRPr="005D4688" w:rsidTr="00CF1341">
        <w:trPr>
          <w:trHeight w:val="255"/>
        </w:trPr>
        <w:tc>
          <w:tcPr>
            <w:tcW w:w="1140" w:type="dxa"/>
            <w:tcBorders>
              <w:top w:val="nil"/>
              <w:left w:val="single" w:sz="4" w:space="0" w:color="auto"/>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proofErr w:type="spellStart"/>
            <w:r w:rsidRPr="005D4688">
              <w:rPr>
                <w:rFonts w:ascii="Times New Roman" w:eastAsia="Times New Roman" w:hAnsi="Times New Roman" w:cs="Times New Roman"/>
                <w:b/>
                <w:bCs/>
                <w:sz w:val="20"/>
                <w:szCs w:val="20"/>
                <w:lang w:eastAsia="ru-RU"/>
              </w:rPr>
              <w:t>Тв</w:t>
            </w:r>
            <w:proofErr w:type="spellEnd"/>
          </w:p>
        </w:tc>
        <w:tc>
          <w:tcPr>
            <w:tcW w:w="560" w:type="dxa"/>
            <w:tcBorders>
              <w:top w:val="nil"/>
              <w:left w:val="nil"/>
              <w:bottom w:val="single" w:sz="4" w:space="0" w:color="auto"/>
              <w:right w:val="single" w:sz="4" w:space="0" w:color="auto"/>
            </w:tcBorders>
            <w:shd w:val="clear" w:color="000000" w:fill="F2F2F2"/>
            <w:noWrap/>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c>
          <w:tcPr>
            <w:tcW w:w="4249"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Вспомогательное время</w:t>
            </w:r>
          </w:p>
        </w:tc>
        <w:tc>
          <w:tcPr>
            <w:tcW w:w="1440"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c>
          <w:tcPr>
            <w:tcW w:w="1060" w:type="dxa"/>
            <w:tcBorders>
              <w:top w:val="nil"/>
              <w:left w:val="nil"/>
              <w:bottom w:val="single" w:sz="4" w:space="0" w:color="auto"/>
              <w:right w:val="single" w:sz="4" w:space="0" w:color="auto"/>
            </w:tcBorders>
            <w:shd w:val="clear" w:color="000000" w:fill="F2F2F2"/>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r>
      <w:tr w:rsidR="00CF1341" w:rsidRPr="005D4688" w:rsidTr="00CF1341">
        <w:trPr>
          <w:trHeight w:val="255"/>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proofErr w:type="spellStart"/>
            <w:r w:rsidRPr="005D4688">
              <w:rPr>
                <w:rFonts w:ascii="Times New Roman" w:eastAsia="Times New Roman" w:hAnsi="Times New Roman" w:cs="Times New Roman"/>
                <w:b/>
                <w:bCs/>
                <w:sz w:val="20"/>
                <w:szCs w:val="20"/>
                <w:lang w:eastAsia="ru-RU"/>
              </w:rPr>
              <w:t>Тв</w:t>
            </w:r>
            <w:proofErr w:type="spellEnd"/>
          </w:p>
        </w:tc>
        <w:tc>
          <w:tcPr>
            <w:tcW w:w="5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7</w:t>
            </w:r>
          </w:p>
        </w:tc>
        <w:tc>
          <w:tcPr>
            <w:tcW w:w="4249"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Переходу по территории</w:t>
            </w:r>
          </w:p>
        </w:tc>
        <w:tc>
          <w:tcPr>
            <w:tcW w:w="14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0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3,23</w:t>
            </w:r>
          </w:p>
        </w:tc>
      </w:tr>
    </w:tbl>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p>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p>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r w:rsidRPr="005D4688">
        <w:rPr>
          <w:rFonts w:ascii="Times New Roman" w:eastAsia="Times New Roman" w:hAnsi="Times New Roman" w:cs="Times New Roman"/>
          <w:i/>
          <w:sz w:val="24"/>
          <w:szCs w:val="24"/>
          <w:lang w:eastAsia="ru-RU"/>
        </w:rPr>
        <w:br w:type="page"/>
      </w:r>
    </w:p>
    <w:p w:rsidR="00CF1341" w:rsidRPr="005D4688" w:rsidRDefault="00CF1341" w:rsidP="00CF1341">
      <w:pPr>
        <w:spacing w:before="10" w:after="1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Нормы рабочего времени</w:t>
      </w:r>
    </w:p>
    <w:p w:rsidR="00CF1341" w:rsidRPr="005D4688" w:rsidRDefault="00CF1341" w:rsidP="00CF1341">
      <w:pPr>
        <w:spacing w:before="10" w:after="10" w:line="240" w:lineRule="auto"/>
        <w:ind w:firstLine="851"/>
        <w:rPr>
          <w:rFonts w:ascii="Times New Roman" w:eastAsia="Times New Roman" w:hAnsi="Times New Roman" w:cs="Times New Roman"/>
          <w:sz w:val="24"/>
          <w:szCs w:val="24"/>
          <w:lang w:eastAsia="ru-RU"/>
        </w:rPr>
      </w:pPr>
    </w:p>
    <w:tbl>
      <w:tblPr>
        <w:tblW w:w="6064" w:type="dxa"/>
        <w:tblLook w:val="04A0" w:firstRow="1" w:lastRow="0" w:firstColumn="1" w:lastColumn="0" w:noHBand="0" w:noVBand="1"/>
      </w:tblPr>
      <w:tblGrid>
        <w:gridCol w:w="417"/>
        <w:gridCol w:w="3937"/>
        <w:gridCol w:w="1710"/>
      </w:tblGrid>
      <w:tr w:rsidR="00CF1341" w:rsidRPr="005D4688" w:rsidTr="00CF1341">
        <w:trPr>
          <w:trHeight w:val="510"/>
        </w:trPr>
        <w:tc>
          <w:tcPr>
            <w:tcW w:w="417" w:type="dxa"/>
            <w:tcBorders>
              <w:top w:val="single" w:sz="4" w:space="0" w:color="auto"/>
              <w:left w:val="single" w:sz="4" w:space="0" w:color="auto"/>
              <w:bottom w:val="nil"/>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w:t>
            </w:r>
          </w:p>
        </w:tc>
        <w:tc>
          <w:tcPr>
            <w:tcW w:w="3937" w:type="dxa"/>
            <w:tcBorders>
              <w:top w:val="single" w:sz="4" w:space="0" w:color="auto"/>
              <w:left w:val="nil"/>
              <w:bottom w:val="nil"/>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Должность</w:t>
            </w:r>
          </w:p>
        </w:tc>
        <w:tc>
          <w:tcPr>
            <w:tcW w:w="1710" w:type="dxa"/>
            <w:tcBorders>
              <w:top w:val="single" w:sz="4" w:space="0" w:color="auto"/>
              <w:left w:val="nil"/>
              <w:bottom w:val="nil"/>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Структурное подразделение</w:t>
            </w:r>
          </w:p>
        </w:tc>
      </w:tr>
      <w:tr w:rsidR="00CF1341" w:rsidRPr="005D4688" w:rsidTr="00CF1341">
        <w:trPr>
          <w:trHeight w:val="390"/>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13</w:t>
            </w:r>
          </w:p>
        </w:tc>
        <w:tc>
          <w:tcPr>
            <w:tcW w:w="3937" w:type="dxa"/>
            <w:tcBorders>
              <w:top w:val="single" w:sz="4" w:space="0" w:color="auto"/>
              <w:left w:val="nil"/>
              <w:bottom w:val="single" w:sz="4" w:space="0" w:color="auto"/>
              <w:right w:val="single" w:sz="4" w:space="0" w:color="auto"/>
            </w:tcBorders>
            <w:shd w:val="clear" w:color="auto" w:fill="auto"/>
            <w:noWrap/>
            <w:vAlign w:val="center"/>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Художник-декоратор</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w:t>
            </w:r>
          </w:p>
        </w:tc>
      </w:tr>
    </w:tbl>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p>
    <w:tbl>
      <w:tblPr>
        <w:tblW w:w="8940" w:type="dxa"/>
        <w:tblInd w:w="113" w:type="dxa"/>
        <w:tblLook w:val="04A0" w:firstRow="1" w:lastRow="0" w:firstColumn="1" w:lastColumn="0" w:noHBand="0" w:noVBand="1"/>
      </w:tblPr>
      <w:tblGrid>
        <w:gridCol w:w="1020"/>
        <w:gridCol w:w="503"/>
        <w:gridCol w:w="4817"/>
        <w:gridCol w:w="1360"/>
        <w:gridCol w:w="1240"/>
      </w:tblGrid>
      <w:tr w:rsidR="00CF1341" w:rsidRPr="005D4688" w:rsidTr="00CF1341">
        <w:trPr>
          <w:trHeight w:val="127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Индекс затрат рабочего времени</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proofErr w:type="gramStart"/>
            <w:r w:rsidRPr="005D4688">
              <w:rPr>
                <w:rFonts w:ascii="Times New Roman" w:eastAsia="Times New Roman" w:hAnsi="Times New Roman" w:cs="Times New Roman"/>
                <w:b/>
                <w:bCs/>
                <w:sz w:val="20"/>
                <w:szCs w:val="20"/>
                <w:lang w:eastAsia="ru-RU"/>
              </w:rPr>
              <w:t>п</w:t>
            </w:r>
            <w:proofErr w:type="gramEnd"/>
            <w:r w:rsidRPr="005D4688">
              <w:rPr>
                <w:rFonts w:ascii="Times New Roman" w:eastAsia="Times New Roman" w:hAnsi="Times New Roman" w:cs="Times New Roman"/>
                <w:b/>
                <w:bCs/>
                <w:sz w:val="20"/>
                <w:szCs w:val="20"/>
                <w:lang w:eastAsia="ru-RU"/>
              </w:rPr>
              <w:t>/п</w:t>
            </w:r>
          </w:p>
        </w:tc>
        <w:tc>
          <w:tcPr>
            <w:tcW w:w="5000" w:type="dxa"/>
            <w:tcBorders>
              <w:top w:val="single" w:sz="4" w:space="0" w:color="auto"/>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Наименование работ/операций</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Единица измерения</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Норма времени, мин.</w:t>
            </w:r>
          </w:p>
        </w:tc>
      </w:tr>
      <w:tr w:rsidR="00CF1341" w:rsidRPr="005D4688" w:rsidTr="00CF1341">
        <w:trPr>
          <w:trHeight w:val="255"/>
        </w:trPr>
        <w:tc>
          <w:tcPr>
            <w:tcW w:w="880" w:type="dxa"/>
            <w:tcBorders>
              <w:top w:val="nil"/>
              <w:left w:val="single" w:sz="4" w:space="0" w:color="auto"/>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460" w:type="dxa"/>
            <w:tcBorders>
              <w:top w:val="nil"/>
              <w:left w:val="nil"/>
              <w:bottom w:val="single" w:sz="4" w:space="0" w:color="auto"/>
              <w:right w:val="single" w:sz="4" w:space="0" w:color="auto"/>
            </w:tcBorders>
            <w:shd w:val="clear" w:color="000000" w:fill="F2F2F2"/>
            <w:noWrap/>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c>
          <w:tcPr>
            <w:tcW w:w="5000"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Основное время</w:t>
            </w:r>
          </w:p>
        </w:tc>
        <w:tc>
          <w:tcPr>
            <w:tcW w:w="1360"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c>
          <w:tcPr>
            <w:tcW w:w="1240" w:type="dxa"/>
            <w:tcBorders>
              <w:top w:val="nil"/>
              <w:left w:val="nil"/>
              <w:bottom w:val="single" w:sz="4" w:space="0" w:color="auto"/>
              <w:right w:val="single" w:sz="4" w:space="0" w:color="auto"/>
            </w:tcBorders>
            <w:shd w:val="clear" w:color="000000" w:fill="F2F2F2"/>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r>
      <w:tr w:rsidR="00CF1341" w:rsidRPr="005D4688" w:rsidTr="00CF1341">
        <w:trPr>
          <w:trHeight w:val="51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4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w:t>
            </w:r>
          </w:p>
        </w:tc>
        <w:tc>
          <w:tcPr>
            <w:tcW w:w="50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Предоставление на утверждение руководства эскизов декораций и костюмов, рабочих макетов и т.д.;</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15,00</w:t>
            </w:r>
          </w:p>
        </w:tc>
      </w:tr>
      <w:tr w:rsidR="00CF1341" w:rsidRPr="005D4688" w:rsidTr="00CF1341">
        <w:trPr>
          <w:trHeight w:val="51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4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2</w:t>
            </w:r>
          </w:p>
        </w:tc>
        <w:tc>
          <w:tcPr>
            <w:tcW w:w="50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Создание   декоративно-художественного оформления на основе сценарных материалов</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500,00</w:t>
            </w:r>
          </w:p>
        </w:tc>
      </w:tr>
      <w:tr w:rsidR="00CF1341" w:rsidRPr="005D4688" w:rsidTr="00CF1341">
        <w:trPr>
          <w:trHeight w:val="51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4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w:t>
            </w:r>
          </w:p>
        </w:tc>
        <w:tc>
          <w:tcPr>
            <w:tcW w:w="50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Изготовление оформления в пределах установленных сроков и затрат</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300,00</w:t>
            </w:r>
          </w:p>
        </w:tc>
      </w:tr>
      <w:tr w:rsidR="00CF1341" w:rsidRPr="005D4688" w:rsidTr="00CF1341">
        <w:trPr>
          <w:trHeight w:val="76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4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4</w:t>
            </w:r>
          </w:p>
        </w:tc>
        <w:tc>
          <w:tcPr>
            <w:tcW w:w="50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Составление текущего плана работы по своему направлению в соответствии с планом отдела и порученными занятиями</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15,00</w:t>
            </w:r>
          </w:p>
        </w:tc>
      </w:tr>
      <w:tr w:rsidR="00CF1341" w:rsidRPr="005D4688" w:rsidTr="00CF1341">
        <w:trPr>
          <w:trHeight w:val="10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4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5</w:t>
            </w:r>
          </w:p>
        </w:tc>
        <w:tc>
          <w:tcPr>
            <w:tcW w:w="50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Разработка самостоятельно и/или с привлечением специалистов (консультантов) комплекта документации, требующейся для изготовления этнических и/или сценических костюмов</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30,00</w:t>
            </w:r>
          </w:p>
        </w:tc>
      </w:tr>
      <w:tr w:rsidR="00CF1341" w:rsidRPr="005D4688" w:rsidTr="00CF1341">
        <w:trPr>
          <w:trHeight w:val="51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4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6</w:t>
            </w:r>
          </w:p>
        </w:tc>
        <w:tc>
          <w:tcPr>
            <w:tcW w:w="50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Контроль рационального использования костюмов, соблюдения технологических правил их эксплуатации</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15,00</w:t>
            </w:r>
          </w:p>
        </w:tc>
      </w:tr>
      <w:tr w:rsidR="00CF1341" w:rsidRPr="005D4688" w:rsidTr="00CF1341">
        <w:trPr>
          <w:trHeight w:val="25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4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7</w:t>
            </w:r>
          </w:p>
        </w:tc>
        <w:tc>
          <w:tcPr>
            <w:tcW w:w="50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 xml:space="preserve">Отчет перед </w:t>
            </w:r>
            <w:proofErr w:type="gramStart"/>
            <w:r w:rsidRPr="005D4688">
              <w:rPr>
                <w:rFonts w:ascii="Times New Roman" w:eastAsia="Times New Roman" w:hAnsi="Times New Roman" w:cs="Times New Roman"/>
                <w:sz w:val="20"/>
                <w:szCs w:val="20"/>
                <w:lang w:eastAsia="ru-RU"/>
              </w:rPr>
              <w:t>заведующим отдела</w:t>
            </w:r>
            <w:proofErr w:type="gramEnd"/>
            <w:r w:rsidRPr="005D4688">
              <w:rPr>
                <w:rFonts w:ascii="Times New Roman" w:eastAsia="Times New Roman" w:hAnsi="Times New Roman" w:cs="Times New Roman"/>
                <w:sz w:val="20"/>
                <w:szCs w:val="20"/>
                <w:lang w:eastAsia="ru-RU"/>
              </w:rPr>
              <w:t xml:space="preserve"> о выполненной работе</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30,00</w:t>
            </w:r>
          </w:p>
        </w:tc>
      </w:tr>
      <w:tr w:rsidR="00CF1341" w:rsidRPr="005D4688" w:rsidTr="00CF1341">
        <w:trPr>
          <w:trHeight w:val="51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4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8</w:t>
            </w:r>
          </w:p>
        </w:tc>
        <w:tc>
          <w:tcPr>
            <w:tcW w:w="50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Разработка на основе сценариев декоративно-художественного оформления мероприятий ПРЦНК</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180,00</w:t>
            </w:r>
          </w:p>
        </w:tc>
      </w:tr>
      <w:tr w:rsidR="00CF1341" w:rsidRPr="005D4688" w:rsidTr="00CF1341">
        <w:trPr>
          <w:trHeight w:val="10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4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9</w:t>
            </w:r>
          </w:p>
        </w:tc>
        <w:tc>
          <w:tcPr>
            <w:tcW w:w="50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Участие в подготовке необходимых элементов оформления при проведении учреждением постановок, культурно-массовых мероприятий, выставок и др.</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300,00</w:t>
            </w:r>
          </w:p>
        </w:tc>
      </w:tr>
      <w:tr w:rsidR="00CF1341" w:rsidRPr="005D4688" w:rsidTr="00CF1341">
        <w:trPr>
          <w:trHeight w:val="51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4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10</w:t>
            </w:r>
          </w:p>
        </w:tc>
        <w:tc>
          <w:tcPr>
            <w:tcW w:w="50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Участие в подготовке и   проведении мероприятий ПРЦНК</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180,00</w:t>
            </w:r>
          </w:p>
        </w:tc>
      </w:tr>
      <w:tr w:rsidR="00CF1341" w:rsidRPr="005D4688" w:rsidTr="00CF1341">
        <w:trPr>
          <w:trHeight w:val="76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4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11</w:t>
            </w:r>
          </w:p>
        </w:tc>
        <w:tc>
          <w:tcPr>
            <w:tcW w:w="50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по поручению руководителя выполняет иные обязанности   при подготовке мероприятий городского, районного и окружного значения</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20,00</w:t>
            </w:r>
          </w:p>
        </w:tc>
      </w:tr>
      <w:tr w:rsidR="00CF1341" w:rsidRPr="005D4688" w:rsidTr="00CF1341">
        <w:trPr>
          <w:trHeight w:val="25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4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12</w:t>
            </w:r>
          </w:p>
        </w:tc>
        <w:tc>
          <w:tcPr>
            <w:tcW w:w="50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Разовая деятельность</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42,26</w:t>
            </w:r>
          </w:p>
        </w:tc>
      </w:tr>
      <w:tr w:rsidR="00CF1341" w:rsidRPr="005D4688" w:rsidTr="00CF1341">
        <w:trPr>
          <w:trHeight w:val="255"/>
        </w:trPr>
        <w:tc>
          <w:tcPr>
            <w:tcW w:w="880" w:type="dxa"/>
            <w:tcBorders>
              <w:top w:val="nil"/>
              <w:left w:val="single" w:sz="4" w:space="0" w:color="auto"/>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proofErr w:type="spellStart"/>
            <w:r w:rsidRPr="005D4688">
              <w:rPr>
                <w:rFonts w:ascii="Times New Roman" w:eastAsia="Times New Roman" w:hAnsi="Times New Roman" w:cs="Times New Roman"/>
                <w:b/>
                <w:bCs/>
                <w:sz w:val="20"/>
                <w:szCs w:val="20"/>
                <w:lang w:eastAsia="ru-RU"/>
              </w:rPr>
              <w:t>Тв</w:t>
            </w:r>
            <w:proofErr w:type="spellEnd"/>
          </w:p>
        </w:tc>
        <w:tc>
          <w:tcPr>
            <w:tcW w:w="460" w:type="dxa"/>
            <w:tcBorders>
              <w:top w:val="nil"/>
              <w:left w:val="nil"/>
              <w:bottom w:val="single" w:sz="4" w:space="0" w:color="auto"/>
              <w:right w:val="single" w:sz="4" w:space="0" w:color="auto"/>
            </w:tcBorders>
            <w:shd w:val="clear" w:color="000000" w:fill="F2F2F2"/>
            <w:noWrap/>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c>
          <w:tcPr>
            <w:tcW w:w="5000"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Вспомогательное время</w:t>
            </w:r>
          </w:p>
        </w:tc>
        <w:tc>
          <w:tcPr>
            <w:tcW w:w="1360"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c>
          <w:tcPr>
            <w:tcW w:w="1240" w:type="dxa"/>
            <w:tcBorders>
              <w:top w:val="nil"/>
              <w:left w:val="nil"/>
              <w:bottom w:val="single" w:sz="4" w:space="0" w:color="auto"/>
              <w:right w:val="single" w:sz="4" w:space="0" w:color="auto"/>
            </w:tcBorders>
            <w:shd w:val="clear" w:color="000000" w:fill="F2F2F2"/>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r>
      <w:tr w:rsidR="00CF1341" w:rsidRPr="005D4688" w:rsidTr="00CF1341">
        <w:trPr>
          <w:trHeight w:val="25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proofErr w:type="spellStart"/>
            <w:r w:rsidRPr="005D4688">
              <w:rPr>
                <w:rFonts w:ascii="Times New Roman" w:eastAsia="Times New Roman" w:hAnsi="Times New Roman" w:cs="Times New Roman"/>
                <w:b/>
                <w:bCs/>
                <w:sz w:val="20"/>
                <w:szCs w:val="20"/>
                <w:lang w:eastAsia="ru-RU"/>
              </w:rPr>
              <w:t>Тв</w:t>
            </w:r>
            <w:proofErr w:type="spellEnd"/>
          </w:p>
        </w:tc>
        <w:tc>
          <w:tcPr>
            <w:tcW w:w="4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13</w:t>
            </w:r>
          </w:p>
        </w:tc>
        <w:tc>
          <w:tcPr>
            <w:tcW w:w="50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Служебные разговоры</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0,9</w:t>
            </w:r>
          </w:p>
        </w:tc>
      </w:tr>
    </w:tbl>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p>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p>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p>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r w:rsidRPr="005D4688">
        <w:rPr>
          <w:rFonts w:ascii="Times New Roman" w:eastAsia="Times New Roman" w:hAnsi="Times New Roman" w:cs="Times New Roman"/>
          <w:i/>
          <w:sz w:val="24"/>
          <w:szCs w:val="24"/>
          <w:lang w:eastAsia="ru-RU"/>
        </w:rPr>
        <w:br w:type="page"/>
      </w:r>
    </w:p>
    <w:p w:rsidR="00CF1341" w:rsidRPr="005D4688" w:rsidRDefault="00CF1341" w:rsidP="00CF1341">
      <w:pPr>
        <w:spacing w:before="10" w:after="1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Нормы рабочего времени</w:t>
      </w:r>
    </w:p>
    <w:p w:rsidR="00CF1341" w:rsidRPr="005D4688" w:rsidRDefault="00CF1341" w:rsidP="00CF1341">
      <w:pPr>
        <w:spacing w:before="10" w:after="10" w:line="240" w:lineRule="auto"/>
        <w:ind w:firstLine="851"/>
        <w:rPr>
          <w:rFonts w:ascii="Times New Roman" w:eastAsia="Times New Roman" w:hAnsi="Times New Roman" w:cs="Times New Roman"/>
          <w:sz w:val="24"/>
          <w:szCs w:val="24"/>
          <w:lang w:eastAsia="ru-RU"/>
        </w:rPr>
      </w:pPr>
    </w:p>
    <w:tbl>
      <w:tblPr>
        <w:tblW w:w="6064" w:type="dxa"/>
        <w:tblLook w:val="04A0" w:firstRow="1" w:lastRow="0" w:firstColumn="1" w:lastColumn="0" w:noHBand="0" w:noVBand="1"/>
      </w:tblPr>
      <w:tblGrid>
        <w:gridCol w:w="417"/>
        <w:gridCol w:w="3937"/>
        <w:gridCol w:w="1710"/>
      </w:tblGrid>
      <w:tr w:rsidR="00CF1341" w:rsidRPr="005D4688" w:rsidTr="00CF1341">
        <w:trPr>
          <w:trHeight w:val="510"/>
        </w:trPr>
        <w:tc>
          <w:tcPr>
            <w:tcW w:w="417" w:type="dxa"/>
            <w:tcBorders>
              <w:top w:val="single" w:sz="4" w:space="0" w:color="auto"/>
              <w:left w:val="single" w:sz="4" w:space="0" w:color="auto"/>
              <w:bottom w:val="nil"/>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w:t>
            </w:r>
          </w:p>
        </w:tc>
        <w:tc>
          <w:tcPr>
            <w:tcW w:w="3937" w:type="dxa"/>
            <w:tcBorders>
              <w:top w:val="single" w:sz="4" w:space="0" w:color="auto"/>
              <w:left w:val="nil"/>
              <w:bottom w:val="nil"/>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Должность</w:t>
            </w:r>
          </w:p>
        </w:tc>
        <w:tc>
          <w:tcPr>
            <w:tcW w:w="1710" w:type="dxa"/>
            <w:tcBorders>
              <w:top w:val="single" w:sz="4" w:space="0" w:color="auto"/>
              <w:left w:val="nil"/>
              <w:bottom w:val="nil"/>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Структурное подразделение</w:t>
            </w:r>
          </w:p>
        </w:tc>
      </w:tr>
      <w:tr w:rsidR="00CF1341" w:rsidRPr="005D4688" w:rsidTr="00CF1341">
        <w:trPr>
          <w:trHeight w:val="390"/>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14</w:t>
            </w:r>
          </w:p>
        </w:tc>
        <w:tc>
          <w:tcPr>
            <w:tcW w:w="3937" w:type="dxa"/>
            <w:tcBorders>
              <w:top w:val="single" w:sz="4" w:space="0" w:color="auto"/>
              <w:left w:val="nil"/>
              <w:bottom w:val="single" w:sz="4" w:space="0" w:color="auto"/>
              <w:right w:val="single" w:sz="4" w:space="0" w:color="auto"/>
            </w:tcBorders>
            <w:shd w:val="clear" w:color="auto" w:fill="auto"/>
            <w:noWrap/>
            <w:vAlign w:val="center"/>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Методист</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w:t>
            </w:r>
          </w:p>
        </w:tc>
      </w:tr>
    </w:tbl>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p>
    <w:tbl>
      <w:tblPr>
        <w:tblW w:w="8940" w:type="dxa"/>
        <w:tblInd w:w="113" w:type="dxa"/>
        <w:tblLook w:val="04A0" w:firstRow="1" w:lastRow="0" w:firstColumn="1" w:lastColumn="0" w:noHBand="0" w:noVBand="1"/>
      </w:tblPr>
      <w:tblGrid>
        <w:gridCol w:w="1020"/>
        <w:gridCol w:w="503"/>
        <w:gridCol w:w="4817"/>
        <w:gridCol w:w="1360"/>
        <w:gridCol w:w="1240"/>
      </w:tblGrid>
      <w:tr w:rsidR="00CF1341" w:rsidRPr="005D4688" w:rsidTr="00CF1341">
        <w:trPr>
          <w:trHeight w:val="127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Индекс затрат рабочего времени</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proofErr w:type="gramStart"/>
            <w:r w:rsidRPr="005D4688">
              <w:rPr>
                <w:rFonts w:ascii="Times New Roman" w:eastAsia="Times New Roman" w:hAnsi="Times New Roman" w:cs="Times New Roman"/>
                <w:b/>
                <w:bCs/>
                <w:sz w:val="20"/>
                <w:szCs w:val="20"/>
                <w:lang w:eastAsia="ru-RU"/>
              </w:rPr>
              <w:t>п</w:t>
            </w:r>
            <w:proofErr w:type="gramEnd"/>
            <w:r w:rsidRPr="005D4688">
              <w:rPr>
                <w:rFonts w:ascii="Times New Roman" w:eastAsia="Times New Roman" w:hAnsi="Times New Roman" w:cs="Times New Roman"/>
                <w:b/>
                <w:bCs/>
                <w:sz w:val="20"/>
                <w:szCs w:val="20"/>
                <w:lang w:eastAsia="ru-RU"/>
              </w:rPr>
              <w:t>/п</w:t>
            </w:r>
          </w:p>
        </w:tc>
        <w:tc>
          <w:tcPr>
            <w:tcW w:w="5000" w:type="dxa"/>
            <w:tcBorders>
              <w:top w:val="single" w:sz="4" w:space="0" w:color="auto"/>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Наименование работ/операций</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Единица измерения</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Норма времени, мин.</w:t>
            </w:r>
          </w:p>
        </w:tc>
      </w:tr>
      <w:tr w:rsidR="00CF1341" w:rsidRPr="005D4688" w:rsidTr="00CF1341">
        <w:trPr>
          <w:trHeight w:val="255"/>
        </w:trPr>
        <w:tc>
          <w:tcPr>
            <w:tcW w:w="880" w:type="dxa"/>
            <w:tcBorders>
              <w:top w:val="nil"/>
              <w:left w:val="single" w:sz="4" w:space="0" w:color="auto"/>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460" w:type="dxa"/>
            <w:tcBorders>
              <w:top w:val="nil"/>
              <w:left w:val="nil"/>
              <w:bottom w:val="single" w:sz="4" w:space="0" w:color="auto"/>
              <w:right w:val="single" w:sz="4" w:space="0" w:color="auto"/>
            </w:tcBorders>
            <w:shd w:val="clear" w:color="000000" w:fill="F2F2F2"/>
            <w:noWrap/>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c>
          <w:tcPr>
            <w:tcW w:w="5000"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Основное время</w:t>
            </w:r>
          </w:p>
        </w:tc>
        <w:tc>
          <w:tcPr>
            <w:tcW w:w="1360"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c>
          <w:tcPr>
            <w:tcW w:w="1240" w:type="dxa"/>
            <w:tcBorders>
              <w:top w:val="nil"/>
              <w:left w:val="nil"/>
              <w:bottom w:val="single" w:sz="4" w:space="0" w:color="auto"/>
              <w:right w:val="single" w:sz="4" w:space="0" w:color="auto"/>
            </w:tcBorders>
            <w:shd w:val="clear" w:color="000000" w:fill="F2F2F2"/>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r>
      <w:tr w:rsidR="00CF1341" w:rsidRPr="005D4688" w:rsidTr="00CF1341">
        <w:trPr>
          <w:trHeight w:val="15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4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w:t>
            </w:r>
          </w:p>
        </w:tc>
        <w:tc>
          <w:tcPr>
            <w:tcW w:w="50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Подготовка итоговой и промежуточной отчетной документации, пресс-релизов, справок о проведенных мероприятиях, характеристик на работников и участников художественной самодеятельности, информации, запрашиваемые вышестоящими органами.</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30,00</w:t>
            </w:r>
          </w:p>
        </w:tc>
      </w:tr>
      <w:tr w:rsidR="00CF1341" w:rsidRPr="005D4688" w:rsidTr="00CF1341">
        <w:trPr>
          <w:trHeight w:val="10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4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2</w:t>
            </w:r>
          </w:p>
        </w:tc>
        <w:tc>
          <w:tcPr>
            <w:tcW w:w="50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Участие в научно-исследовательской работе, в разработке и реализации текущих и перспективных планов, нормативной документации, регламентирующей деятельность учреждения.</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120,00</w:t>
            </w:r>
          </w:p>
        </w:tc>
      </w:tr>
      <w:tr w:rsidR="00CF1341" w:rsidRPr="005D4688" w:rsidTr="00CF1341">
        <w:trPr>
          <w:trHeight w:val="178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4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w:t>
            </w:r>
          </w:p>
        </w:tc>
        <w:tc>
          <w:tcPr>
            <w:tcW w:w="50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Разработка анкеты и иных форм оценки деятельности учреждения, отдельных мероприятий, самодеятельных творческих коллективов, с целью определения качества предоставляемых  услуг и существующего имиджа учреждения, проведение анкетирования и анализ полученных результатов, внесение предложений по их улучшению.</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180,00</w:t>
            </w:r>
          </w:p>
        </w:tc>
      </w:tr>
      <w:tr w:rsidR="00CF1341" w:rsidRPr="005D4688" w:rsidTr="00CF1341">
        <w:trPr>
          <w:trHeight w:val="51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4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4</w:t>
            </w:r>
          </w:p>
        </w:tc>
        <w:tc>
          <w:tcPr>
            <w:tcW w:w="50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Участие в подготовке сценариев для культурно-массовых мероприятий.</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60,00</w:t>
            </w:r>
          </w:p>
        </w:tc>
      </w:tr>
      <w:tr w:rsidR="00CF1341" w:rsidRPr="005D4688" w:rsidTr="00CF1341">
        <w:trPr>
          <w:trHeight w:val="25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4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5</w:t>
            </w:r>
          </w:p>
        </w:tc>
        <w:tc>
          <w:tcPr>
            <w:tcW w:w="50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Учет проведенных культурно-массовых мероприятий.</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30,00</w:t>
            </w:r>
          </w:p>
        </w:tc>
      </w:tr>
      <w:tr w:rsidR="00CF1341" w:rsidRPr="005D4688" w:rsidTr="00CF1341">
        <w:trPr>
          <w:trHeight w:val="76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4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6</w:t>
            </w:r>
          </w:p>
        </w:tc>
        <w:tc>
          <w:tcPr>
            <w:tcW w:w="50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 xml:space="preserve">Разработка проектов положений конкурсов, фестивалей, акций и иных внутриучрежденческих документов.  </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180,00</w:t>
            </w:r>
          </w:p>
        </w:tc>
      </w:tr>
      <w:tr w:rsidR="00CF1341" w:rsidRPr="005D4688" w:rsidTr="00CF1341">
        <w:trPr>
          <w:trHeight w:val="15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4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7</w:t>
            </w:r>
          </w:p>
        </w:tc>
        <w:tc>
          <w:tcPr>
            <w:tcW w:w="50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Обобщение, анализ, фиксирование полученных результатов (достижения отдельных сотрудников, творческих самодеятельных коллективов, самодеятельных исполнителей, учреждения в целом) и способствует внедрению передового опыта в деятельность учреждения.</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120,00</w:t>
            </w:r>
          </w:p>
        </w:tc>
      </w:tr>
      <w:tr w:rsidR="00CF1341" w:rsidRPr="005D4688" w:rsidTr="00CF1341">
        <w:trPr>
          <w:trHeight w:val="76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4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8</w:t>
            </w:r>
          </w:p>
        </w:tc>
        <w:tc>
          <w:tcPr>
            <w:tcW w:w="50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Методическое сопровождение деятельности творческих самодеятельных коллективов и любительских объединений.</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30,00</w:t>
            </w:r>
          </w:p>
        </w:tc>
      </w:tr>
      <w:tr w:rsidR="00CF1341" w:rsidRPr="005D4688" w:rsidTr="00CF1341">
        <w:trPr>
          <w:trHeight w:val="76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4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9</w:t>
            </w:r>
          </w:p>
        </w:tc>
        <w:tc>
          <w:tcPr>
            <w:tcW w:w="50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Выявление наиболее творчески зрелых коллективов для присвоения им звания «народный», «образцовый», «заслуженный».</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15,00</w:t>
            </w:r>
          </w:p>
        </w:tc>
      </w:tr>
      <w:tr w:rsidR="00CF1341" w:rsidRPr="005D4688" w:rsidTr="00CF1341">
        <w:trPr>
          <w:trHeight w:val="127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4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10</w:t>
            </w:r>
          </w:p>
        </w:tc>
        <w:tc>
          <w:tcPr>
            <w:tcW w:w="50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proofErr w:type="gramStart"/>
            <w:r w:rsidRPr="005D4688">
              <w:rPr>
                <w:rFonts w:ascii="Times New Roman" w:eastAsia="Times New Roman" w:hAnsi="Times New Roman" w:cs="Times New Roman"/>
                <w:sz w:val="20"/>
                <w:szCs w:val="20"/>
                <w:lang w:eastAsia="ru-RU"/>
              </w:rPr>
              <w:t>Поддержании</w:t>
            </w:r>
            <w:proofErr w:type="gramEnd"/>
            <w:r w:rsidRPr="005D4688">
              <w:rPr>
                <w:rFonts w:ascii="Times New Roman" w:eastAsia="Times New Roman" w:hAnsi="Times New Roman" w:cs="Times New Roman"/>
                <w:sz w:val="20"/>
                <w:szCs w:val="20"/>
                <w:lang w:eastAsia="ru-RU"/>
              </w:rPr>
              <w:t xml:space="preserve"> связи с творческими союзами и общественными организациями по привлечению к проводимым мероприятиям в целях совершенствования работы по обслуживанию населения.</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60,00</w:t>
            </w:r>
          </w:p>
        </w:tc>
      </w:tr>
      <w:tr w:rsidR="00CF1341" w:rsidRPr="005D4688" w:rsidTr="00CF1341">
        <w:trPr>
          <w:trHeight w:val="51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4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11</w:t>
            </w:r>
          </w:p>
        </w:tc>
        <w:tc>
          <w:tcPr>
            <w:tcW w:w="50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 xml:space="preserve">Сбор, обобщение материалов, в </w:t>
            </w:r>
            <w:proofErr w:type="spellStart"/>
            <w:r w:rsidRPr="005D4688">
              <w:rPr>
                <w:rFonts w:ascii="Times New Roman" w:eastAsia="Times New Roman" w:hAnsi="Times New Roman" w:cs="Times New Roman"/>
                <w:sz w:val="20"/>
                <w:szCs w:val="20"/>
                <w:lang w:eastAsia="ru-RU"/>
              </w:rPr>
              <w:t>т.ч</w:t>
            </w:r>
            <w:proofErr w:type="spellEnd"/>
            <w:r w:rsidRPr="005D4688">
              <w:rPr>
                <w:rFonts w:ascii="Times New Roman" w:eastAsia="Times New Roman" w:hAnsi="Times New Roman" w:cs="Times New Roman"/>
                <w:sz w:val="20"/>
                <w:szCs w:val="20"/>
                <w:lang w:eastAsia="ru-RU"/>
              </w:rPr>
              <w:t>.  проведенных мероприятий. Ведение исторической хронологии.</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180,00</w:t>
            </w:r>
          </w:p>
        </w:tc>
      </w:tr>
      <w:tr w:rsidR="00CF1341" w:rsidRPr="005D4688" w:rsidTr="00CF1341">
        <w:trPr>
          <w:trHeight w:val="76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4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12</w:t>
            </w:r>
          </w:p>
        </w:tc>
        <w:tc>
          <w:tcPr>
            <w:tcW w:w="50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proofErr w:type="gramStart"/>
            <w:r w:rsidRPr="005D4688">
              <w:rPr>
                <w:rFonts w:ascii="Times New Roman" w:eastAsia="Times New Roman" w:hAnsi="Times New Roman" w:cs="Times New Roman"/>
                <w:sz w:val="20"/>
                <w:szCs w:val="20"/>
                <w:lang w:eastAsia="ru-RU"/>
              </w:rPr>
              <w:t>Контроль за</w:t>
            </w:r>
            <w:proofErr w:type="gramEnd"/>
            <w:r w:rsidRPr="005D4688">
              <w:rPr>
                <w:rFonts w:ascii="Times New Roman" w:eastAsia="Times New Roman" w:hAnsi="Times New Roman" w:cs="Times New Roman"/>
                <w:sz w:val="20"/>
                <w:szCs w:val="20"/>
                <w:lang w:eastAsia="ru-RU"/>
              </w:rPr>
              <w:t xml:space="preserve"> записями в книге отзывов и предложений. Негативные отзывы выносит на рассмотрение администрации учреждения.</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30,00</w:t>
            </w:r>
          </w:p>
        </w:tc>
      </w:tr>
      <w:tr w:rsidR="00CF1341" w:rsidRPr="005D4688" w:rsidTr="00CF1341">
        <w:trPr>
          <w:trHeight w:val="76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lastRenderedPageBreak/>
              <w:t>То</w:t>
            </w:r>
          </w:p>
        </w:tc>
        <w:tc>
          <w:tcPr>
            <w:tcW w:w="4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13</w:t>
            </w:r>
          </w:p>
        </w:tc>
        <w:tc>
          <w:tcPr>
            <w:tcW w:w="50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Разовая деятельность (Постоянное повышение своей квалификации, Выполнение иных поручений руководителя и пр.)</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24,67</w:t>
            </w:r>
          </w:p>
        </w:tc>
      </w:tr>
      <w:tr w:rsidR="00CF1341" w:rsidRPr="005D4688" w:rsidTr="00CF1341">
        <w:trPr>
          <w:trHeight w:val="255"/>
        </w:trPr>
        <w:tc>
          <w:tcPr>
            <w:tcW w:w="880" w:type="dxa"/>
            <w:tcBorders>
              <w:top w:val="nil"/>
              <w:left w:val="single" w:sz="4" w:space="0" w:color="auto"/>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proofErr w:type="spellStart"/>
            <w:r w:rsidRPr="005D4688">
              <w:rPr>
                <w:rFonts w:ascii="Times New Roman" w:eastAsia="Times New Roman" w:hAnsi="Times New Roman" w:cs="Times New Roman"/>
                <w:b/>
                <w:bCs/>
                <w:sz w:val="20"/>
                <w:szCs w:val="20"/>
                <w:lang w:eastAsia="ru-RU"/>
              </w:rPr>
              <w:t>Тв</w:t>
            </w:r>
            <w:proofErr w:type="spellEnd"/>
          </w:p>
        </w:tc>
        <w:tc>
          <w:tcPr>
            <w:tcW w:w="460" w:type="dxa"/>
            <w:tcBorders>
              <w:top w:val="nil"/>
              <w:left w:val="nil"/>
              <w:bottom w:val="single" w:sz="4" w:space="0" w:color="auto"/>
              <w:right w:val="single" w:sz="4" w:space="0" w:color="auto"/>
            </w:tcBorders>
            <w:shd w:val="clear" w:color="000000" w:fill="F2F2F2"/>
            <w:noWrap/>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c>
          <w:tcPr>
            <w:tcW w:w="5000"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Вспомогательное время</w:t>
            </w:r>
          </w:p>
        </w:tc>
        <w:tc>
          <w:tcPr>
            <w:tcW w:w="1360"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c>
          <w:tcPr>
            <w:tcW w:w="1240" w:type="dxa"/>
            <w:tcBorders>
              <w:top w:val="nil"/>
              <w:left w:val="nil"/>
              <w:bottom w:val="single" w:sz="4" w:space="0" w:color="auto"/>
              <w:right w:val="single" w:sz="4" w:space="0" w:color="auto"/>
            </w:tcBorders>
            <w:shd w:val="clear" w:color="000000" w:fill="F2F2F2"/>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r>
      <w:tr w:rsidR="00CF1341" w:rsidRPr="005D4688" w:rsidTr="00CF1341">
        <w:trPr>
          <w:trHeight w:val="25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proofErr w:type="spellStart"/>
            <w:r w:rsidRPr="005D4688">
              <w:rPr>
                <w:rFonts w:ascii="Times New Roman" w:eastAsia="Times New Roman" w:hAnsi="Times New Roman" w:cs="Times New Roman"/>
                <w:b/>
                <w:bCs/>
                <w:sz w:val="20"/>
                <w:szCs w:val="20"/>
                <w:lang w:eastAsia="ru-RU"/>
              </w:rPr>
              <w:t>Тв</w:t>
            </w:r>
            <w:proofErr w:type="spellEnd"/>
          </w:p>
        </w:tc>
        <w:tc>
          <w:tcPr>
            <w:tcW w:w="4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14</w:t>
            </w:r>
          </w:p>
        </w:tc>
        <w:tc>
          <w:tcPr>
            <w:tcW w:w="50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Служебные разговоры</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w:t>
            </w:r>
          </w:p>
        </w:tc>
      </w:tr>
    </w:tbl>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p>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p>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r w:rsidRPr="005D4688">
        <w:rPr>
          <w:rFonts w:ascii="Times New Roman" w:eastAsia="Times New Roman" w:hAnsi="Times New Roman" w:cs="Times New Roman"/>
          <w:i/>
          <w:sz w:val="24"/>
          <w:szCs w:val="24"/>
          <w:lang w:eastAsia="ru-RU"/>
        </w:rPr>
        <w:br w:type="page"/>
      </w:r>
    </w:p>
    <w:p w:rsidR="00CF1341" w:rsidRPr="005D4688" w:rsidRDefault="00CF1341" w:rsidP="00CF1341">
      <w:pPr>
        <w:spacing w:before="10" w:after="1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Нормы рабочего времени</w:t>
      </w:r>
    </w:p>
    <w:p w:rsidR="00CF1341" w:rsidRPr="005D4688" w:rsidRDefault="00CF1341" w:rsidP="00CF1341">
      <w:pPr>
        <w:spacing w:before="10" w:after="10" w:line="240" w:lineRule="auto"/>
        <w:ind w:firstLine="851"/>
        <w:rPr>
          <w:rFonts w:ascii="Times New Roman" w:eastAsia="Times New Roman" w:hAnsi="Times New Roman" w:cs="Times New Roman"/>
          <w:sz w:val="24"/>
          <w:szCs w:val="24"/>
          <w:lang w:eastAsia="ru-RU"/>
        </w:rPr>
      </w:pPr>
    </w:p>
    <w:tbl>
      <w:tblPr>
        <w:tblW w:w="6064" w:type="dxa"/>
        <w:tblLook w:val="04A0" w:firstRow="1" w:lastRow="0" w:firstColumn="1" w:lastColumn="0" w:noHBand="0" w:noVBand="1"/>
      </w:tblPr>
      <w:tblGrid>
        <w:gridCol w:w="417"/>
        <w:gridCol w:w="3937"/>
        <w:gridCol w:w="1710"/>
      </w:tblGrid>
      <w:tr w:rsidR="00CF1341" w:rsidRPr="005D4688" w:rsidTr="00CF1341">
        <w:trPr>
          <w:trHeight w:val="510"/>
        </w:trPr>
        <w:tc>
          <w:tcPr>
            <w:tcW w:w="417" w:type="dxa"/>
            <w:tcBorders>
              <w:top w:val="single" w:sz="4" w:space="0" w:color="auto"/>
              <w:left w:val="single" w:sz="4" w:space="0" w:color="auto"/>
              <w:bottom w:val="nil"/>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w:t>
            </w:r>
          </w:p>
        </w:tc>
        <w:tc>
          <w:tcPr>
            <w:tcW w:w="3937" w:type="dxa"/>
            <w:tcBorders>
              <w:top w:val="single" w:sz="4" w:space="0" w:color="auto"/>
              <w:left w:val="nil"/>
              <w:bottom w:val="nil"/>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Должность</w:t>
            </w:r>
          </w:p>
        </w:tc>
        <w:tc>
          <w:tcPr>
            <w:tcW w:w="1710" w:type="dxa"/>
            <w:tcBorders>
              <w:top w:val="single" w:sz="4" w:space="0" w:color="auto"/>
              <w:left w:val="nil"/>
              <w:bottom w:val="nil"/>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Структурное подразделение</w:t>
            </w:r>
          </w:p>
        </w:tc>
      </w:tr>
      <w:tr w:rsidR="00CF1341" w:rsidRPr="005D4688" w:rsidTr="00CF1341">
        <w:trPr>
          <w:trHeight w:val="390"/>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15</w:t>
            </w:r>
          </w:p>
        </w:tc>
        <w:tc>
          <w:tcPr>
            <w:tcW w:w="3937" w:type="dxa"/>
            <w:tcBorders>
              <w:top w:val="single" w:sz="4" w:space="0" w:color="auto"/>
              <w:left w:val="nil"/>
              <w:bottom w:val="single" w:sz="4" w:space="0" w:color="auto"/>
              <w:right w:val="single" w:sz="4" w:space="0" w:color="auto"/>
            </w:tcBorders>
            <w:shd w:val="clear" w:color="auto" w:fill="auto"/>
            <w:noWrap/>
            <w:vAlign w:val="center"/>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Культорганизатор</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w:t>
            </w:r>
          </w:p>
        </w:tc>
      </w:tr>
    </w:tbl>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p>
    <w:tbl>
      <w:tblPr>
        <w:tblW w:w="8940" w:type="dxa"/>
        <w:tblInd w:w="113" w:type="dxa"/>
        <w:tblLook w:val="04A0" w:firstRow="1" w:lastRow="0" w:firstColumn="1" w:lastColumn="0" w:noHBand="0" w:noVBand="1"/>
      </w:tblPr>
      <w:tblGrid>
        <w:gridCol w:w="1020"/>
        <w:gridCol w:w="503"/>
        <w:gridCol w:w="4817"/>
        <w:gridCol w:w="1360"/>
        <w:gridCol w:w="1240"/>
      </w:tblGrid>
      <w:tr w:rsidR="00CF1341" w:rsidRPr="005D4688" w:rsidTr="00CF1341">
        <w:trPr>
          <w:trHeight w:val="127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Индекс затрат рабочего времени</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proofErr w:type="gramStart"/>
            <w:r w:rsidRPr="005D4688">
              <w:rPr>
                <w:rFonts w:ascii="Times New Roman" w:eastAsia="Times New Roman" w:hAnsi="Times New Roman" w:cs="Times New Roman"/>
                <w:b/>
                <w:bCs/>
                <w:sz w:val="20"/>
                <w:szCs w:val="20"/>
                <w:lang w:eastAsia="ru-RU"/>
              </w:rPr>
              <w:t>п</w:t>
            </w:r>
            <w:proofErr w:type="gramEnd"/>
            <w:r w:rsidRPr="005D4688">
              <w:rPr>
                <w:rFonts w:ascii="Times New Roman" w:eastAsia="Times New Roman" w:hAnsi="Times New Roman" w:cs="Times New Roman"/>
                <w:b/>
                <w:bCs/>
                <w:sz w:val="20"/>
                <w:szCs w:val="20"/>
                <w:lang w:eastAsia="ru-RU"/>
              </w:rPr>
              <w:t>/п</w:t>
            </w:r>
          </w:p>
        </w:tc>
        <w:tc>
          <w:tcPr>
            <w:tcW w:w="5000" w:type="dxa"/>
            <w:tcBorders>
              <w:top w:val="single" w:sz="4" w:space="0" w:color="auto"/>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Наименование работ/операций</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Единица измерения</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Норма времени, мин.</w:t>
            </w:r>
          </w:p>
        </w:tc>
      </w:tr>
      <w:tr w:rsidR="00CF1341" w:rsidRPr="005D4688" w:rsidTr="00CF1341">
        <w:trPr>
          <w:trHeight w:val="255"/>
        </w:trPr>
        <w:tc>
          <w:tcPr>
            <w:tcW w:w="880" w:type="dxa"/>
            <w:tcBorders>
              <w:top w:val="nil"/>
              <w:left w:val="single" w:sz="4" w:space="0" w:color="auto"/>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460" w:type="dxa"/>
            <w:tcBorders>
              <w:top w:val="nil"/>
              <w:left w:val="nil"/>
              <w:bottom w:val="single" w:sz="4" w:space="0" w:color="auto"/>
              <w:right w:val="single" w:sz="4" w:space="0" w:color="auto"/>
            </w:tcBorders>
            <w:shd w:val="clear" w:color="000000" w:fill="F2F2F2"/>
            <w:noWrap/>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c>
          <w:tcPr>
            <w:tcW w:w="5000"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Основное время</w:t>
            </w:r>
          </w:p>
        </w:tc>
        <w:tc>
          <w:tcPr>
            <w:tcW w:w="1360"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c>
          <w:tcPr>
            <w:tcW w:w="1240" w:type="dxa"/>
            <w:tcBorders>
              <w:top w:val="nil"/>
              <w:left w:val="nil"/>
              <w:bottom w:val="single" w:sz="4" w:space="0" w:color="auto"/>
              <w:right w:val="single" w:sz="4" w:space="0" w:color="auto"/>
            </w:tcBorders>
            <w:shd w:val="clear" w:color="000000" w:fill="F2F2F2"/>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r>
      <w:tr w:rsidR="00CF1341" w:rsidRPr="005D4688" w:rsidTr="00CF1341">
        <w:trPr>
          <w:trHeight w:val="25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4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w:t>
            </w:r>
          </w:p>
        </w:tc>
        <w:tc>
          <w:tcPr>
            <w:tcW w:w="50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Ведение культурно-досуговых мероприятий</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500,00</w:t>
            </w:r>
          </w:p>
        </w:tc>
      </w:tr>
      <w:tr w:rsidR="00CF1341" w:rsidRPr="005D4688" w:rsidTr="00CF1341">
        <w:trPr>
          <w:trHeight w:val="51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4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2</w:t>
            </w:r>
          </w:p>
        </w:tc>
        <w:tc>
          <w:tcPr>
            <w:tcW w:w="50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 xml:space="preserve">Проведение массовых игр, коллективного и игрового общения </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240,00</w:t>
            </w:r>
          </w:p>
        </w:tc>
      </w:tr>
      <w:tr w:rsidR="00CF1341" w:rsidRPr="005D4688" w:rsidTr="00CF1341">
        <w:trPr>
          <w:trHeight w:val="76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4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w:t>
            </w:r>
          </w:p>
        </w:tc>
        <w:tc>
          <w:tcPr>
            <w:tcW w:w="50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Организация концертов, представлений, проведение тематических мероприятий, вечера отдыха и развлечений и другого досуга населения.</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60,00</w:t>
            </w:r>
          </w:p>
        </w:tc>
      </w:tr>
      <w:tr w:rsidR="00CF1341" w:rsidRPr="005D4688" w:rsidTr="00CF1341">
        <w:trPr>
          <w:trHeight w:val="76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4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4</w:t>
            </w:r>
          </w:p>
        </w:tc>
        <w:tc>
          <w:tcPr>
            <w:tcW w:w="50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Участие в разработке и самостоятельное составление сценария, тематических программ, игровых форм коллективного досуга.</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180,00</w:t>
            </w:r>
          </w:p>
        </w:tc>
      </w:tr>
      <w:tr w:rsidR="00CF1341" w:rsidRPr="005D4688" w:rsidTr="00CF1341">
        <w:trPr>
          <w:trHeight w:val="51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4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5</w:t>
            </w:r>
          </w:p>
        </w:tc>
        <w:tc>
          <w:tcPr>
            <w:tcW w:w="50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Участие в художественном оформлении, музыкальном сопровождении проводимых мероприятий.</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60,00</w:t>
            </w:r>
          </w:p>
        </w:tc>
      </w:tr>
      <w:tr w:rsidR="00CF1341" w:rsidRPr="005D4688" w:rsidTr="00CF1341">
        <w:trPr>
          <w:trHeight w:val="10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4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6</w:t>
            </w:r>
          </w:p>
        </w:tc>
        <w:tc>
          <w:tcPr>
            <w:tcW w:w="50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Поддержка и развитие связи с творческими союзами и общественными организациями в целях совершенствования работы по культурному обслуживанию населения.</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30,00</w:t>
            </w:r>
          </w:p>
        </w:tc>
      </w:tr>
      <w:tr w:rsidR="00CF1341" w:rsidRPr="005D4688" w:rsidTr="00CF1341">
        <w:trPr>
          <w:trHeight w:val="76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4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7</w:t>
            </w:r>
          </w:p>
        </w:tc>
        <w:tc>
          <w:tcPr>
            <w:tcW w:w="50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 xml:space="preserve">Разовая деятельность </w:t>
            </w:r>
            <w:proofErr w:type="gramStart"/>
            <w:r w:rsidRPr="005D4688">
              <w:rPr>
                <w:rFonts w:ascii="Times New Roman" w:eastAsia="Times New Roman" w:hAnsi="Times New Roman" w:cs="Times New Roman"/>
                <w:sz w:val="20"/>
                <w:szCs w:val="20"/>
                <w:lang w:eastAsia="ru-RU"/>
              </w:rPr>
              <w:t xml:space="preserve">( </w:t>
            </w:r>
            <w:proofErr w:type="gramEnd"/>
            <w:r w:rsidRPr="005D4688">
              <w:rPr>
                <w:rFonts w:ascii="Times New Roman" w:eastAsia="Times New Roman" w:hAnsi="Times New Roman" w:cs="Times New Roman"/>
                <w:sz w:val="20"/>
                <w:szCs w:val="20"/>
                <w:lang w:eastAsia="ru-RU"/>
              </w:rPr>
              <w:t>Выполнение иных поручений администрации, не отвлекающих от исполнения прямых обязанностей и пр.)</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21,28</w:t>
            </w:r>
          </w:p>
        </w:tc>
      </w:tr>
      <w:tr w:rsidR="00CF1341" w:rsidRPr="005D4688" w:rsidTr="00CF1341">
        <w:trPr>
          <w:trHeight w:val="255"/>
        </w:trPr>
        <w:tc>
          <w:tcPr>
            <w:tcW w:w="880" w:type="dxa"/>
            <w:tcBorders>
              <w:top w:val="nil"/>
              <w:left w:val="single" w:sz="4" w:space="0" w:color="auto"/>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proofErr w:type="spellStart"/>
            <w:r w:rsidRPr="005D4688">
              <w:rPr>
                <w:rFonts w:ascii="Times New Roman" w:eastAsia="Times New Roman" w:hAnsi="Times New Roman" w:cs="Times New Roman"/>
                <w:b/>
                <w:bCs/>
                <w:sz w:val="20"/>
                <w:szCs w:val="20"/>
                <w:lang w:eastAsia="ru-RU"/>
              </w:rPr>
              <w:t>Тв</w:t>
            </w:r>
            <w:proofErr w:type="spellEnd"/>
          </w:p>
        </w:tc>
        <w:tc>
          <w:tcPr>
            <w:tcW w:w="460" w:type="dxa"/>
            <w:tcBorders>
              <w:top w:val="nil"/>
              <w:left w:val="nil"/>
              <w:bottom w:val="single" w:sz="4" w:space="0" w:color="auto"/>
              <w:right w:val="single" w:sz="4" w:space="0" w:color="auto"/>
            </w:tcBorders>
            <w:shd w:val="clear" w:color="000000" w:fill="F2F2F2"/>
            <w:noWrap/>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c>
          <w:tcPr>
            <w:tcW w:w="5000"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Вспомогательное время</w:t>
            </w:r>
          </w:p>
        </w:tc>
        <w:tc>
          <w:tcPr>
            <w:tcW w:w="1360"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c>
          <w:tcPr>
            <w:tcW w:w="1240" w:type="dxa"/>
            <w:tcBorders>
              <w:top w:val="nil"/>
              <w:left w:val="nil"/>
              <w:bottom w:val="single" w:sz="4" w:space="0" w:color="auto"/>
              <w:right w:val="single" w:sz="4" w:space="0" w:color="auto"/>
            </w:tcBorders>
            <w:shd w:val="clear" w:color="000000" w:fill="F2F2F2"/>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r>
      <w:tr w:rsidR="00CF1341" w:rsidRPr="005D4688" w:rsidTr="00CF1341">
        <w:trPr>
          <w:trHeight w:val="25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proofErr w:type="spellStart"/>
            <w:r w:rsidRPr="005D4688">
              <w:rPr>
                <w:rFonts w:ascii="Times New Roman" w:eastAsia="Times New Roman" w:hAnsi="Times New Roman" w:cs="Times New Roman"/>
                <w:b/>
                <w:bCs/>
                <w:sz w:val="20"/>
                <w:szCs w:val="20"/>
                <w:lang w:eastAsia="ru-RU"/>
              </w:rPr>
              <w:t>Тв</w:t>
            </w:r>
            <w:proofErr w:type="spellEnd"/>
          </w:p>
        </w:tc>
        <w:tc>
          <w:tcPr>
            <w:tcW w:w="4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8</w:t>
            </w:r>
          </w:p>
        </w:tc>
        <w:tc>
          <w:tcPr>
            <w:tcW w:w="50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Служебные разговоры</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2</w:t>
            </w:r>
          </w:p>
        </w:tc>
      </w:tr>
    </w:tbl>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p>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p>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r w:rsidRPr="005D4688">
        <w:rPr>
          <w:rFonts w:ascii="Times New Roman" w:eastAsia="Times New Roman" w:hAnsi="Times New Roman" w:cs="Times New Roman"/>
          <w:i/>
          <w:sz w:val="24"/>
          <w:szCs w:val="24"/>
          <w:lang w:eastAsia="ru-RU"/>
        </w:rPr>
        <w:br w:type="page"/>
      </w:r>
    </w:p>
    <w:p w:rsidR="00CF1341" w:rsidRPr="005D4688" w:rsidRDefault="00CF1341" w:rsidP="00CF1341">
      <w:pPr>
        <w:spacing w:before="10" w:after="1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Нормы рабочего времени</w:t>
      </w:r>
    </w:p>
    <w:p w:rsidR="00CF1341" w:rsidRPr="005D4688" w:rsidRDefault="00CF1341" w:rsidP="00CF1341">
      <w:pPr>
        <w:spacing w:before="10" w:after="10" w:line="240" w:lineRule="auto"/>
        <w:ind w:firstLine="851"/>
        <w:rPr>
          <w:rFonts w:ascii="Times New Roman" w:eastAsia="Times New Roman" w:hAnsi="Times New Roman" w:cs="Times New Roman"/>
          <w:sz w:val="24"/>
          <w:szCs w:val="24"/>
          <w:lang w:eastAsia="ru-RU"/>
        </w:rPr>
      </w:pPr>
    </w:p>
    <w:tbl>
      <w:tblPr>
        <w:tblW w:w="6064" w:type="dxa"/>
        <w:tblLook w:val="04A0" w:firstRow="1" w:lastRow="0" w:firstColumn="1" w:lastColumn="0" w:noHBand="0" w:noVBand="1"/>
      </w:tblPr>
      <w:tblGrid>
        <w:gridCol w:w="417"/>
        <w:gridCol w:w="3937"/>
        <w:gridCol w:w="1710"/>
      </w:tblGrid>
      <w:tr w:rsidR="00CF1341" w:rsidRPr="005D4688" w:rsidTr="00CF1341">
        <w:trPr>
          <w:trHeight w:val="510"/>
        </w:trPr>
        <w:tc>
          <w:tcPr>
            <w:tcW w:w="417" w:type="dxa"/>
            <w:tcBorders>
              <w:top w:val="single" w:sz="4" w:space="0" w:color="auto"/>
              <w:left w:val="single" w:sz="4" w:space="0" w:color="auto"/>
              <w:bottom w:val="nil"/>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w:t>
            </w:r>
          </w:p>
        </w:tc>
        <w:tc>
          <w:tcPr>
            <w:tcW w:w="3937" w:type="dxa"/>
            <w:tcBorders>
              <w:top w:val="single" w:sz="4" w:space="0" w:color="auto"/>
              <w:left w:val="nil"/>
              <w:bottom w:val="nil"/>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Должность</w:t>
            </w:r>
          </w:p>
        </w:tc>
        <w:tc>
          <w:tcPr>
            <w:tcW w:w="1710" w:type="dxa"/>
            <w:tcBorders>
              <w:top w:val="single" w:sz="4" w:space="0" w:color="auto"/>
              <w:left w:val="nil"/>
              <w:bottom w:val="nil"/>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Структурное подразделение</w:t>
            </w:r>
          </w:p>
        </w:tc>
      </w:tr>
      <w:tr w:rsidR="00CF1341" w:rsidRPr="005D4688" w:rsidTr="00CF1341">
        <w:trPr>
          <w:trHeight w:val="390"/>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16</w:t>
            </w:r>
          </w:p>
        </w:tc>
        <w:tc>
          <w:tcPr>
            <w:tcW w:w="3937" w:type="dxa"/>
            <w:tcBorders>
              <w:top w:val="single" w:sz="4" w:space="0" w:color="auto"/>
              <w:left w:val="nil"/>
              <w:bottom w:val="single" w:sz="4" w:space="0" w:color="auto"/>
              <w:right w:val="single" w:sz="4" w:space="0" w:color="auto"/>
            </w:tcBorders>
            <w:shd w:val="clear" w:color="auto" w:fill="auto"/>
            <w:noWrap/>
            <w:vAlign w:val="center"/>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Костюмер</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w:t>
            </w:r>
          </w:p>
        </w:tc>
      </w:tr>
    </w:tbl>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p>
    <w:tbl>
      <w:tblPr>
        <w:tblW w:w="8940" w:type="dxa"/>
        <w:tblInd w:w="113" w:type="dxa"/>
        <w:tblLook w:val="04A0" w:firstRow="1" w:lastRow="0" w:firstColumn="1" w:lastColumn="0" w:noHBand="0" w:noVBand="1"/>
      </w:tblPr>
      <w:tblGrid>
        <w:gridCol w:w="1020"/>
        <w:gridCol w:w="503"/>
        <w:gridCol w:w="4817"/>
        <w:gridCol w:w="1360"/>
        <w:gridCol w:w="1240"/>
      </w:tblGrid>
      <w:tr w:rsidR="00CF1341" w:rsidRPr="005D4688" w:rsidTr="00CF1341">
        <w:trPr>
          <w:trHeight w:val="127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Индекс затрат рабочего времени</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proofErr w:type="gramStart"/>
            <w:r w:rsidRPr="005D4688">
              <w:rPr>
                <w:rFonts w:ascii="Times New Roman" w:eastAsia="Times New Roman" w:hAnsi="Times New Roman" w:cs="Times New Roman"/>
                <w:b/>
                <w:bCs/>
                <w:sz w:val="20"/>
                <w:szCs w:val="20"/>
                <w:lang w:eastAsia="ru-RU"/>
              </w:rPr>
              <w:t>п</w:t>
            </w:r>
            <w:proofErr w:type="gramEnd"/>
            <w:r w:rsidRPr="005D4688">
              <w:rPr>
                <w:rFonts w:ascii="Times New Roman" w:eastAsia="Times New Roman" w:hAnsi="Times New Roman" w:cs="Times New Roman"/>
                <w:b/>
                <w:bCs/>
                <w:sz w:val="20"/>
                <w:szCs w:val="20"/>
                <w:lang w:eastAsia="ru-RU"/>
              </w:rPr>
              <w:t>/п</w:t>
            </w:r>
          </w:p>
        </w:tc>
        <w:tc>
          <w:tcPr>
            <w:tcW w:w="5000" w:type="dxa"/>
            <w:tcBorders>
              <w:top w:val="single" w:sz="4" w:space="0" w:color="auto"/>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Наименование работ/операций</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Единица измерения</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Норма времени, мин.</w:t>
            </w:r>
          </w:p>
        </w:tc>
      </w:tr>
      <w:tr w:rsidR="00CF1341" w:rsidRPr="005D4688" w:rsidTr="00CF1341">
        <w:trPr>
          <w:trHeight w:val="255"/>
        </w:trPr>
        <w:tc>
          <w:tcPr>
            <w:tcW w:w="880" w:type="dxa"/>
            <w:tcBorders>
              <w:top w:val="nil"/>
              <w:left w:val="single" w:sz="4" w:space="0" w:color="auto"/>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460" w:type="dxa"/>
            <w:tcBorders>
              <w:top w:val="nil"/>
              <w:left w:val="nil"/>
              <w:bottom w:val="single" w:sz="4" w:space="0" w:color="auto"/>
              <w:right w:val="single" w:sz="4" w:space="0" w:color="auto"/>
            </w:tcBorders>
            <w:shd w:val="clear" w:color="000000" w:fill="F2F2F2"/>
            <w:noWrap/>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c>
          <w:tcPr>
            <w:tcW w:w="5000"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Основное время</w:t>
            </w:r>
          </w:p>
        </w:tc>
        <w:tc>
          <w:tcPr>
            <w:tcW w:w="1360"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c>
          <w:tcPr>
            <w:tcW w:w="1240" w:type="dxa"/>
            <w:tcBorders>
              <w:top w:val="nil"/>
              <w:left w:val="nil"/>
              <w:bottom w:val="single" w:sz="4" w:space="0" w:color="auto"/>
              <w:right w:val="single" w:sz="4" w:space="0" w:color="auto"/>
            </w:tcBorders>
            <w:shd w:val="clear" w:color="000000" w:fill="F2F2F2"/>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r>
      <w:tr w:rsidR="00CF1341" w:rsidRPr="005D4688" w:rsidTr="00CF1341">
        <w:trPr>
          <w:trHeight w:val="76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4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w:t>
            </w:r>
          </w:p>
        </w:tc>
        <w:tc>
          <w:tcPr>
            <w:tcW w:w="50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Работа по обеспечению чистоты и порядка при хранении костюмного фонда</w:t>
            </w:r>
            <w:r w:rsidRPr="005D4688">
              <w:rPr>
                <w:rFonts w:ascii="Times New Roman" w:eastAsia="Times New Roman" w:hAnsi="Times New Roman" w:cs="Times New Roman"/>
                <w:b/>
                <w:bCs/>
                <w:sz w:val="20"/>
                <w:szCs w:val="20"/>
                <w:lang w:eastAsia="ru-RU"/>
              </w:rPr>
              <w:t>,</w:t>
            </w:r>
            <w:r w:rsidRPr="005D4688">
              <w:rPr>
                <w:rFonts w:ascii="Times New Roman" w:eastAsia="Times New Roman" w:hAnsi="Times New Roman" w:cs="Times New Roman"/>
                <w:sz w:val="20"/>
                <w:szCs w:val="20"/>
                <w:lang w:eastAsia="ru-RU"/>
              </w:rPr>
              <w:t xml:space="preserve"> сохранности костюмов, находящихся в фонде    учреждения.</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15,00</w:t>
            </w:r>
          </w:p>
        </w:tc>
      </w:tr>
      <w:tr w:rsidR="00CF1341" w:rsidRPr="005D4688" w:rsidTr="00CF1341">
        <w:trPr>
          <w:trHeight w:val="25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4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2</w:t>
            </w:r>
          </w:p>
        </w:tc>
        <w:tc>
          <w:tcPr>
            <w:tcW w:w="50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Учет костюмов.</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5,00</w:t>
            </w:r>
          </w:p>
        </w:tc>
      </w:tr>
      <w:tr w:rsidR="00CF1341" w:rsidRPr="005D4688" w:rsidTr="00CF1341">
        <w:trPr>
          <w:trHeight w:val="25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4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w:t>
            </w:r>
          </w:p>
        </w:tc>
        <w:tc>
          <w:tcPr>
            <w:tcW w:w="50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Просмотр костюмов и распределение их по шкафам.</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2,00</w:t>
            </w:r>
          </w:p>
        </w:tc>
      </w:tr>
      <w:tr w:rsidR="00CF1341" w:rsidRPr="005D4688" w:rsidTr="00CF1341">
        <w:trPr>
          <w:trHeight w:val="51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4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4</w:t>
            </w:r>
          </w:p>
        </w:tc>
        <w:tc>
          <w:tcPr>
            <w:tcW w:w="50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Мелкий ремонт костюмов (вручную или на швейной машине).</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15,00</w:t>
            </w:r>
          </w:p>
        </w:tc>
      </w:tr>
      <w:tr w:rsidR="00CF1341" w:rsidRPr="005D4688" w:rsidTr="00CF1341">
        <w:trPr>
          <w:trHeight w:val="51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4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5</w:t>
            </w:r>
          </w:p>
        </w:tc>
        <w:tc>
          <w:tcPr>
            <w:tcW w:w="50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Выполнение работ по стирке, глажке и освежению костюмов.</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5,00</w:t>
            </w:r>
          </w:p>
        </w:tc>
      </w:tr>
      <w:tr w:rsidR="00CF1341" w:rsidRPr="005D4688" w:rsidTr="00CF1341">
        <w:trPr>
          <w:trHeight w:val="25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4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6</w:t>
            </w:r>
          </w:p>
        </w:tc>
        <w:tc>
          <w:tcPr>
            <w:tcW w:w="50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Принятие и выдача костюмов.</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2,00</w:t>
            </w:r>
          </w:p>
        </w:tc>
      </w:tr>
      <w:tr w:rsidR="00CF1341" w:rsidRPr="005D4688" w:rsidTr="00CF1341">
        <w:trPr>
          <w:trHeight w:val="76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4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7</w:t>
            </w:r>
          </w:p>
        </w:tc>
        <w:tc>
          <w:tcPr>
            <w:tcW w:w="50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По возвращении костюмов после эксплуатации приведение их в порядок  в соответствии с пунктами инструкции.</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5,00</w:t>
            </w:r>
          </w:p>
        </w:tc>
      </w:tr>
      <w:tr w:rsidR="00CF1341" w:rsidRPr="005D4688" w:rsidTr="00CF1341">
        <w:trPr>
          <w:trHeight w:val="51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4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8</w:t>
            </w:r>
          </w:p>
        </w:tc>
        <w:tc>
          <w:tcPr>
            <w:tcW w:w="50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proofErr w:type="gramStart"/>
            <w:r w:rsidRPr="005D4688">
              <w:rPr>
                <w:rFonts w:ascii="Times New Roman" w:eastAsia="Times New Roman" w:hAnsi="Times New Roman" w:cs="Times New Roman"/>
                <w:sz w:val="20"/>
                <w:szCs w:val="20"/>
                <w:lang w:eastAsia="ru-RU"/>
              </w:rPr>
              <w:t>Контроль за</w:t>
            </w:r>
            <w:proofErr w:type="gramEnd"/>
            <w:r w:rsidRPr="005D4688">
              <w:rPr>
                <w:rFonts w:ascii="Times New Roman" w:eastAsia="Times New Roman" w:hAnsi="Times New Roman" w:cs="Times New Roman"/>
                <w:sz w:val="20"/>
                <w:szCs w:val="20"/>
                <w:lang w:eastAsia="ru-RU"/>
              </w:rPr>
              <w:t xml:space="preserve"> надлежащим режимом хранения костюмного фонда.</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15,00</w:t>
            </w:r>
          </w:p>
        </w:tc>
      </w:tr>
      <w:tr w:rsidR="00CF1341" w:rsidRPr="005D4688" w:rsidTr="00CF1341">
        <w:trPr>
          <w:trHeight w:val="51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4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9</w:t>
            </w:r>
          </w:p>
        </w:tc>
        <w:tc>
          <w:tcPr>
            <w:tcW w:w="50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Разработка мероприятий пр. улучшению хранения и учета костюмного фонда.</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120,00</w:t>
            </w:r>
          </w:p>
        </w:tc>
      </w:tr>
      <w:tr w:rsidR="00CF1341" w:rsidRPr="005D4688" w:rsidTr="00CF1341">
        <w:trPr>
          <w:trHeight w:val="51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4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10</w:t>
            </w:r>
          </w:p>
        </w:tc>
        <w:tc>
          <w:tcPr>
            <w:tcW w:w="50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Ведение организации и учета,  установленной отчетности.</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60,00</w:t>
            </w:r>
          </w:p>
        </w:tc>
      </w:tr>
      <w:tr w:rsidR="00CF1341" w:rsidRPr="005D4688" w:rsidTr="00CF1341">
        <w:trPr>
          <w:trHeight w:val="76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То</w:t>
            </w:r>
          </w:p>
        </w:tc>
        <w:tc>
          <w:tcPr>
            <w:tcW w:w="4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11</w:t>
            </w:r>
          </w:p>
        </w:tc>
        <w:tc>
          <w:tcPr>
            <w:tcW w:w="50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Разовая деятельность (Выполнение деловых поручений по своей деятельности от художественного руководителя  и пр.)</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6,31</w:t>
            </w:r>
          </w:p>
        </w:tc>
      </w:tr>
      <w:tr w:rsidR="00CF1341" w:rsidRPr="005D4688" w:rsidTr="00CF1341">
        <w:trPr>
          <w:trHeight w:val="255"/>
        </w:trPr>
        <w:tc>
          <w:tcPr>
            <w:tcW w:w="880" w:type="dxa"/>
            <w:tcBorders>
              <w:top w:val="nil"/>
              <w:left w:val="single" w:sz="4" w:space="0" w:color="auto"/>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proofErr w:type="spellStart"/>
            <w:r w:rsidRPr="005D4688">
              <w:rPr>
                <w:rFonts w:ascii="Times New Roman" w:eastAsia="Times New Roman" w:hAnsi="Times New Roman" w:cs="Times New Roman"/>
                <w:b/>
                <w:bCs/>
                <w:sz w:val="20"/>
                <w:szCs w:val="20"/>
                <w:lang w:eastAsia="ru-RU"/>
              </w:rPr>
              <w:t>Тв</w:t>
            </w:r>
            <w:proofErr w:type="spellEnd"/>
          </w:p>
        </w:tc>
        <w:tc>
          <w:tcPr>
            <w:tcW w:w="460" w:type="dxa"/>
            <w:tcBorders>
              <w:top w:val="nil"/>
              <w:left w:val="nil"/>
              <w:bottom w:val="single" w:sz="4" w:space="0" w:color="auto"/>
              <w:right w:val="single" w:sz="4" w:space="0" w:color="auto"/>
            </w:tcBorders>
            <w:shd w:val="clear" w:color="000000" w:fill="F2F2F2"/>
            <w:noWrap/>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c>
          <w:tcPr>
            <w:tcW w:w="5000"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Вспомогательное время</w:t>
            </w:r>
          </w:p>
        </w:tc>
        <w:tc>
          <w:tcPr>
            <w:tcW w:w="1360" w:type="dxa"/>
            <w:tcBorders>
              <w:top w:val="nil"/>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c>
          <w:tcPr>
            <w:tcW w:w="1240" w:type="dxa"/>
            <w:tcBorders>
              <w:top w:val="nil"/>
              <w:left w:val="nil"/>
              <w:bottom w:val="single" w:sz="4" w:space="0" w:color="auto"/>
              <w:right w:val="single" w:sz="4" w:space="0" w:color="auto"/>
            </w:tcBorders>
            <w:shd w:val="clear" w:color="000000" w:fill="F2F2F2"/>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 </w:t>
            </w:r>
          </w:p>
        </w:tc>
      </w:tr>
      <w:tr w:rsidR="00CF1341" w:rsidRPr="005D4688" w:rsidTr="00CF1341">
        <w:trPr>
          <w:trHeight w:val="25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proofErr w:type="spellStart"/>
            <w:r w:rsidRPr="005D4688">
              <w:rPr>
                <w:rFonts w:ascii="Times New Roman" w:eastAsia="Times New Roman" w:hAnsi="Times New Roman" w:cs="Times New Roman"/>
                <w:b/>
                <w:bCs/>
                <w:sz w:val="20"/>
                <w:szCs w:val="20"/>
                <w:lang w:eastAsia="ru-RU"/>
              </w:rPr>
              <w:t>Тв</w:t>
            </w:r>
            <w:proofErr w:type="spellEnd"/>
          </w:p>
        </w:tc>
        <w:tc>
          <w:tcPr>
            <w:tcW w:w="4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right"/>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12</w:t>
            </w:r>
          </w:p>
        </w:tc>
        <w:tc>
          <w:tcPr>
            <w:tcW w:w="5000"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Служебные разговоры</w:t>
            </w:r>
          </w:p>
        </w:tc>
        <w:tc>
          <w:tcPr>
            <w:tcW w:w="136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 операция</w:t>
            </w:r>
          </w:p>
        </w:tc>
        <w:tc>
          <w:tcPr>
            <w:tcW w:w="1240" w:type="dxa"/>
            <w:tcBorders>
              <w:top w:val="nil"/>
              <w:left w:val="nil"/>
              <w:bottom w:val="single" w:sz="4" w:space="0" w:color="auto"/>
              <w:right w:val="single" w:sz="4" w:space="0" w:color="auto"/>
            </w:tcBorders>
            <w:shd w:val="clear" w:color="auto" w:fill="auto"/>
            <w:noWrap/>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w:t>
            </w:r>
          </w:p>
        </w:tc>
      </w:tr>
    </w:tbl>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p>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p>
    <w:p w:rsidR="00CF1341" w:rsidRPr="005D4688" w:rsidRDefault="00CF1341" w:rsidP="00CF1341">
      <w:pPr>
        <w:spacing w:before="10" w:after="10" w:line="240" w:lineRule="auto"/>
        <w:rPr>
          <w:rFonts w:ascii="Times New Roman" w:eastAsia="Times New Roman" w:hAnsi="Times New Roman" w:cs="Times New Roman"/>
          <w:i/>
          <w:sz w:val="24"/>
          <w:szCs w:val="24"/>
          <w:lang w:eastAsia="ru-RU"/>
        </w:rPr>
      </w:pPr>
    </w:p>
    <w:p w:rsidR="00CF1341" w:rsidRDefault="00CF1341" w:rsidP="00CF1341">
      <w:pPr>
        <w:spacing w:before="10" w:after="10" w:line="240" w:lineRule="auto"/>
        <w:rPr>
          <w:rFonts w:ascii="Times New Roman" w:eastAsia="Times New Roman" w:hAnsi="Times New Roman" w:cs="Times New Roman"/>
          <w:sz w:val="24"/>
          <w:szCs w:val="24"/>
          <w:lang w:eastAsia="ru-RU"/>
        </w:rPr>
      </w:pPr>
    </w:p>
    <w:bookmarkEnd w:id="27"/>
    <w:p w:rsidR="00CF1341" w:rsidRPr="005D4688" w:rsidRDefault="00CF1341" w:rsidP="00CF1341">
      <w:pPr>
        <w:spacing w:before="10" w:after="10" w:line="240" w:lineRule="auto"/>
        <w:ind w:firstLine="851"/>
        <w:jc w:val="center"/>
        <w:rPr>
          <w:rFonts w:ascii="Times New Roman" w:eastAsia="Times New Roman" w:hAnsi="Times New Roman" w:cs="Times New Roman"/>
          <w:sz w:val="24"/>
          <w:szCs w:val="24"/>
        </w:rPr>
      </w:pPr>
    </w:p>
    <w:p w:rsidR="00CF1341" w:rsidRDefault="00CF1341" w:rsidP="00CF1341">
      <w:pPr>
        <w:spacing w:before="10" w:after="1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F1341" w:rsidRPr="005D4688" w:rsidRDefault="00CF1341" w:rsidP="00CF1341">
      <w:pPr>
        <w:keepNext/>
        <w:keepLines/>
        <w:spacing w:before="10" w:after="10" w:line="240" w:lineRule="auto"/>
        <w:jc w:val="right"/>
        <w:outlineLvl w:val="0"/>
        <w:rPr>
          <w:rFonts w:ascii="Times New Roman" w:eastAsia="Times New Roman" w:hAnsi="Times New Roman" w:cs="Times New Roman"/>
          <w:sz w:val="24"/>
          <w:szCs w:val="24"/>
        </w:rPr>
      </w:pPr>
      <w:r w:rsidRPr="005D4688">
        <w:rPr>
          <w:rFonts w:ascii="Times New Roman" w:eastAsia="Times New Roman" w:hAnsi="Times New Roman" w:cs="Times New Roman"/>
          <w:sz w:val="24"/>
          <w:szCs w:val="24"/>
        </w:rPr>
        <w:lastRenderedPageBreak/>
        <w:t>Приложение № 3</w:t>
      </w:r>
    </w:p>
    <w:p w:rsidR="00CF1341" w:rsidRPr="005D4688" w:rsidRDefault="00CF1341" w:rsidP="00CF1341">
      <w:pPr>
        <w:spacing w:before="10" w:after="10" w:line="240" w:lineRule="auto"/>
        <w:jc w:val="right"/>
        <w:rPr>
          <w:rFonts w:ascii="Times New Roman" w:eastAsia="Times New Roman" w:hAnsi="Times New Roman" w:cs="Times New Roman"/>
          <w:sz w:val="24"/>
          <w:szCs w:val="24"/>
        </w:rPr>
      </w:pPr>
      <w:r w:rsidRPr="005D4688">
        <w:rPr>
          <w:rFonts w:ascii="Times New Roman" w:eastAsia="Times New Roman" w:hAnsi="Times New Roman" w:cs="Times New Roman"/>
          <w:sz w:val="24"/>
          <w:szCs w:val="24"/>
        </w:rPr>
        <w:t>к Положению о системе</w:t>
      </w:r>
    </w:p>
    <w:p w:rsidR="00CF1341" w:rsidRPr="005D4688" w:rsidRDefault="00CF1341" w:rsidP="00CF1341">
      <w:pPr>
        <w:spacing w:before="10" w:after="10" w:line="240" w:lineRule="auto"/>
        <w:jc w:val="right"/>
        <w:rPr>
          <w:rFonts w:ascii="Times New Roman" w:eastAsia="Times New Roman" w:hAnsi="Times New Roman" w:cs="Times New Roman"/>
          <w:sz w:val="24"/>
          <w:szCs w:val="24"/>
        </w:rPr>
      </w:pPr>
      <w:r w:rsidRPr="005D4688">
        <w:rPr>
          <w:rFonts w:ascii="Times New Roman" w:eastAsia="Times New Roman" w:hAnsi="Times New Roman" w:cs="Times New Roman"/>
          <w:sz w:val="24"/>
          <w:szCs w:val="24"/>
        </w:rPr>
        <w:t>нормирования труда</w:t>
      </w:r>
    </w:p>
    <w:p w:rsidR="00CF1341" w:rsidRPr="005D4688" w:rsidRDefault="00CF1341" w:rsidP="00CF1341">
      <w:pPr>
        <w:spacing w:before="10" w:after="10" w:line="240" w:lineRule="auto"/>
        <w:jc w:val="right"/>
        <w:rPr>
          <w:rFonts w:ascii="Times New Roman" w:eastAsia="Times New Roman" w:hAnsi="Times New Roman" w:cs="Times New Roman"/>
          <w:sz w:val="24"/>
          <w:szCs w:val="24"/>
        </w:rPr>
      </w:pPr>
      <w:r w:rsidRPr="005D4688">
        <w:rPr>
          <w:rFonts w:ascii="Times New Roman" w:eastAsia="Times New Roman" w:hAnsi="Times New Roman" w:cs="Times New Roman"/>
          <w:sz w:val="24"/>
          <w:szCs w:val="24"/>
        </w:rPr>
        <w:t>нормы численности</w:t>
      </w:r>
    </w:p>
    <w:p w:rsidR="00CF1341" w:rsidRPr="005D4688" w:rsidRDefault="00CF1341" w:rsidP="00CF1341">
      <w:pPr>
        <w:autoSpaceDE w:val="0"/>
        <w:autoSpaceDN w:val="0"/>
        <w:adjustRightInd w:val="0"/>
        <w:spacing w:before="10" w:after="10" w:line="240" w:lineRule="auto"/>
        <w:jc w:val="center"/>
        <w:rPr>
          <w:rFonts w:ascii="Times New Roman" w:eastAsia="Calibri" w:hAnsi="Times New Roman" w:cs="Times New Roman"/>
          <w:b/>
          <w:bCs/>
          <w:sz w:val="24"/>
          <w:szCs w:val="24"/>
        </w:rPr>
      </w:pPr>
    </w:p>
    <w:p w:rsidR="00CF1341" w:rsidRPr="005D4688" w:rsidRDefault="00CF1341" w:rsidP="00CF1341">
      <w:pPr>
        <w:autoSpaceDE w:val="0"/>
        <w:autoSpaceDN w:val="0"/>
        <w:adjustRightInd w:val="0"/>
        <w:spacing w:before="10" w:after="10" w:line="240" w:lineRule="auto"/>
        <w:jc w:val="center"/>
        <w:rPr>
          <w:rFonts w:ascii="Times New Roman" w:eastAsia="Calibri" w:hAnsi="Times New Roman" w:cs="Times New Roman"/>
          <w:b/>
          <w:bCs/>
          <w:sz w:val="24"/>
          <w:szCs w:val="24"/>
        </w:rPr>
      </w:pPr>
      <w:r w:rsidRPr="005D4688">
        <w:rPr>
          <w:rFonts w:ascii="Times New Roman" w:eastAsia="Calibri" w:hAnsi="Times New Roman" w:cs="Times New Roman"/>
          <w:b/>
          <w:bCs/>
          <w:sz w:val="24"/>
          <w:szCs w:val="24"/>
        </w:rPr>
        <w:t xml:space="preserve">Нормы численности </w:t>
      </w:r>
    </w:p>
    <w:p w:rsidR="00CF1341" w:rsidRPr="005D4688" w:rsidRDefault="00CF1341" w:rsidP="00CF1341">
      <w:pPr>
        <w:autoSpaceDE w:val="0"/>
        <w:autoSpaceDN w:val="0"/>
        <w:adjustRightInd w:val="0"/>
        <w:spacing w:before="10" w:after="10" w:line="240" w:lineRule="auto"/>
        <w:jc w:val="center"/>
        <w:rPr>
          <w:rFonts w:ascii="Times New Roman" w:eastAsia="Calibri" w:hAnsi="Times New Roman" w:cs="Times New Roman"/>
          <w:b/>
          <w:sz w:val="24"/>
          <w:szCs w:val="24"/>
        </w:rPr>
      </w:pPr>
    </w:p>
    <w:p w:rsidR="00CF1341" w:rsidRPr="005D4688" w:rsidRDefault="00CF1341" w:rsidP="00CF1341">
      <w:pPr>
        <w:spacing w:before="10" w:after="10" w:line="240" w:lineRule="auto"/>
        <w:jc w:val="center"/>
        <w:rPr>
          <w:rFonts w:ascii="Times New Roman" w:eastAsia="Calibri" w:hAnsi="Times New Roman" w:cs="Times New Roman"/>
          <w:b/>
          <w:sz w:val="24"/>
          <w:szCs w:val="24"/>
        </w:rPr>
      </w:pPr>
      <w:r w:rsidRPr="005D4688">
        <w:rPr>
          <w:rFonts w:ascii="Times New Roman" w:eastAsia="Calibri" w:hAnsi="Times New Roman" w:cs="Times New Roman"/>
          <w:b/>
          <w:sz w:val="24"/>
          <w:szCs w:val="24"/>
        </w:rPr>
        <w:t>Согласно методике расчета, раздел 5 п. 5.18 данного Положения.</w:t>
      </w:r>
    </w:p>
    <w:p w:rsidR="00CF1341" w:rsidRPr="005D4688" w:rsidRDefault="00CF1341" w:rsidP="00CF1341">
      <w:pPr>
        <w:spacing w:before="10" w:after="10" w:line="240" w:lineRule="auto"/>
        <w:jc w:val="center"/>
        <w:rPr>
          <w:rFonts w:ascii="Times New Roman" w:eastAsia="Calibri" w:hAnsi="Times New Roman" w:cs="Times New Roman"/>
          <w:b/>
          <w:sz w:val="24"/>
          <w:szCs w:val="24"/>
        </w:rPr>
      </w:pPr>
      <w:r w:rsidRPr="005D4688">
        <w:rPr>
          <w:rFonts w:ascii="Times New Roman" w:eastAsia="Calibri" w:hAnsi="Times New Roman" w:cs="Times New Roman"/>
          <w:b/>
          <w:sz w:val="24"/>
          <w:szCs w:val="24"/>
        </w:rPr>
        <w:t>И согласно Таблице 1о - округление штатной численности, раздел 5 п. 5.19 данного Положения.</w:t>
      </w:r>
    </w:p>
    <w:p w:rsidR="00CF1341" w:rsidRPr="005D4688" w:rsidRDefault="00CF1341" w:rsidP="00CF1341">
      <w:pPr>
        <w:shd w:val="clear" w:color="auto" w:fill="FFFFFF"/>
        <w:tabs>
          <w:tab w:val="left" w:pos="446"/>
        </w:tabs>
        <w:spacing w:before="10" w:after="10" w:line="240" w:lineRule="auto"/>
        <w:ind w:firstLine="851"/>
        <w:jc w:val="both"/>
        <w:rPr>
          <w:rFonts w:ascii="Times New Roman" w:eastAsia="Times New Roman" w:hAnsi="Times New Roman" w:cs="Times New Roman"/>
          <w:sz w:val="24"/>
          <w:szCs w:val="24"/>
          <w:lang w:eastAsia="ru-RU"/>
        </w:rPr>
      </w:pPr>
      <w:r w:rsidRPr="005D4688">
        <w:rPr>
          <w:rFonts w:ascii="Times New Roman" w:eastAsia="Times New Roman" w:hAnsi="Times New Roman" w:cs="Times New Roman"/>
          <w:sz w:val="24"/>
          <w:szCs w:val="24"/>
          <w:lang w:eastAsia="ru-RU"/>
        </w:rPr>
        <w:t xml:space="preserve"> Таблица 1о – округление штатной численности.</w:t>
      </w:r>
    </w:p>
    <w:tbl>
      <w:tblPr>
        <w:tblW w:w="0" w:type="auto"/>
        <w:jc w:val="center"/>
        <w:tblLayout w:type="fixed"/>
        <w:tblCellMar>
          <w:left w:w="40" w:type="dxa"/>
          <w:right w:w="40" w:type="dxa"/>
        </w:tblCellMar>
        <w:tblLook w:val="0000" w:firstRow="0" w:lastRow="0" w:firstColumn="0" w:lastColumn="0" w:noHBand="0" w:noVBand="0"/>
      </w:tblPr>
      <w:tblGrid>
        <w:gridCol w:w="552"/>
        <w:gridCol w:w="3643"/>
        <w:gridCol w:w="3346"/>
      </w:tblGrid>
      <w:tr w:rsidR="00CF1341" w:rsidRPr="005D4688" w:rsidTr="00CF1341">
        <w:trPr>
          <w:trHeight w:hRule="exact" w:val="331"/>
          <w:jc w:val="center"/>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CF1341" w:rsidRPr="005D4688" w:rsidRDefault="00CF1341" w:rsidP="00CF1341">
            <w:pPr>
              <w:shd w:val="clear" w:color="auto" w:fill="FFFFFF"/>
              <w:spacing w:before="10" w:after="10" w:line="240" w:lineRule="auto"/>
              <w:rPr>
                <w:rFonts w:ascii="Times New Roman" w:eastAsia="Times New Roman" w:hAnsi="Times New Roman" w:cs="Times New Roman"/>
                <w:sz w:val="24"/>
                <w:szCs w:val="20"/>
                <w:lang w:eastAsia="ru-RU"/>
              </w:rPr>
            </w:pPr>
            <w:proofErr w:type="gramStart"/>
            <w:r w:rsidRPr="005D4688">
              <w:rPr>
                <w:rFonts w:ascii="Times New Roman" w:eastAsia="Times New Roman" w:hAnsi="Times New Roman" w:cs="Times New Roman"/>
                <w:sz w:val="24"/>
                <w:szCs w:val="20"/>
                <w:lang w:eastAsia="ru-RU"/>
              </w:rPr>
              <w:t>п</w:t>
            </w:r>
            <w:proofErr w:type="gramEnd"/>
            <w:r w:rsidRPr="005D4688">
              <w:rPr>
                <w:rFonts w:ascii="Times New Roman" w:eastAsia="Times New Roman" w:hAnsi="Times New Roman" w:cs="Times New Roman"/>
                <w:sz w:val="24"/>
                <w:szCs w:val="20"/>
                <w:lang w:eastAsia="ru-RU"/>
              </w:rPr>
              <w:t>/п</w:t>
            </w:r>
          </w:p>
        </w:tc>
        <w:tc>
          <w:tcPr>
            <w:tcW w:w="3643" w:type="dxa"/>
            <w:tcBorders>
              <w:top w:val="single" w:sz="6" w:space="0" w:color="auto"/>
              <w:left w:val="single" w:sz="6" w:space="0" w:color="auto"/>
              <w:bottom w:val="single" w:sz="6" w:space="0" w:color="auto"/>
              <w:right w:val="single" w:sz="6" w:space="0" w:color="auto"/>
            </w:tcBorders>
            <w:shd w:val="clear" w:color="auto" w:fill="FFFFFF"/>
          </w:tcPr>
          <w:p w:rsidR="00CF1341" w:rsidRPr="005D4688" w:rsidRDefault="00CF1341" w:rsidP="00CF1341">
            <w:pPr>
              <w:shd w:val="clear" w:color="auto" w:fill="FFFFFF"/>
              <w:spacing w:before="10" w:after="10" w:line="240" w:lineRule="auto"/>
              <w:ind w:right="874"/>
              <w:rPr>
                <w:rFonts w:ascii="Times New Roman" w:eastAsia="Times New Roman" w:hAnsi="Times New Roman" w:cs="Times New Roman"/>
                <w:sz w:val="24"/>
                <w:szCs w:val="20"/>
                <w:lang w:eastAsia="ru-RU"/>
              </w:rPr>
            </w:pPr>
            <w:r w:rsidRPr="005D4688">
              <w:rPr>
                <w:rFonts w:ascii="Times New Roman" w:eastAsia="Times New Roman" w:hAnsi="Times New Roman" w:cs="Times New Roman"/>
                <w:sz w:val="24"/>
                <w:szCs w:val="20"/>
                <w:lang w:eastAsia="ru-RU"/>
              </w:rPr>
              <w:t>Расчетное число должностей</w:t>
            </w:r>
          </w:p>
        </w:tc>
        <w:tc>
          <w:tcPr>
            <w:tcW w:w="3346" w:type="dxa"/>
            <w:tcBorders>
              <w:top w:val="single" w:sz="6" w:space="0" w:color="auto"/>
              <w:left w:val="single" w:sz="6" w:space="0" w:color="auto"/>
              <w:bottom w:val="single" w:sz="6" w:space="0" w:color="auto"/>
              <w:right w:val="single" w:sz="6" w:space="0" w:color="auto"/>
            </w:tcBorders>
            <w:shd w:val="clear" w:color="auto" w:fill="FFFFFF"/>
          </w:tcPr>
          <w:p w:rsidR="00CF1341" w:rsidRPr="005D4688" w:rsidRDefault="00CF1341" w:rsidP="00CF1341">
            <w:pPr>
              <w:shd w:val="clear" w:color="auto" w:fill="FFFFFF"/>
              <w:spacing w:before="10" w:after="10" w:line="240" w:lineRule="auto"/>
              <w:ind w:left="514"/>
              <w:rPr>
                <w:rFonts w:ascii="Times New Roman" w:eastAsia="Times New Roman" w:hAnsi="Times New Roman" w:cs="Times New Roman"/>
                <w:sz w:val="24"/>
                <w:szCs w:val="20"/>
                <w:lang w:eastAsia="ru-RU"/>
              </w:rPr>
            </w:pPr>
            <w:r w:rsidRPr="005D4688">
              <w:rPr>
                <w:rFonts w:ascii="Times New Roman" w:eastAsia="Times New Roman" w:hAnsi="Times New Roman" w:cs="Times New Roman"/>
                <w:spacing w:val="-4"/>
                <w:sz w:val="24"/>
                <w:szCs w:val="20"/>
                <w:lang w:eastAsia="ru-RU"/>
              </w:rPr>
              <w:t>Правила округления</w:t>
            </w:r>
          </w:p>
        </w:tc>
      </w:tr>
      <w:tr w:rsidR="00CF1341" w:rsidRPr="005D4688" w:rsidTr="00CF1341">
        <w:trPr>
          <w:trHeight w:hRule="exact" w:val="279"/>
          <w:jc w:val="center"/>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CF1341" w:rsidRPr="005D4688" w:rsidRDefault="00CF1341" w:rsidP="00CF1341">
            <w:pPr>
              <w:shd w:val="clear" w:color="auto" w:fill="FFFFFF"/>
              <w:spacing w:before="10" w:after="10" w:line="240" w:lineRule="auto"/>
              <w:rPr>
                <w:rFonts w:ascii="Times New Roman" w:eastAsia="Times New Roman" w:hAnsi="Times New Roman" w:cs="Times New Roman"/>
                <w:sz w:val="24"/>
                <w:szCs w:val="20"/>
                <w:lang w:eastAsia="ru-RU"/>
              </w:rPr>
            </w:pPr>
          </w:p>
        </w:tc>
        <w:tc>
          <w:tcPr>
            <w:tcW w:w="3643" w:type="dxa"/>
            <w:tcBorders>
              <w:top w:val="single" w:sz="6" w:space="0" w:color="auto"/>
              <w:left w:val="single" w:sz="6" w:space="0" w:color="auto"/>
              <w:bottom w:val="single" w:sz="6" w:space="0" w:color="auto"/>
              <w:right w:val="single" w:sz="6" w:space="0" w:color="auto"/>
            </w:tcBorders>
            <w:shd w:val="clear" w:color="auto" w:fill="FFFFFF"/>
          </w:tcPr>
          <w:p w:rsidR="00CF1341" w:rsidRPr="005D4688" w:rsidRDefault="00CF1341" w:rsidP="00CF1341">
            <w:pPr>
              <w:shd w:val="clear" w:color="auto" w:fill="FFFFFF"/>
              <w:spacing w:before="10" w:after="10" w:line="240" w:lineRule="auto"/>
              <w:ind w:left="514"/>
              <w:rPr>
                <w:rFonts w:ascii="Times New Roman" w:eastAsia="Times New Roman" w:hAnsi="Times New Roman" w:cs="Times New Roman"/>
                <w:sz w:val="24"/>
                <w:szCs w:val="20"/>
                <w:lang w:eastAsia="ru-RU"/>
              </w:rPr>
            </w:pPr>
            <w:r w:rsidRPr="005D4688">
              <w:rPr>
                <w:rFonts w:ascii="Times New Roman" w:eastAsia="Times New Roman" w:hAnsi="Times New Roman" w:cs="Times New Roman"/>
                <w:sz w:val="24"/>
                <w:szCs w:val="20"/>
                <w:lang w:eastAsia="ru-RU"/>
              </w:rPr>
              <w:t>Менее 0,13</w:t>
            </w:r>
          </w:p>
        </w:tc>
        <w:tc>
          <w:tcPr>
            <w:tcW w:w="3346" w:type="dxa"/>
            <w:tcBorders>
              <w:top w:val="single" w:sz="6" w:space="0" w:color="auto"/>
              <w:left w:val="single" w:sz="6" w:space="0" w:color="auto"/>
              <w:bottom w:val="single" w:sz="6" w:space="0" w:color="auto"/>
              <w:right w:val="single" w:sz="6" w:space="0" w:color="auto"/>
            </w:tcBorders>
            <w:shd w:val="clear" w:color="auto" w:fill="FFFFFF"/>
          </w:tcPr>
          <w:p w:rsidR="00CF1341" w:rsidRPr="005D4688" w:rsidRDefault="00CF1341" w:rsidP="00CF1341">
            <w:pPr>
              <w:shd w:val="clear" w:color="auto" w:fill="FFFFFF"/>
              <w:spacing w:before="10" w:after="10" w:line="240" w:lineRule="auto"/>
              <w:ind w:left="509"/>
              <w:rPr>
                <w:rFonts w:ascii="Times New Roman" w:eastAsia="Times New Roman" w:hAnsi="Times New Roman" w:cs="Times New Roman"/>
                <w:sz w:val="24"/>
                <w:szCs w:val="20"/>
                <w:lang w:eastAsia="ru-RU"/>
              </w:rPr>
            </w:pPr>
            <w:r w:rsidRPr="005D4688">
              <w:rPr>
                <w:rFonts w:ascii="Times New Roman" w:eastAsia="Times New Roman" w:hAnsi="Times New Roman" w:cs="Times New Roman"/>
                <w:spacing w:val="-4"/>
                <w:sz w:val="24"/>
                <w:szCs w:val="20"/>
                <w:lang w:eastAsia="ru-RU"/>
              </w:rPr>
              <w:t>Отбрасываются (0)</w:t>
            </w:r>
          </w:p>
        </w:tc>
      </w:tr>
      <w:tr w:rsidR="00CF1341" w:rsidRPr="005D4688" w:rsidTr="00CF1341">
        <w:trPr>
          <w:trHeight w:hRule="exact" w:val="283"/>
          <w:jc w:val="center"/>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CF1341" w:rsidRPr="005D4688" w:rsidRDefault="00CF1341" w:rsidP="00CF1341">
            <w:pPr>
              <w:shd w:val="clear" w:color="auto" w:fill="FFFFFF"/>
              <w:spacing w:before="10" w:after="10" w:line="240" w:lineRule="auto"/>
              <w:rPr>
                <w:rFonts w:ascii="Times New Roman" w:eastAsia="Times New Roman" w:hAnsi="Times New Roman" w:cs="Times New Roman"/>
                <w:sz w:val="24"/>
                <w:szCs w:val="20"/>
                <w:lang w:eastAsia="ru-RU"/>
              </w:rPr>
            </w:pPr>
          </w:p>
        </w:tc>
        <w:tc>
          <w:tcPr>
            <w:tcW w:w="3643" w:type="dxa"/>
            <w:tcBorders>
              <w:top w:val="single" w:sz="6" w:space="0" w:color="auto"/>
              <w:left w:val="single" w:sz="6" w:space="0" w:color="auto"/>
              <w:bottom w:val="single" w:sz="6" w:space="0" w:color="auto"/>
              <w:right w:val="single" w:sz="6" w:space="0" w:color="auto"/>
            </w:tcBorders>
            <w:shd w:val="clear" w:color="auto" w:fill="FFFFFF"/>
          </w:tcPr>
          <w:p w:rsidR="00CF1341" w:rsidRPr="005D4688" w:rsidRDefault="00CF1341" w:rsidP="00CF1341">
            <w:pPr>
              <w:shd w:val="clear" w:color="auto" w:fill="FFFFFF"/>
              <w:spacing w:before="10" w:after="10" w:line="240" w:lineRule="auto"/>
              <w:ind w:left="504"/>
              <w:rPr>
                <w:rFonts w:ascii="Times New Roman" w:eastAsia="Times New Roman" w:hAnsi="Times New Roman" w:cs="Times New Roman"/>
                <w:sz w:val="24"/>
                <w:szCs w:val="20"/>
                <w:lang w:eastAsia="ru-RU"/>
              </w:rPr>
            </w:pPr>
            <w:r w:rsidRPr="005D4688">
              <w:rPr>
                <w:rFonts w:ascii="Times New Roman" w:eastAsia="Times New Roman" w:hAnsi="Times New Roman" w:cs="Times New Roman"/>
                <w:sz w:val="24"/>
                <w:szCs w:val="20"/>
                <w:lang w:eastAsia="ru-RU"/>
              </w:rPr>
              <w:t>0,13-0,37</w:t>
            </w:r>
          </w:p>
        </w:tc>
        <w:tc>
          <w:tcPr>
            <w:tcW w:w="3346" w:type="dxa"/>
            <w:tcBorders>
              <w:top w:val="single" w:sz="6" w:space="0" w:color="auto"/>
              <w:left w:val="single" w:sz="6" w:space="0" w:color="auto"/>
              <w:bottom w:val="single" w:sz="6" w:space="0" w:color="auto"/>
              <w:right w:val="single" w:sz="6" w:space="0" w:color="auto"/>
            </w:tcBorders>
            <w:shd w:val="clear" w:color="auto" w:fill="FFFFFF"/>
          </w:tcPr>
          <w:p w:rsidR="00CF1341" w:rsidRPr="005D4688" w:rsidRDefault="00CF1341" w:rsidP="00CF1341">
            <w:pPr>
              <w:shd w:val="clear" w:color="auto" w:fill="FFFFFF"/>
              <w:spacing w:before="10" w:after="10" w:line="240" w:lineRule="auto"/>
              <w:ind w:left="509"/>
              <w:rPr>
                <w:rFonts w:ascii="Times New Roman" w:eastAsia="Times New Roman" w:hAnsi="Times New Roman" w:cs="Times New Roman"/>
                <w:sz w:val="24"/>
                <w:szCs w:val="20"/>
                <w:lang w:eastAsia="ru-RU"/>
              </w:rPr>
            </w:pPr>
            <w:r w:rsidRPr="005D4688">
              <w:rPr>
                <w:rFonts w:ascii="Times New Roman" w:eastAsia="Times New Roman" w:hAnsi="Times New Roman" w:cs="Times New Roman"/>
                <w:spacing w:val="-3"/>
                <w:sz w:val="24"/>
                <w:szCs w:val="20"/>
                <w:lang w:eastAsia="ru-RU"/>
              </w:rPr>
              <w:t>Округляются до 0,25</w:t>
            </w:r>
          </w:p>
        </w:tc>
      </w:tr>
      <w:tr w:rsidR="00CF1341" w:rsidRPr="005D4688" w:rsidTr="00CF1341">
        <w:trPr>
          <w:trHeight w:hRule="exact" w:val="272"/>
          <w:jc w:val="center"/>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CF1341" w:rsidRPr="005D4688" w:rsidRDefault="00CF1341" w:rsidP="00CF1341">
            <w:pPr>
              <w:shd w:val="clear" w:color="auto" w:fill="FFFFFF"/>
              <w:spacing w:before="10" w:after="10" w:line="240" w:lineRule="auto"/>
              <w:rPr>
                <w:rFonts w:ascii="Times New Roman" w:eastAsia="Times New Roman" w:hAnsi="Times New Roman" w:cs="Times New Roman"/>
                <w:sz w:val="24"/>
                <w:szCs w:val="20"/>
                <w:lang w:eastAsia="ru-RU"/>
              </w:rPr>
            </w:pPr>
          </w:p>
        </w:tc>
        <w:tc>
          <w:tcPr>
            <w:tcW w:w="3643" w:type="dxa"/>
            <w:tcBorders>
              <w:top w:val="single" w:sz="6" w:space="0" w:color="auto"/>
              <w:left w:val="single" w:sz="6" w:space="0" w:color="auto"/>
              <w:bottom w:val="single" w:sz="6" w:space="0" w:color="auto"/>
              <w:right w:val="single" w:sz="6" w:space="0" w:color="auto"/>
            </w:tcBorders>
            <w:shd w:val="clear" w:color="auto" w:fill="FFFFFF"/>
          </w:tcPr>
          <w:p w:rsidR="00CF1341" w:rsidRPr="005D4688" w:rsidRDefault="00CF1341" w:rsidP="00CF1341">
            <w:pPr>
              <w:shd w:val="clear" w:color="auto" w:fill="FFFFFF"/>
              <w:spacing w:before="10" w:after="10" w:line="240" w:lineRule="auto"/>
              <w:ind w:left="504"/>
              <w:rPr>
                <w:rFonts w:ascii="Times New Roman" w:eastAsia="Times New Roman" w:hAnsi="Times New Roman" w:cs="Times New Roman"/>
                <w:sz w:val="24"/>
                <w:szCs w:val="20"/>
                <w:lang w:eastAsia="ru-RU"/>
              </w:rPr>
            </w:pPr>
            <w:r w:rsidRPr="005D4688">
              <w:rPr>
                <w:rFonts w:ascii="Times New Roman" w:eastAsia="Times New Roman" w:hAnsi="Times New Roman" w:cs="Times New Roman"/>
                <w:sz w:val="24"/>
                <w:szCs w:val="20"/>
                <w:lang w:eastAsia="ru-RU"/>
              </w:rPr>
              <w:t>0,38-0,62</w:t>
            </w:r>
          </w:p>
        </w:tc>
        <w:tc>
          <w:tcPr>
            <w:tcW w:w="3346" w:type="dxa"/>
            <w:tcBorders>
              <w:top w:val="single" w:sz="6" w:space="0" w:color="auto"/>
              <w:left w:val="single" w:sz="6" w:space="0" w:color="auto"/>
              <w:bottom w:val="single" w:sz="6" w:space="0" w:color="auto"/>
              <w:right w:val="single" w:sz="6" w:space="0" w:color="auto"/>
            </w:tcBorders>
            <w:shd w:val="clear" w:color="auto" w:fill="FFFFFF"/>
          </w:tcPr>
          <w:p w:rsidR="00CF1341" w:rsidRPr="005D4688" w:rsidRDefault="00CF1341" w:rsidP="00CF1341">
            <w:pPr>
              <w:shd w:val="clear" w:color="auto" w:fill="FFFFFF"/>
              <w:spacing w:before="10" w:after="10" w:line="240" w:lineRule="auto"/>
              <w:ind w:left="509"/>
              <w:rPr>
                <w:rFonts w:ascii="Times New Roman" w:eastAsia="Times New Roman" w:hAnsi="Times New Roman" w:cs="Times New Roman"/>
                <w:sz w:val="24"/>
                <w:szCs w:val="20"/>
                <w:lang w:eastAsia="ru-RU"/>
              </w:rPr>
            </w:pPr>
            <w:r w:rsidRPr="005D4688">
              <w:rPr>
                <w:rFonts w:ascii="Times New Roman" w:eastAsia="Times New Roman" w:hAnsi="Times New Roman" w:cs="Times New Roman"/>
                <w:spacing w:val="-4"/>
                <w:sz w:val="24"/>
                <w:szCs w:val="20"/>
                <w:lang w:eastAsia="ru-RU"/>
              </w:rPr>
              <w:t>Округляются до 0,5</w:t>
            </w:r>
          </w:p>
        </w:tc>
      </w:tr>
      <w:tr w:rsidR="00CF1341" w:rsidRPr="005D4688" w:rsidTr="00CF1341">
        <w:trPr>
          <w:trHeight w:hRule="exact" w:val="277"/>
          <w:jc w:val="center"/>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CF1341" w:rsidRPr="005D4688" w:rsidRDefault="00CF1341" w:rsidP="00CF1341">
            <w:pPr>
              <w:shd w:val="clear" w:color="auto" w:fill="FFFFFF"/>
              <w:spacing w:before="10" w:after="10" w:line="240" w:lineRule="auto"/>
              <w:rPr>
                <w:rFonts w:ascii="Times New Roman" w:eastAsia="Times New Roman" w:hAnsi="Times New Roman" w:cs="Times New Roman"/>
                <w:sz w:val="24"/>
                <w:szCs w:val="20"/>
                <w:lang w:eastAsia="ru-RU"/>
              </w:rPr>
            </w:pPr>
          </w:p>
        </w:tc>
        <w:tc>
          <w:tcPr>
            <w:tcW w:w="3643" w:type="dxa"/>
            <w:tcBorders>
              <w:top w:val="single" w:sz="6" w:space="0" w:color="auto"/>
              <w:left w:val="single" w:sz="6" w:space="0" w:color="auto"/>
              <w:bottom w:val="single" w:sz="6" w:space="0" w:color="auto"/>
              <w:right w:val="single" w:sz="6" w:space="0" w:color="auto"/>
            </w:tcBorders>
            <w:shd w:val="clear" w:color="auto" w:fill="FFFFFF"/>
          </w:tcPr>
          <w:p w:rsidR="00CF1341" w:rsidRPr="005D4688" w:rsidRDefault="00CF1341" w:rsidP="00CF1341">
            <w:pPr>
              <w:shd w:val="clear" w:color="auto" w:fill="FFFFFF"/>
              <w:spacing w:before="10" w:after="10" w:line="240" w:lineRule="auto"/>
              <w:ind w:left="504"/>
              <w:rPr>
                <w:rFonts w:ascii="Times New Roman" w:eastAsia="Times New Roman" w:hAnsi="Times New Roman" w:cs="Times New Roman"/>
                <w:sz w:val="24"/>
                <w:szCs w:val="20"/>
                <w:lang w:eastAsia="ru-RU"/>
              </w:rPr>
            </w:pPr>
            <w:r w:rsidRPr="005D4688">
              <w:rPr>
                <w:rFonts w:ascii="Times New Roman" w:eastAsia="Times New Roman" w:hAnsi="Times New Roman" w:cs="Times New Roman"/>
                <w:sz w:val="24"/>
                <w:szCs w:val="20"/>
                <w:lang w:eastAsia="ru-RU"/>
              </w:rPr>
              <w:t>0,63-0,87</w:t>
            </w:r>
          </w:p>
        </w:tc>
        <w:tc>
          <w:tcPr>
            <w:tcW w:w="3346" w:type="dxa"/>
            <w:tcBorders>
              <w:top w:val="single" w:sz="6" w:space="0" w:color="auto"/>
              <w:left w:val="single" w:sz="6" w:space="0" w:color="auto"/>
              <w:bottom w:val="single" w:sz="6" w:space="0" w:color="auto"/>
              <w:right w:val="single" w:sz="6" w:space="0" w:color="auto"/>
            </w:tcBorders>
            <w:shd w:val="clear" w:color="auto" w:fill="FFFFFF"/>
          </w:tcPr>
          <w:p w:rsidR="00CF1341" w:rsidRPr="005D4688" w:rsidRDefault="00CF1341" w:rsidP="00CF1341">
            <w:pPr>
              <w:shd w:val="clear" w:color="auto" w:fill="FFFFFF"/>
              <w:spacing w:before="10" w:after="10" w:line="240" w:lineRule="auto"/>
              <w:ind w:left="509"/>
              <w:rPr>
                <w:rFonts w:ascii="Times New Roman" w:eastAsia="Times New Roman" w:hAnsi="Times New Roman" w:cs="Times New Roman"/>
                <w:sz w:val="24"/>
                <w:szCs w:val="20"/>
                <w:lang w:eastAsia="ru-RU"/>
              </w:rPr>
            </w:pPr>
            <w:r w:rsidRPr="005D4688">
              <w:rPr>
                <w:rFonts w:ascii="Times New Roman" w:eastAsia="Times New Roman" w:hAnsi="Times New Roman" w:cs="Times New Roman"/>
                <w:spacing w:val="-3"/>
                <w:sz w:val="24"/>
                <w:szCs w:val="20"/>
                <w:lang w:eastAsia="ru-RU"/>
              </w:rPr>
              <w:t>Округляются до 0,75</w:t>
            </w:r>
          </w:p>
        </w:tc>
      </w:tr>
      <w:tr w:rsidR="00CF1341" w:rsidRPr="005D4688" w:rsidTr="00CF1341">
        <w:trPr>
          <w:trHeight w:hRule="exact" w:val="294"/>
          <w:jc w:val="center"/>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CF1341" w:rsidRPr="005D4688" w:rsidRDefault="00CF1341" w:rsidP="00CF1341">
            <w:pPr>
              <w:shd w:val="clear" w:color="auto" w:fill="FFFFFF"/>
              <w:spacing w:before="10" w:after="10" w:line="240" w:lineRule="auto"/>
              <w:rPr>
                <w:rFonts w:ascii="Times New Roman" w:eastAsia="Times New Roman" w:hAnsi="Times New Roman" w:cs="Times New Roman"/>
                <w:sz w:val="24"/>
                <w:szCs w:val="20"/>
                <w:lang w:eastAsia="ru-RU"/>
              </w:rPr>
            </w:pPr>
          </w:p>
        </w:tc>
        <w:tc>
          <w:tcPr>
            <w:tcW w:w="3643" w:type="dxa"/>
            <w:tcBorders>
              <w:top w:val="single" w:sz="6" w:space="0" w:color="auto"/>
              <w:left w:val="single" w:sz="6" w:space="0" w:color="auto"/>
              <w:bottom w:val="single" w:sz="6" w:space="0" w:color="auto"/>
              <w:right w:val="single" w:sz="6" w:space="0" w:color="auto"/>
            </w:tcBorders>
            <w:shd w:val="clear" w:color="auto" w:fill="FFFFFF"/>
          </w:tcPr>
          <w:p w:rsidR="00CF1341" w:rsidRPr="005D4688" w:rsidRDefault="00CF1341" w:rsidP="00CF1341">
            <w:pPr>
              <w:shd w:val="clear" w:color="auto" w:fill="FFFFFF"/>
              <w:spacing w:before="10" w:after="10" w:line="240" w:lineRule="auto"/>
              <w:ind w:left="509"/>
              <w:rPr>
                <w:rFonts w:ascii="Times New Roman" w:eastAsia="Times New Roman" w:hAnsi="Times New Roman" w:cs="Times New Roman"/>
                <w:sz w:val="24"/>
                <w:szCs w:val="20"/>
                <w:lang w:eastAsia="ru-RU"/>
              </w:rPr>
            </w:pPr>
            <w:r w:rsidRPr="005D4688">
              <w:rPr>
                <w:rFonts w:ascii="Times New Roman" w:eastAsia="Times New Roman" w:hAnsi="Times New Roman" w:cs="Times New Roman"/>
                <w:sz w:val="24"/>
                <w:szCs w:val="20"/>
                <w:lang w:eastAsia="ru-RU"/>
              </w:rPr>
              <w:t>Свыше 0,87</w:t>
            </w:r>
          </w:p>
        </w:tc>
        <w:tc>
          <w:tcPr>
            <w:tcW w:w="3346" w:type="dxa"/>
            <w:tcBorders>
              <w:top w:val="single" w:sz="6" w:space="0" w:color="auto"/>
              <w:left w:val="single" w:sz="6" w:space="0" w:color="auto"/>
              <w:bottom w:val="single" w:sz="6" w:space="0" w:color="auto"/>
              <w:right w:val="single" w:sz="6" w:space="0" w:color="auto"/>
            </w:tcBorders>
            <w:shd w:val="clear" w:color="auto" w:fill="FFFFFF"/>
          </w:tcPr>
          <w:p w:rsidR="00CF1341" w:rsidRPr="005D4688" w:rsidRDefault="00CF1341" w:rsidP="00CF1341">
            <w:pPr>
              <w:shd w:val="clear" w:color="auto" w:fill="FFFFFF"/>
              <w:spacing w:before="10" w:after="10" w:line="240" w:lineRule="auto"/>
              <w:ind w:left="509"/>
              <w:rPr>
                <w:rFonts w:ascii="Times New Roman" w:eastAsia="Times New Roman" w:hAnsi="Times New Roman" w:cs="Times New Roman"/>
                <w:sz w:val="24"/>
                <w:szCs w:val="20"/>
                <w:lang w:eastAsia="ru-RU"/>
              </w:rPr>
            </w:pPr>
            <w:r w:rsidRPr="005D4688">
              <w:rPr>
                <w:rFonts w:ascii="Times New Roman" w:eastAsia="Times New Roman" w:hAnsi="Times New Roman" w:cs="Times New Roman"/>
                <w:spacing w:val="-4"/>
                <w:sz w:val="24"/>
                <w:szCs w:val="20"/>
                <w:lang w:eastAsia="ru-RU"/>
              </w:rPr>
              <w:t>Округляются до 1,0</w:t>
            </w:r>
          </w:p>
        </w:tc>
      </w:tr>
    </w:tbl>
    <w:p w:rsidR="00CF1341" w:rsidRDefault="00CF1341" w:rsidP="00CF1341">
      <w:pPr>
        <w:spacing w:before="10" w:after="10" w:line="240" w:lineRule="auto"/>
        <w:ind w:firstLine="851"/>
        <w:jc w:val="center"/>
        <w:rPr>
          <w:rFonts w:ascii="Times New Roman" w:eastAsia="Times New Roman" w:hAnsi="Times New Roman" w:cs="Times New Roman"/>
          <w:sz w:val="24"/>
          <w:szCs w:val="24"/>
        </w:rPr>
      </w:pPr>
    </w:p>
    <w:p w:rsidR="00CF1341" w:rsidRDefault="00CF1341" w:rsidP="00CF1341">
      <w:pPr>
        <w:spacing w:before="10" w:after="10" w:line="240" w:lineRule="auto"/>
        <w:ind w:firstLine="851"/>
        <w:jc w:val="center"/>
        <w:rPr>
          <w:rFonts w:ascii="Times New Roman" w:eastAsia="Times New Roman" w:hAnsi="Times New Roman" w:cs="Times New Roman"/>
          <w:sz w:val="24"/>
          <w:szCs w:val="24"/>
        </w:rPr>
      </w:pPr>
    </w:p>
    <w:tbl>
      <w:tblPr>
        <w:tblW w:w="7814" w:type="dxa"/>
        <w:jc w:val="center"/>
        <w:tblLook w:val="04A0" w:firstRow="1" w:lastRow="0" w:firstColumn="1" w:lastColumn="0" w:noHBand="0" w:noVBand="1"/>
      </w:tblPr>
      <w:tblGrid>
        <w:gridCol w:w="727"/>
        <w:gridCol w:w="3360"/>
        <w:gridCol w:w="1535"/>
        <w:gridCol w:w="2192"/>
      </w:tblGrid>
      <w:tr w:rsidR="00CF1341" w:rsidRPr="005D4688" w:rsidTr="00CF1341">
        <w:trPr>
          <w:trHeight w:val="1530"/>
          <w:jc w:val="center"/>
        </w:trPr>
        <w:tc>
          <w:tcPr>
            <w:tcW w:w="727"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w:t>
            </w:r>
          </w:p>
        </w:tc>
        <w:tc>
          <w:tcPr>
            <w:tcW w:w="3360" w:type="dxa"/>
            <w:tcBorders>
              <w:top w:val="single" w:sz="4" w:space="0" w:color="auto"/>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Должность</w:t>
            </w:r>
          </w:p>
        </w:tc>
        <w:tc>
          <w:tcPr>
            <w:tcW w:w="1535" w:type="dxa"/>
            <w:tcBorders>
              <w:top w:val="single" w:sz="4" w:space="0" w:color="auto"/>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r w:rsidRPr="005D4688">
              <w:rPr>
                <w:rFonts w:ascii="Times New Roman" w:eastAsia="Times New Roman" w:hAnsi="Times New Roman" w:cs="Times New Roman"/>
                <w:b/>
                <w:bCs/>
                <w:sz w:val="20"/>
                <w:szCs w:val="20"/>
                <w:lang w:eastAsia="ru-RU"/>
              </w:rPr>
              <w:t>Структурное подразделение</w:t>
            </w:r>
          </w:p>
        </w:tc>
        <w:tc>
          <w:tcPr>
            <w:tcW w:w="2192" w:type="dxa"/>
            <w:tcBorders>
              <w:top w:val="single" w:sz="4" w:space="0" w:color="auto"/>
              <w:left w:val="nil"/>
              <w:bottom w:val="single" w:sz="4" w:space="0" w:color="auto"/>
              <w:right w:val="single" w:sz="4" w:space="0" w:color="auto"/>
            </w:tcBorders>
            <w:shd w:val="clear" w:color="000000" w:fill="F2F2F2"/>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b/>
                <w:bCs/>
                <w:sz w:val="20"/>
                <w:szCs w:val="20"/>
                <w:lang w:eastAsia="ru-RU"/>
              </w:rPr>
            </w:pPr>
            <w:proofErr w:type="spellStart"/>
            <w:r w:rsidRPr="005D4688">
              <w:rPr>
                <w:rFonts w:ascii="Times New Roman" w:eastAsia="Times New Roman" w:hAnsi="Times New Roman" w:cs="Times New Roman"/>
                <w:b/>
                <w:bCs/>
                <w:sz w:val="20"/>
                <w:szCs w:val="20"/>
                <w:lang w:eastAsia="ru-RU"/>
              </w:rPr>
              <w:t>Нч</w:t>
            </w:r>
            <w:proofErr w:type="spellEnd"/>
            <w:r w:rsidRPr="005D4688">
              <w:rPr>
                <w:rFonts w:ascii="Times New Roman" w:eastAsia="Times New Roman" w:hAnsi="Times New Roman" w:cs="Times New Roman"/>
                <w:b/>
                <w:bCs/>
                <w:sz w:val="20"/>
                <w:szCs w:val="20"/>
                <w:lang w:eastAsia="ru-RU"/>
              </w:rPr>
              <w:t xml:space="preserve"> (Расчетная норма штатной численности работников)</w:t>
            </w:r>
          </w:p>
        </w:tc>
      </w:tr>
      <w:tr w:rsidR="00CF1341" w:rsidRPr="005D4688" w:rsidTr="00CF1341">
        <w:trPr>
          <w:trHeight w:val="510"/>
          <w:jc w:val="center"/>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0</w:t>
            </w:r>
          </w:p>
        </w:tc>
        <w:tc>
          <w:tcPr>
            <w:tcW w:w="3360" w:type="dxa"/>
            <w:tcBorders>
              <w:top w:val="single" w:sz="4" w:space="0" w:color="auto"/>
              <w:left w:val="nil"/>
              <w:bottom w:val="single" w:sz="4" w:space="0" w:color="auto"/>
              <w:right w:val="single" w:sz="4" w:space="0" w:color="auto"/>
            </w:tcBorders>
            <w:shd w:val="clear" w:color="auto" w:fill="auto"/>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Директор</w:t>
            </w:r>
          </w:p>
        </w:tc>
        <w:tc>
          <w:tcPr>
            <w:tcW w:w="1535" w:type="dxa"/>
            <w:tcBorders>
              <w:top w:val="single" w:sz="4" w:space="0" w:color="auto"/>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w:t>
            </w:r>
          </w:p>
        </w:tc>
        <w:tc>
          <w:tcPr>
            <w:tcW w:w="2192"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1,00</w:t>
            </w:r>
          </w:p>
        </w:tc>
      </w:tr>
      <w:tr w:rsidR="00CF1341" w:rsidRPr="005D4688" w:rsidTr="00CF1341">
        <w:trPr>
          <w:trHeight w:val="765"/>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w:t>
            </w:r>
          </w:p>
        </w:tc>
        <w:tc>
          <w:tcPr>
            <w:tcW w:w="3360" w:type="dxa"/>
            <w:tcBorders>
              <w:top w:val="nil"/>
              <w:left w:val="nil"/>
              <w:bottom w:val="single" w:sz="4" w:space="0" w:color="auto"/>
              <w:right w:val="single" w:sz="4" w:space="0" w:color="auto"/>
            </w:tcBorders>
            <w:shd w:val="clear" w:color="auto" w:fill="auto"/>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Заместитель директора по административно-хозяйственной работе</w:t>
            </w:r>
          </w:p>
        </w:tc>
        <w:tc>
          <w:tcPr>
            <w:tcW w:w="1535"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w:t>
            </w:r>
          </w:p>
        </w:tc>
        <w:tc>
          <w:tcPr>
            <w:tcW w:w="2192"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1,00</w:t>
            </w:r>
          </w:p>
        </w:tc>
      </w:tr>
      <w:tr w:rsidR="00CF1341" w:rsidRPr="005D4688" w:rsidTr="00CF1341">
        <w:trPr>
          <w:trHeight w:val="510"/>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2</w:t>
            </w:r>
          </w:p>
        </w:tc>
        <w:tc>
          <w:tcPr>
            <w:tcW w:w="3360" w:type="dxa"/>
            <w:tcBorders>
              <w:top w:val="nil"/>
              <w:left w:val="nil"/>
              <w:bottom w:val="single" w:sz="4" w:space="0" w:color="auto"/>
              <w:right w:val="single" w:sz="4" w:space="0" w:color="auto"/>
            </w:tcBorders>
            <w:shd w:val="clear" w:color="auto" w:fill="auto"/>
            <w:noWrap/>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Ведущий программист</w:t>
            </w:r>
          </w:p>
        </w:tc>
        <w:tc>
          <w:tcPr>
            <w:tcW w:w="1535"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w:t>
            </w:r>
          </w:p>
        </w:tc>
        <w:tc>
          <w:tcPr>
            <w:tcW w:w="2192"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1,04</w:t>
            </w:r>
          </w:p>
        </w:tc>
      </w:tr>
      <w:tr w:rsidR="00CF1341" w:rsidRPr="005D4688" w:rsidTr="00CF1341">
        <w:trPr>
          <w:trHeight w:val="510"/>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3</w:t>
            </w:r>
          </w:p>
        </w:tc>
        <w:tc>
          <w:tcPr>
            <w:tcW w:w="3360" w:type="dxa"/>
            <w:tcBorders>
              <w:top w:val="nil"/>
              <w:left w:val="nil"/>
              <w:bottom w:val="single" w:sz="4" w:space="0" w:color="auto"/>
              <w:right w:val="single" w:sz="4" w:space="0" w:color="auto"/>
            </w:tcBorders>
            <w:shd w:val="clear" w:color="auto" w:fill="auto"/>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Специалист по кадрам</w:t>
            </w:r>
          </w:p>
        </w:tc>
        <w:tc>
          <w:tcPr>
            <w:tcW w:w="1535"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w:t>
            </w:r>
          </w:p>
        </w:tc>
        <w:tc>
          <w:tcPr>
            <w:tcW w:w="2192"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0,27</w:t>
            </w:r>
          </w:p>
        </w:tc>
      </w:tr>
      <w:tr w:rsidR="00CF1341" w:rsidRPr="005D4688" w:rsidTr="00CF1341">
        <w:trPr>
          <w:trHeight w:val="510"/>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4</w:t>
            </w:r>
          </w:p>
        </w:tc>
        <w:tc>
          <w:tcPr>
            <w:tcW w:w="3360" w:type="dxa"/>
            <w:tcBorders>
              <w:top w:val="nil"/>
              <w:left w:val="nil"/>
              <w:bottom w:val="single" w:sz="4" w:space="0" w:color="auto"/>
              <w:right w:val="single" w:sz="4" w:space="0" w:color="auto"/>
            </w:tcBorders>
            <w:shd w:val="clear" w:color="auto" w:fill="auto"/>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Водитель автомобиля</w:t>
            </w:r>
          </w:p>
        </w:tc>
        <w:tc>
          <w:tcPr>
            <w:tcW w:w="1535"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w:t>
            </w:r>
          </w:p>
        </w:tc>
        <w:tc>
          <w:tcPr>
            <w:tcW w:w="2192"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0,93</w:t>
            </w:r>
          </w:p>
        </w:tc>
      </w:tr>
      <w:tr w:rsidR="00CF1341" w:rsidRPr="005D4688" w:rsidTr="00CF1341">
        <w:trPr>
          <w:trHeight w:val="510"/>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5</w:t>
            </w:r>
          </w:p>
        </w:tc>
        <w:tc>
          <w:tcPr>
            <w:tcW w:w="3360" w:type="dxa"/>
            <w:tcBorders>
              <w:top w:val="nil"/>
              <w:left w:val="nil"/>
              <w:bottom w:val="single" w:sz="4" w:space="0" w:color="auto"/>
              <w:right w:val="single" w:sz="4" w:space="0" w:color="auto"/>
            </w:tcBorders>
            <w:shd w:val="clear" w:color="auto" w:fill="auto"/>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Художественный руководитель</w:t>
            </w:r>
          </w:p>
        </w:tc>
        <w:tc>
          <w:tcPr>
            <w:tcW w:w="1535"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w:t>
            </w:r>
          </w:p>
        </w:tc>
        <w:tc>
          <w:tcPr>
            <w:tcW w:w="2192"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1,08</w:t>
            </w:r>
          </w:p>
        </w:tc>
      </w:tr>
      <w:tr w:rsidR="00CF1341" w:rsidRPr="005D4688" w:rsidTr="00CF1341">
        <w:trPr>
          <w:trHeight w:val="510"/>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6</w:t>
            </w:r>
          </w:p>
        </w:tc>
        <w:tc>
          <w:tcPr>
            <w:tcW w:w="3360" w:type="dxa"/>
            <w:tcBorders>
              <w:top w:val="single" w:sz="4" w:space="0" w:color="auto"/>
              <w:left w:val="single" w:sz="4" w:space="0" w:color="auto"/>
              <w:bottom w:val="nil"/>
              <w:right w:val="single" w:sz="4" w:space="0" w:color="auto"/>
            </w:tcBorders>
            <w:shd w:val="clear" w:color="auto" w:fill="auto"/>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 xml:space="preserve">Заведующий отделом </w:t>
            </w:r>
          </w:p>
        </w:tc>
        <w:tc>
          <w:tcPr>
            <w:tcW w:w="1535"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w:t>
            </w:r>
          </w:p>
        </w:tc>
        <w:tc>
          <w:tcPr>
            <w:tcW w:w="2192"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5,98</w:t>
            </w:r>
          </w:p>
        </w:tc>
      </w:tr>
      <w:tr w:rsidR="00CF1341" w:rsidRPr="005D4688" w:rsidTr="00CF1341">
        <w:trPr>
          <w:trHeight w:val="510"/>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7</w:t>
            </w:r>
          </w:p>
        </w:tc>
        <w:tc>
          <w:tcPr>
            <w:tcW w:w="3360" w:type="dxa"/>
            <w:tcBorders>
              <w:top w:val="single" w:sz="4" w:space="0" w:color="auto"/>
              <w:left w:val="nil"/>
              <w:bottom w:val="single" w:sz="4" w:space="0" w:color="auto"/>
              <w:right w:val="single" w:sz="4" w:space="0" w:color="auto"/>
            </w:tcBorders>
            <w:shd w:val="clear" w:color="auto" w:fill="auto"/>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 xml:space="preserve">Режиссер </w:t>
            </w:r>
          </w:p>
        </w:tc>
        <w:tc>
          <w:tcPr>
            <w:tcW w:w="1535"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w:t>
            </w:r>
          </w:p>
        </w:tc>
        <w:tc>
          <w:tcPr>
            <w:tcW w:w="2192"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0,97</w:t>
            </w:r>
          </w:p>
        </w:tc>
      </w:tr>
      <w:tr w:rsidR="00CF1341" w:rsidRPr="005D4688" w:rsidTr="00CF1341">
        <w:trPr>
          <w:trHeight w:val="510"/>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8</w:t>
            </w:r>
          </w:p>
        </w:tc>
        <w:tc>
          <w:tcPr>
            <w:tcW w:w="3360" w:type="dxa"/>
            <w:tcBorders>
              <w:top w:val="single" w:sz="4" w:space="0" w:color="auto"/>
              <w:left w:val="single" w:sz="4" w:space="0" w:color="auto"/>
              <w:bottom w:val="nil"/>
              <w:right w:val="single" w:sz="4" w:space="0" w:color="auto"/>
            </w:tcBorders>
            <w:shd w:val="clear" w:color="auto" w:fill="auto"/>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 xml:space="preserve">Балетмейстер  </w:t>
            </w:r>
          </w:p>
        </w:tc>
        <w:tc>
          <w:tcPr>
            <w:tcW w:w="1535"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w:t>
            </w:r>
          </w:p>
        </w:tc>
        <w:tc>
          <w:tcPr>
            <w:tcW w:w="2192"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1,05</w:t>
            </w:r>
          </w:p>
        </w:tc>
      </w:tr>
      <w:tr w:rsidR="00CF1341" w:rsidRPr="005D4688" w:rsidTr="00CF1341">
        <w:trPr>
          <w:trHeight w:val="510"/>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9</w:t>
            </w:r>
          </w:p>
        </w:tc>
        <w:tc>
          <w:tcPr>
            <w:tcW w:w="3360" w:type="dxa"/>
            <w:tcBorders>
              <w:top w:val="single" w:sz="4" w:space="0" w:color="auto"/>
              <w:left w:val="single" w:sz="4" w:space="0" w:color="auto"/>
              <w:bottom w:val="nil"/>
              <w:right w:val="single" w:sz="4" w:space="0" w:color="auto"/>
            </w:tcBorders>
            <w:shd w:val="clear" w:color="auto" w:fill="auto"/>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Звукорежиссер</w:t>
            </w:r>
          </w:p>
        </w:tc>
        <w:tc>
          <w:tcPr>
            <w:tcW w:w="1535"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w:t>
            </w:r>
          </w:p>
        </w:tc>
        <w:tc>
          <w:tcPr>
            <w:tcW w:w="2192"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1,00</w:t>
            </w:r>
          </w:p>
        </w:tc>
      </w:tr>
      <w:tr w:rsidR="00CF1341" w:rsidRPr="005D4688" w:rsidTr="00CF1341">
        <w:trPr>
          <w:trHeight w:val="525"/>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10</w:t>
            </w:r>
          </w:p>
        </w:tc>
        <w:tc>
          <w:tcPr>
            <w:tcW w:w="3360" w:type="dxa"/>
            <w:tcBorders>
              <w:top w:val="single" w:sz="4" w:space="0" w:color="auto"/>
              <w:left w:val="nil"/>
              <w:bottom w:val="single" w:sz="4" w:space="0" w:color="auto"/>
              <w:right w:val="single" w:sz="4" w:space="0" w:color="auto"/>
            </w:tcBorders>
            <w:shd w:val="clear" w:color="auto" w:fill="auto"/>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Хормейстер</w:t>
            </w:r>
          </w:p>
        </w:tc>
        <w:tc>
          <w:tcPr>
            <w:tcW w:w="1535"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w:t>
            </w:r>
          </w:p>
        </w:tc>
        <w:tc>
          <w:tcPr>
            <w:tcW w:w="2192"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1,00</w:t>
            </w:r>
          </w:p>
        </w:tc>
      </w:tr>
      <w:tr w:rsidR="00CF1341" w:rsidRPr="005D4688" w:rsidTr="00CF1341">
        <w:trPr>
          <w:trHeight w:val="510"/>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11</w:t>
            </w:r>
          </w:p>
        </w:tc>
        <w:tc>
          <w:tcPr>
            <w:tcW w:w="3360" w:type="dxa"/>
            <w:tcBorders>
              <w:top w:val="single" w:sz="4" w:space="0" w:color="auto"/>
              <w:left w:val="single" w:sz="4" w:space="0" w:color="auto"/>
              <w:bottom w:val="nil"/>
              <w:right w:val="single" w:sz="4" w:space="0" w:color="auto"/>
            </w:tcBorders>
            <w:shd w:val="clear" w:color="auto" w:fill="auto"/>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Методист</w:t>
            </w:r>
          </w:p>
        </w:tc>
        <w:tc>
          <w:tcPr>
            <w:tcW w:w="1535"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w:t>
            </w:r>
          </w:p>
        </w:tc>
        <w:tc>
          <w:tcPr>
            <w:tcW w:w="2192"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11,12</w:t>
            </w:r>
          </w:p>
        </w:tc>
      </w:tr>
      <w:tr w:rsidR="00CF1341" w:rsidRPr="005D4688" w:rsidTr="00CF1341">
        <w:trPr>
          <w:trHeight w:val="510"/>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12</w:t>
            </w:r>
          </w:p>
        </w:tc>
        <w:tc>
          <w:tcPr>
            <w:tcW w:w="3360" w:type="dxa"/>
            <w:tcBorders>
              <w:top w:val="single" w:sz="4" w:space="0" w:color="auto"/>
              <w:left w:val="nil"/>
              <w:bottom w:val="single" w:sz="4" w:space="0" w:color="auto"/>
              <w:right w:val="single" w:sz="4" w:space="0" w:color="auto"/>
            </w:tcBorders>
            <w:shd w:val="clear" w:color="auto" w:fill="auto"/>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Артист-вокалист (солист)</w:t>
            </w:r>
          </w:p>
        </w:tc>
        <w:tc>
          <w:tcPr>
            <w:tcW w:w="1535"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w:t>
            </w:r>
          </w:p>
        </w:tc>
        <w:tc>
          <w:tcPr>
            <w:tcW w:w="2192"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1,10</w:t>
            </w:r>
          </w:p>
        </w:tc>
      </w:tr>
      <w:tr w:rsidR="00CF1341" w:rsidRPr="005D4688" w:rsidTr="00CF1341">
        <w:trPr>
          <w:trHeight w:val="510"/>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13</w:t>
            </w:r>
          </w:p>
        </w:tc>
        <w:tc>
          <w:tcPr>
            <w:tcW w:w="3360" w:type="dxa"/>
            <w:tcBorders>
              <w:top w:val="nil"/>
              <w:left w:val="nil"/>
              <w:bottom w:val="single" w:sz="4" w:space="0" w:color="auto"/>
              <w:right w:val="single" w:sz="4" w:space="0" w:color="auto"/>
            </w:tcBorders>
            <w:shd w:val="clear" w:color="auto" w:fill="auto"/>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Художник-декоратор</w:t>
            </w:r>
          </w:p>
        </w:tc>
        <w:tc>
          <w:tcPr>
            <w:tcW w:w="1535"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w:t>
            </w:r>
          </w:p>
        </w:tc>
        <w:tc>
          <w:tcPr>
            <w:tcW w:w="2192"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2,06</w:t>
            </w:r>
          </w:p>
        </w:tc>
      </w:tr>
      <w:tr w:rsidR="00CF1341" w:rsidRPr="005D4688" w:rsidTr="00CF1341">
        <w:trPr>
          <w:trHeight w:val="510"/>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14</w:t>
            </w:r>
          </w:p>
        </w:tc>
        <w:tc>
          <w:tcPr>
            <w:tcW w:w="3360" w:type="dxa"/>
            <w:tcBorders>
              <w:top w:val="nil"/>
              <w:left w:val="nil"/>
              <w:bottom w:val="single" w:sz="4" w:space="0" w:color="auto"/>
              <w:right w:val="single" w:sz="4" w:space="0" w:color="auto"/>
            </w:tcBorders>
            <w:shd w:val="clear" w:color="auto" w:fill="auto"/>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Методист</w:t>
            </w:r>
          </w:p>
        </w:tc>
        <w:tc>
          <w:tcPr>
            <w:tcW w:w="1535"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w:t>
            </w:r>
          </w:p>
        </w:tc>
        <w:tc>
          <w:tcPr>
            <w:tcW w:w="2192"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1,08</w:t>
            </w:r>
          </w:p>
        </w:tc>
      </w:tr>
      <w:tr w:rsidR="00CF1341" w:rsidRPr="005D4688" w:rsidTr="00CF1341">
        <w:trPr>
          <w:trHeight w:val="510"/>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lastRenderedPageBreak/>
              <w:t>15</w:t>
            </w:r>
          </w:p>
        </w:tc>
        <w:tc>
          <w:tcPr>
            <w:tcW w:w="3360" w:type="dxa"/>
            <w:tcBorders>
              <w:top w:val="nil"/>
              <w:left w:val="nil"/>
              <w:bottom w:val="single" w:sz="4" w:space="0" w:color="auto"/>
              <w:right w:val="single" w:sz="4" w:space="0" w:color="auto"/>
            </w:tcBorders>
            <w:shd w:val="clear" w:color="auto" w:fill="auto"/>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Культорганизатор</w:t>
            </w:r>
          </w:p>
        </w:tc>
        <w:tc>
          <w:tcPr>
            <w:tcW w:w="1535"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w:t>
            </w:r>
          </w:p>
        </w:tc>
        <w:tc>
          <w:tcPr>
            <w:tcW w:w="2192"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2,13</w:t>
            </w:r>
          </w:p>
        </w:tc>
      </w:tr>
      <w:tr w:rsidR="00CF1341" w:rsidRPr="005D4688" w:rsidTr="00CF1341">
        <w:trPr>
          <w:trHeight w:val="510"/>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16</w:t>
            </w:r>
          </w:p>
        </w:tc>
        <w:tc>
          <w:tcPr>
            <w:tcW w:w="3360" w:type="dxa"/>
            <w:tcBorders>
              <w:top w:val="nil"/>
              <w:left w:val="nil"/>
              <w:bottom w:val="single" w:sz="4" w:space="0" w:color="auto"/>
              <w:right w:val="single" w:sz="4" w:space="0" w:color="auto"/>
            </w:tcBorders>
            <w:shd w:val="clear" w:color="auto" w:fill="auto"/>
            <w:vAlign w:val="bottom"/>
            <w:hideMark/>
          </w:tcPr>
          <w:p w:rsidR="00CF1341" w:rsidRPr="005D4688" w:rsidRDefault="00CF1341" w:rsidP="00CF1341">
            <w:pPr>
              <w:spacing w:before="10" w:after="10" w:line="240" w:lineRule="auto"/>
              <w:rPr>
                <w:rFonts w:ascii="Times New Roman" w:eastAsia="Times New Roman" w:hAnsi="Times New Roman" w:cs="Times New Roman"/>
                <w:color w:val="000000"/>
                <w:sz w:val="20"/>
                <w:szCs w:val="20"/>
                <w:lang w:eastAsia="ru-RU"/>
              </w:rPr>
            </w:pPr>
            <w:r w:rsidRPr="005D4688">
              <w:rPr>
                <w:rFonts w:ascii="Times New Roman" w:eastAsia="Times New Roman" w:hAnsi="Times New Roman" w:cs="Times New Roman"/>
                <w:color w:val="000000"/>
                <w:sz w:val="20"/>
                <w:szCs w:val="20"/>
                <w:lang w:eastAsia="ru-RU"/>
              </w:rPr>
              <w:t>Костюмер</w:t>
            </w:r>
          </w:p>
        </w:tc>
        <w:tc>
          <w:tcPr>
            <w:tcW w:w="1535" w:type="dxa"/>
            <w:tcBorders>
              <w:top w:val="nil"/>
              <w:left w:val="nil"/>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w:t>
            </w:r>
          </w:p>
        </w:tc>
        <w:tc>
          <w:tcPr>
            <w:tcW w:w="2192" w:type="dxa"/>
            <w:tcBorders>
              <w:top w:val="nil"/>
              <w:left w:val="single" w:sz="4" w:space="0" w:color="auto"/>
              <w:bottom w:val="single" w:sz="4" w:space="0" w:color="auto"/>
              <w:right w:val="single" w:sz="4" w:space="0" w:color="auto"/>
            </w:tcBorders>
            <w:shd w:val="clear" w:color="auto" w:fill="auto"/>
            <w:vAlign w:val="center"/>
            <w:hideMark/>
          </w:tcPr>
          <w:p w:rsidR="00CF1341" w:rsidRPr="005D4688" w:rsidRDefault="00CF1341" w:rsidP="00CF1341">
            <w:pPr>
              <w:spacing w:before="10" w:after="10" w:line="240" w:lineRule="auto"/>
              <w:jc w:val="center"/>
              <w:rPr>
                <w:rFonts w:ascii="Times New Roman" w:eastAsia="Times New Roman" w:hAnsi="Times New Roman" w:cs="Times New Roman"/>
                <w:sz w:val="20"/>
                <w:szCs w:val="20"/>
                <w:lang w:eastAsia="ru-RU"/>
              </w:rPr>
            </w:pPr>
            <w:r w:rsidRPr="005D4688">
              <w:rPr>
                <w:rFonts w:ascii="Times New Roman" w:eastAsia="Times New Roman" w:hAnsi="Times New Roman" w:cs="Times New Roman"/>
                <w:sz w:val="20"/>
                <w:szCs w:val="20"/>
                <w:lang w:eastAsia="ru-RU"/>
              </w:rPr>
              <w:t>0,99</w:t>
            </w:r>
          </w:p>
        </w:tc>
      </w:tr>
    </w:tbl>
    <w:p w:rsidR="00CF1341" w:rsidRDefault="00CF1341" w:rsidP="00CF1341">
      <w:pPr>
        <w:spacing w:before="10" w:after="10" w:line="240" w:lineRule="auto"/>
        <w:ind w:firstLine="851"/>
        <w:jc w:val="center"/>
        <w:rPr>
          <w:rFonts w:ascii="Times New Roman" w:eastAsia="Times New Roman" w:hAnsi="Times New Roman" w:cs="Times New Roman"/>
          <w:sz w:val="24"/>
          <w:szCs w:val="24"/>
        </w:rPr>
      </w:pPr>
    </w:p>
    <w:p w:rsidR="00CF1341" w:rsidRPr="00270CC3" w:rsidRDefault="00CF1341" w:rsidP="00CF1341">
      <w:pPr>
        <w:autoSpaceDE w:val="0"/>
        <w:autoSpaceDN w:val="0"/>
        <w:adjustRightInd w:val="0"/>
        <w:spacing w:before="10" w:after="10" w:line="240" w:lineRule="auto"/>
        <w:ind w:firstLine="851"/>
        <w:jc w:val="both"/>
        <w:rPr>
          <w:rFonts w:ascii="Times New Roman" w:hAnsi="Times New Roman" w:cs="Times New Roman"/>
          <w:szCs w:val="24"/>
        </w:rPr>
      </w:pPr>
    </w:p>
    <w:p w:rsidR="00270CC3" w:rsidRPr="00270CC3" w:rsidRDefault="00270CC3" w:rsidP="00CF1341">
      <w:pPr>
        <w:spacing w:before="10" w:after="10" w:line="240" w:lineRule="auto"/>
        <w:rPr>
          <w:rFonts w:ascii="Times New Roman" w:eastAsiaTheme="majorEastAsia" w:hAnsi="Times New Roman" w:cs="Times New Roman"/>
          <w:szCs w:val="24"/>
        </w:rPr>
      </w:pPr>
      <w:bookmarkStart w:id="28" w:name="_Toc511650753"/>
      <w:bookmarkStart w:id="29" w:name="_Toc511652528"/>
      <w:bookmarkStart w:id="30" w:name="_Toc512610433"/>
      <w:bookmarkEnd w:id="28"/>
      <w:bookmarkEnd w:id="29"/>
      <w:bookmarkEnd w:id="30"/>
    </w:p>
    <w:p w:rsidR="004910B1" w:rsidRDefault="004910B1" w:rsidP="00CF1341">
      <w:pPr>
        <w:pStyle w:val="a4"/>
        <w:spacing w:before="10" w:after="10"/>
        <w:ind w:firstLine="708"/>
        <w:jc w:val="center"/>
        <w:rPr>
          <w:rFonts w:ascii="Times New Roman" w:hAnsi="Times New Roman" w:cs="Times New Roman"/>
          <w:sz w:val="20"/>
          <w:szCs w:val="20"/>
        </w:rPr>
      </w:pPr>
    </w:p>
    <w:p w:rsidR="00CF1341" w:rsidRDefault="00CF1341" w:rsidP="00CF1341">
      <w:pPr>
        <w:pStyle w:val="a4"/>
        <w:spacing w:before="10" w:after="10"/>
        <w:ind w:firstLine="708"/>
        <w:jc w:val="center"/>
        <w:rPr>
          <w:rFonts w:ascii="Times New Roman" w:hAnsi="Times New Roman" w:cs="Times New Roman"/>
          <w:sz w:val="20"/>
          <w:szCs w:val="20"/>
        </w:rPr>
      </w:pPr>
    </w:p>
    <w:p w:rsidR="00CF1341" w:rsidRDefault="00CF1341" w:rsidP="00CF1341">
      <w:pPr>
        <w:pStyle w:val="a4"/>
        <w:spacing w:before="10" w:after="10"/>
        <w:ind w:firstLine="708"/>
        <w:jc w:val="center"/>
        <w:rPr>
          <w:rFonts w:ascii="Times New Roman" w:hAnsi="Times New Roman" w:cs="Times New Roman"/>
          <w:sz w:val="20"/>
          <w:szCs w:val="20"/>
        </w:rPr>
      </w:pPr>
    </w:p>
    <w:p w:rsidR="00CF1341" w:rsidRDefault="00CF1341" w:rsidP="00CF1341">
      <w:pPr>
        <w:pStyle w:val="a4"/>
        <w:spacing w:before="10" w:after="10"/>
        <w:ind w:firstLine="708"/>
        <w:jc w:val="center"/>
        <w:rPr>
          <w:rFonts w:ascii="Times New Roman" w:hAnsi="Times New Roman" w:cs="Times New Roman"/>
          <w:sz w:val="20"/>
          <w:szCs w:val="20"/>
        </w:rPr>
      </w:pPr>
    </w:p>
    <w:p w:rsidR="00CF1341" w:rsidRDefault="00CF1341" w:rsidP="00CF1341">
      <w:pPr>
        <w:pStyle w:val="a4"/>
        <w:spacing w:before="10" w:after="10"/>
        <w:ind w:firstLine="708"/>
        <w:jc w:val="center"/>
        <w:rPr>
          <w:rFonts w:ascii="Times New Roman" w:hAnsi="Times New Roman" w:cs="Times New Roman"/>
          <w:sz w:val="20"/>
          <w:szCs w:val="20"/>
        </w:rPr>
      </w:pPr>
    </w:p>
    <w:p w:rsidR="00CF1341" w:rsidRDefault="00CF1341" w:rsidP="00CF1341">
      <w:pPr>
        <w:pStyle w:val="a4"/>
        <w:spacing w:before="10" w:after="10"/>
        <w:ind w:firstLine="708"/>
        <w:jc w:val="center"/>
        <w:rPr>
          <w:rFonts w:ascii="Times New Roman" w:hAnsi="Times New Roman" w:cs="Times New Roman"/>
          <w:sz w:val="20"/>
          <w:szCs w:val="20"/>
        </w:rPr>
      </w:pPr>
    </w:p>
    <w:p w:rsidR="00CF1341" w:rsidRDefault="00CF1341" w:rsidP="00CF1341">
      <w:pPr>
        <w:pStyle w:val="a4"/>
        <w:spacing w:before="10" w:after="10"/>
        <w:ind w:firstLine="708"/>
        <w:jc w:val="center"/>
        <w:rPr>
          <w:rFonts w:ascii="Times New Roman" w:hAnsi="Times New Roman" w:cs="Times New Roman"/>
          <w:sz w:val="20"/>
          <w:szCs w:val="20"/>
        </w:rPr>
      </w:pPr>
    </w:p>
    <w:p w:rsidR="00CF1341" w:rsidRDefault="00CF1341" w:rsidP="00CF1341">
      <w:pPr>
        <w:pStyle w:val="a4"/>
        <w:spacing w:before="10" w:after="10"/>
        <w:ind w:firstLine="708"/>
        <w:jc w:val="center"/>
        <w:rPr>
          <w:rFonts w:ascii="Times New Roman" w:hAnsi="Times New Roman" w:cs="Times New Roman"/>
          <w:sz w:val="20"/>
          <w:szCs w:val="20"/>
        </w:rPr>
      </w:pPr>
    </w:p>
    <w:p w:rsidR="00CF1341" w:rsidRDefault="00CF1341" w:rsidP="00CF1341">
      <w:pPr>
        <w:pStyle w:val="a4"/>
        <w:spacing w:before="10" w:after="10"/>
        <w:ind w:firstLine="708"/>
        <w:jc w:val="center"/>
        <w:rPr>
          <w:rFonts w:ascii="Times New Roman" w:hAnsi="Times New Roman" w:cs="Times New Roman"/>
          <w:sz w:val="20"/>
          <w:szCs w:val="20"/>
        </w:rPr>
      </w:pPr>
    </w:p>
    <w:p w:rsidR="00CF1341" w:rsidRDefault="00CF1341" w:rsidP="00CF1341">
      <w:pPr>
        <w:pStyle w:val="a4"/>
        <w:spacing w:before="10" w:after="10"/>
        <w:ind w:firstLine="708"/>
        <w:jc w:val="center"/>
        <w:rPr>
          <w:rFonts w:ascii="Times New Roman" w:hAnsi="Times New Roman" w:cs="Times New Roman"/>
          <w:sz w:val="20"/>
          <w:szCs w:val="20"/>
        </w:rPr>
      </w:pPr>
    </w:p>
    <w:p w:rsidR="00CF1341" w:rsidRDefault="00CF1341" w:rsidP="00CF1341">
      <w:pPr>
        <w:pStyle w:val="a4"/>
        <w:spacing w:before="10" w:after="10"/>
        <w:ind w:firstLine="708"/>
        <w:jc w:val="center"/>
        <w:rPr>
          <w:rFonts w:ascii="Times New Roman" w:hAnsi="Times New Roman" w:cs="Times New Roman"/>
          <w:sz w:val="20"/>
          <w:szCs w:val="20"/>
        </w:rPr>
      </w:pPr>
    </w:p>
    <w:p w:rsidR="00CF1341" w:rsidRDefault="00CF1341" w:rsidP="00CF1341">
      <w:pPr>
        <w:pStyle w:val="a4"/>
        <w:spacing w:before="10" w:after="10"/>
        <w:ind w:firstLine="708"/>
        <w:jc w:val="center"/>
        <w:rPr>
          <w:rFonts w:ascii="Times New Roman" w:hAnsi="Times New Roman" w:cs="Times New Roman"/>
          <w:sz w:val="20"/>
          <w:szCs w:val="20"/>
        </w:rPr>
      </w:pPr>
    </w:p>
    <w:p w:rsidR="00CF1341" w:rsidRDefault="00CF1341" w:rsidP="00CF1341">
      <w:pPr>
        <w:pStyle w:val="a4"/>
        <w:spacing w:before="10" w:after="10"/>
        <w:ind w:firstLine="708"/>
        <w:jc w:val="center"/>
        <w:rPr>
          <w:rFonts w:ascii="Times New Roman" w:hAnsi="Times New Roman" w:cs="Times New Roman"/>
          <w:sz w:val="20"/>
          <w:szCs w:val="20"/>
        </w:rPr>
      </w:pPr>
    </w:p>
    <w:p w:rsidR="00CF1341" w:rsidRDefault="00CF1341" w:rsidP="00CF1341">
      <w:pPr>
        <w:pStyle w:val="a4"/>
        <w:spacing w:before="10" w:after="10"/>
        <w:ind w:firstLine="708"/>
        <w:jc w:val="center"/>
        <w:rPr>
          <w:rFonts w:ascii="Times New Roman" w:hAnsi="Times New Roman" w:cs="Times New Roman"/>
          <w:sz w:val="20"/>
          <w:szCs w:val="20"/>
        </w:rPr>
      </w:pPr>
    </w:p>
    <w:p w:rsidR="00CF1341" w:rsidRDefault="00CF1341" w:rsidP="00CF1341">
      <w:pPr>
        <w:pStyle w:val="a4"/>
        <w:spacing w:before="10" w:after="10"/>
        <w:ind w:firstLine="708"/>
        <w:jc w:val="center"/>
        <w:rPr>
          <w:rFonts w:ascii="Times New Roman" w:hAnsi="Times New Roman" w:cs="Times New Roman"/>
          <w:sz w:val="20"/>
          <w:szCs w:val="20"/>
        </w:rPr>
      </w:pPr>
    </w:p>
    <w:p w:rsidR="00CF1341" w:rsidRDefault="00CF1341" w:rsidP="00CF1341">
      <w:pPr>
        <w:pStyle w:val="a4"/>
        <w:spacing w:before="10" w:after="10"/>
        <w:ind w:firstLine="708"/>
        <w:jc w:val="center"/>
        <w:rPr>
          <w:rFonts w:ascii="Times New Roman" w:hAnsi="Times New Roman" w:cs="Times New Roman"/>
          <w:sz w:val="20"/>
          <w:szCs w:val="20"/>
        </w:rPr>
      </w:pPr>
    </w:p>
    <w:p w:rsidR="00CF1341" w:rsidRDefault="00CF1341" w:rsidP="00CF1341">
      <w:pPr>
        <w:pStyle w:val="a4"/>
        <w:spacing w:before="10" w:after="10"/>
        <w:ind w:firstLine="708"/>
        <w:jc w:val="center"/>
        <w:rPr>
          <w:rFonts w:ascii="Times New Roman" w:hAnsi="Times New Roman" w:cs="Times New Roman"/>
          <w:sz w:val="20"/>
          <w:szCs w:val="20"/>
        </w:rPr>
      </w:pPr>
    </w:p>
    <w:p w:rsidR="00CF1341" w:rsidRDefault="00CF1341" w:rsidP="00CF1341">
      <w:pPr>
        <w:pStyle w:val="a4"/>
        <w:spacing w:before="10" w:after="10"/>
        <w:ind w:firstLine="708"/>
        <w:jc w:val="center"/>
        <w:rPr>
          <w:rFonts w:ascii="Times New Roman" w:hAnsi="Times New Roman" w:cs="Times New Roman"/>
          <w:sz w:val="20"/>
          <w:szCs w:val="20"/>
        </w:rPr>
      </w:pPr>
    </w:p>
    <w:p w:rsidR="00CF1341" w:rsidRDefault="00CF1341" w:rsidP="00CF1341">
      <w:pPr>
        <w:pStyle w:val="a4"/>
        <w:spacing w:before="10" w:after="10"/>
        <w:ind w:firstLine="708"/>
        <w:jc w:val="center"/>
        <w:rPr>
          <w:rFonts w:ascii="Times New Roman" w:hAnsi="Times New Roman" w:cs="Times New Roman"/>
          <w:sz w:val="20"/>
          <w:szCs w:val="20"/>
        </w:rPr>
      </w:pPr>
    </w:p>
    <w:p w:rsidR="00CF1341" w:rsidRDefault="00CF1341" w:rsidP="00CF1341">
      <w:pPr>
        <w:pStyle w:val="a4"/>
        <w:spacing w:before="10" w:after="10"/>
        <w:ind w:firstLine="708"/>
        <w:jc w:val="center"/>
        <w:rPr>
          <w:rFonts w:ascii="Times New Roman" w:hAnsi="Times New Roman" w:cs="Times New Roman"/>
          <w:sz w:val="20"/>
          <w:szCs w:val="20"/>
        </w:rPr>
      </w:pPr>
    </w:p>
    <w:p w:rsidR="00CF1341" w:rsidRDefault="00CF1341" w:rsidP="00CF1341">
      <w:pPr>
        <w:pStyle w:val="a4"/>
        <w:spacing w:before="10" w:after="10"/>
        <w:ind w:firstLine="708"/>
        <w:jc w:val="center"/>
        <w:rPr>
          <w:rFonts w:ascii="Times New Roman" w:hAnsi="Times New Roman" w:cs="Times New Roman"/>
          <w:sz w:val="20"/>
          <w:szCs w:val="20"/>
        </w:rPr>
      </w:pPr>
    </w:p>
    <w:p w:rsidR="00CF1341" w:rsidRDefault="00CF1341" w:rsidP="00CF1341">
      <w:pPr>
        <w:pStyle w:val="a4"/>
        <w:spacing w:before="10" w:after="10"/>
        <w:ind w:firstLine="708"/>
        <w:jc w:val="center"/>
        <w:rPr>
          <w:rFonts w:ascii="Times New Roman" w:hAnsi="Times New Roman" w:cs="Times New Roman"/>
          <w:sz w:val="20"/>
          <w:szCs w:val="20"/>
        </w:rPr>
      </w:pPr>
    </w:p>
    <w:p w:rsidR="00CF1341" w:rsidRDefault="00CF1341" w:rsidP="00CF1341">
      <w:pPr>
        <w:pStyle w:val="a4"/>
        <w:spacing w:before="10" w:after="10"/>
        <w:ind w:firstLine="708"/>
        <w:jc w:val="center"/>
        <w:rPr>
          <w:rFonts w:ascii="Times New Roman" w:hAnsi="Times New Roman" w:cs="Times New Roman"/>
          <w:sz w:val="20"/>
          <w:szCs w:val="20"/>
        </w:rPr>
      </w:pPr>
    </w:p>
    <w:p w:rsidR="00CF1341" w:rsidRDefault="00CF1341" w:rsidP="00CF1341">
      <w:pPr>
        <w:pStyle w:val="a4"/>
        <w:spacing w:before="10" w:after="10"/>
        <w:ind w:firstLine="708"/>
        <w:jc w:val="center"/>
        <w:rPr>
          <w:rFonts w:ascii="Times New Roman" w:hAnsi="Times New Roman" w:cs="Times New Roman"/>
          <w:sz w:val="20"/>
          <w:szCs w:val="20"/>
        </w:rPr>
      </w:pPr>
    </w:p>
    <w:p w:rsidR="00CF1341" w:rsidRDefault="00CF1341" w:rsidP="00CF1341">
      <w:pPr>
        <w:pStyle w:val="a4"/>
        <w:spacing w:before="10" w:after="10"/>
        <w:ind w:firstLine="708"/>
        <w:jc w:val="center"/>
        <w:rPr>
          <w:rFonts w:ascii="Times New Roman" w:hAnsi="Times New Roman" w:cs="Times New Roman"/>
          <w:sz w:val="20"/>
          <w:szCs w:val="20"/>
        </w:rPr>
      </w:pPr>
    </w:p>
    <w:p w:rsidR="00CF1341" w:rsidRDefault="00CF1341" w:rsidP="00CF1341">
      <w:pPr>
        <w:pStyle w:val="a4"/>
        <w:spacing w:before="10" w:after="10"/>
        <w:ind w:firstLine="708"/>
        <w:jc w:val="center"/>
        <w:rPr>
          <w:rFonts w:ascii="Times New Roman" w:hAnsi="Times New Roman" w:cs="Times New Roman"/>
          <w:sz w:val="20"/>
          <w:szCs w:val="20"/>
        </w:rPr>
      </w:pPr>
    </w:p>
    <w:p w:rsidR="00CF1341" w:rsidRDefault="00CF1341" w:rsidP="00CF1341">
      <w:pPr>
        <w:pStyle w:val="a4"/>
        <w:spacing w:before="10" w:after="10"/>
        <w:ind w:firstLine="708"/>
        <w:jc w:val="center"/>
        <w:rPr>
          <w:rFonts w:ascii="Times New Roman" w:hAnsi="Times New Roman" w:cs="Times New Roman"/>
          <w:sz w:val="20"/>
          <w:szCs w:val="20"/>
        </w:rPr>
      </w:pPr>
    </w:p>
    <w:p w:rsidR="00CF1341" w:rsidRDefault="00CF1341" w:rsidP="00CF1341">
      <w:pPr>
        <w:pStyle w:val="a4"/>
        <w:spacing w:before="10" w:after="10"/>
        <w:ind w:firstLine="708"/>
        <w:jc w:val="center"/>
        <w:rPr>
          <w:rFonts w:ascii="Times New Roman" w:hAnsi="Times New Roman" w:cs="Times New Roman"/>
          <w:sz w:val="20"/>
          <w:szCs w:val="20"/>
        </w:rPr>
      </w:pPr>
    </w:p>
    <w:p w:rsidR="00CF1341" w:rsidRDefault="00CF1341" w:rsidP="00CF1341">
      <w:pPr>
        <w:pStyle w:val="a4"/>
        <w:spacing w:before="10" w:after="10"/>
        <w:ind w:firstLine="708"/>
        <w:jc w:val="center"/>
        <w:rPr>
          <w:rFonts w:ascii="Times New Roman" w:hAnsi="Times New Roman" w:cs="Times New Roman"/>
          <w:sz w:val="20"/>
          <w:szCs w:val="20"/>
        </w:rPr>
      </w:pPr>
    </w:p>
    <w:p w:rsidR="00CF1341" w:rsidRDefault="00CF1341" w:rsidP="00CF1341">
      <w:pPr>
        <w:pStyle w:val="a4"/>
        <w:spacing w:before="10" w:after="10"/>
        <w:ind w:firstLine="708"/>
        <w:jc w:val="center"/>
        <w:rPr>
          <w:rFonts w:ascii="Times New Roman" w:hAnsi="Times New Roman" w:cs="Times New Roman"/>
          <w:sz w:val="20"/>
          <w:szCs w:val="20"/>
        </w:rPr>
      </w:pPr>
    </w:p>
    <w:p w:rsidR="00CF1341" w:rsidRDefault="00CF1341" w:rsidP="00CF1341">
      <w:pPr>
        <w:pStyle w:val="a4"/>
        <w:spacing w:before="10" w:after="10"/>
        <w:ind w:firstLine="708"/>
        <w:jc w:val="center"/>
        <w:rPr>
          <w:rFonts w:ascii="Times New Roman" w:hAnsi="Times New Roman" w:cs="Times New Roman"/>
          <w:sz w:val="20"/>
          <w:szCs w:val="20"/>
        </w:rPr>
      </w:pPr>
    </w:p>
    <w:p w:rsidR="00CF1341" w:rsidRDefault="00CF1341" w:rsidP="00CF1341">
      <w:pPr>
        <w:pStyle w:val="a4"/>
        <w:spacing w:before="10" w:after="10"/>
        <w:ind w:firstLine="708"/>
        <w:jc w:val="center"/>
        <w:rPr>
          <w:rFonts w:ascii="Times New Roman" w:hAnsi="Times New Roman" w:cs="Times New Roman"/>
          <w:sz w:val="20"/>
          <w:szCs w:val="20"/>
        </w:rPr>
      </w:pPr>
    </w:p>
    <w:p w:rsidR="00CF1341" w:rsidRDefault="00CF1341" w:rsidP="00CF1341">
      <w:pPr>
        <w:pStyle w:val="a4"/>
        <w:spacing w:before="10" w:after="10"/>
        <w:ind w:firstLine="708"/>
        <w:jc w:val="center"/>
        <w:rPr>
          <w:rFonts w:ascii="Times New Roman" w:hAnsi="Times New Roman" w:cs="Times New Roman"/>
          <w:sz w:val="20"/>
          <w:szCs w:val="20"/>
        </w:rPr>
      </w:pPr>
    </w:p>
    <w:p w:rsidR="00CF1341" w:rsidRDefault="00CF1341" w:rsidP="00CF1341">
      <w:pPr>
        <w:pStyle w:val="a4"/>
        <w:spacing w:before="10" w:after="10"/>
        <w:ind w:firstLine="708"/>
        <w:jc w:val="center"/>
        <w:rPr>
          <w:rFonts w:ascii="Times New Roman" w:hAnsi="Times New Roman" w:cs="Times New Roman"/>
          <w:sz w:val="20"/>
          <w:szCs w:val="20"/>
        </w:rPr>
      </w:pPr>
    </w:p>
    <w:p w:rsidR="00CF1341" w:rsidRDefault="00CF1341" w:rsidP="00CF1341">
      <w:pPr>
        <w:pStyle w:val="a4"/>
        <w:spacing w:before="10" w:after="10"/>
        <w:ind w:firstLine="708"/>
        <w:jc w:val="center"/>
        <w:rPr>
          <w:rFonts w:ascii="Times New Roman" w:hAnsi="Times New Roman" w:cs="Times New Roman"/>
          <w:sz w:val="20"/>
          <w:szCs w:val="20"/>
        </w:rPr>
      </w:pPr>
    </w:p>
    <w:p w:rsidR="00CF1341" w:rsidRDefault="00CF1341" w:rsidP="00CF1341">
      <w:pPr>
        <w:pStyle w:val="a4"/>
        <w:spacing w:before="10" w:after="10"/>
        <w:ind w:firstLine="708"/>
        <w:jc w:val="center"/>
        <w:rPr>
          <w:rFonts w:ascii="Times New Roman" w:hAnsi="Times New Roman" w:cs="Times New Roman"/>
          <w:sz w:val="20"/>
          <w:szCs w:val="20"/>
        </w:rPr>
      </w:pPr>
    </w:p>
    <w:p w:rsidR="00CF1341" w:rsidRDefault="00CF1341" w:rsidP="00CF1341">
      <w:pPr>
        <w:pStyle w:val="a4"/>
        <w:spacing w:before="10" w:after="10"/>
        <w:ind w:firstLine="708"/>
        <w:jc w:val="center"/>
        <w:rPr>
          <w:rFonts w:ascii="Times New Roman" w:hAnsi="Times New Roman" w:cs="Times New Roman"/>
          <w:sz w:val="20"/>
          <w:szCs w:val="20"/>
        </w:rPr>
      </w:pPr>
    </w:p>
    <w:p w:rsidR="00CF1341" w:rsidRDefault="00CF1341" w:rsidP="00CF1341">
      <w:pPr>
        <w:pStyle w:val="a4"/>
        <w:spacing w:before="10" w:after="10"/>
        <w:ind w:firstLine="708"/>
        <w:jc w:val="center"/>
        <w:rPr>
          <w:rFonts w:ascii="Times New Roman" w:hAnsi="Times New Roman" w:cs="Times New Roman"/>
          <w:sz w:val="20"/>
          <w:szCs w:val="20"/>
        </w:rPr>
      </w:pPr>
    </w:p>
    <w:p w:rsidR="00CF1341" w:rsidRDefault="00CF1341" w:rsidP="00CF1341">
      <w:pPr>
        <w:pStyle w:val="a4"/>
        <w:spacing w:before="10" w:after="10"/>
        <w:ind w:firstLine="708"/>
        <w:jc w:val="center"/>
        <w:rPr>
          <w:rFonts w:ascii="Times New Roman" w:hAnsi="Times New Roman" w:cs="Times New Roman"/>
          <w:sz w:val="20"/>
          <w:szCs w:val="20"/>
        </w:rPr>
      </w:pPr>
    </w:p>
    <w:p w:rsidR="00CF1341" w:rsidRDefault="00CF1341" w:rsidP="00CF1341">
      <w:pPr>
        <w:pStyle w:val="a4"/>
        <w:spacing w:before="10" w:after="10"/>
        <w:ind w:firstLine="708"/>
        <w:jc w:val="center"/>
        <w:rPr>
          <w:rFonts w:ascii="Times New Roman" w:hAnsi="Times New Roman" w:cs="Times New Roman"/>
          <w:sz w:val="20"/>
          <w:szCs w:val="20"/>
        </w:rPr>
      </w:pPr>
    </w:p>
    <w:p w:rsidR="00CF1341" w:rsidRDefault="00CF1341" w:rsidP="00CF1341">
      <w:pPr>
        <w:pStyle w:val="a4"/>
        <w:spacing w:before="10" w:after="10"/>
        <w:ind w:firstLine="708"/>
        <w:jc w:val="center"/>
        <w:rPr>
          <w:rFonts w:ascii="Times New Roman" w:hAnsi="Times New Roman" w:cs="Times New Roman"/>
          <w:sz w:val="20"/>
          <w:szCs w:val="20"/>
        </w:rPr>
      </w:pPr>
    </w:p>
    <w:p w:rsidR="00CF1341" w:rsidRDefault="00CF1341" w:rsidP="00CF1341">
      <w:pPr>
        <w:pStyle w:val="a4"/>
        <w:spacing w:before="10" w:after="10"/>
        <w:ind w:firstLine="708"/>
        <w:jc w:val="center"/>
        <w:rPr>
          <w:rFonts w:ascii="Times New Roman" w:hAnsi="Times New Roman" w:cs="Times New Roman"/>
          <w:sz w:val="20"/>
          <w:szCs w:val="20"/>
        </w:rPr>
      </w:pPr>
    </w:p>
    <w:p w:rsidR="00CF1341" w:rsidRDefault="00CF1341" w:rsidP="00CF1341">
      <w:pPr>
        <w:pStyle w:val="a4"/>
        <w:spacing w:before="10" w:after="10"/>
        <w:ind w:firstLine="708"/>
        <w:jc w:val="center"/>
        <w:rPr>
          <w:rFonts w:ascii="Times New Roman" w:hAnsi="Times New Roman" w:cs="Times New Roman"/>
          <w:sz w:val="20"/>
          <w:szCs w:val="20"/>
        </w:rPr>
      </w:pPr>
    </w:p>
    <w:p w:rsidR="00CF1341" w:rsidRDefault="00CF1341" w:rsidP="00CF1341">
      <w:pPr>
        <w:pStyle w:val="a4"/>
        <w:spacing w:before="10" w:after="10"/>
        <w:ind w:firstLine="708"/>
        <w:jc w:val="center"/>
        <w:rPr>
          <w:rFonts w:ascii="Times New Roman" w:hAnsi="Times New Roman" w:cs="Times New Roman"/>
          <w:sz w:val="20"/>
          <w:szCs w:val="20"/>
        </w:rPr>
      </w:pPr>
    </w:p>
    <w:p w:rsidR="00CF1341" w:rsidRDefault="00CF1341" w:rsidP="00CF1341">
      <w:pPr>
        <w:pStyle w:val="a4"/>
        <w:spacing w:before="10" w:after="10"/>
        <w:ind w:firstLine="708"/>
        <w:jc w:val="center"/>
        <w:rPr>
          <w:rFonts w:ascii="Times New Roman" w:hAnsi="Times New Roman" w:cs="Times New Roman"/>
          <w:sz w:val="20"/>
          <w:szCs w:val="20"/>
        </w:rPr>
      </w:pPr>
    </w:p>
    <w:p w:rsidR="00CF1341" w:rsidRDefault="00CF1341" w:rsidP="00CF1341">
      <w:pPr>
        <w:pStyle w:val="a4"/>
        <w:spacing w:before="10" w:after="10"/>
        <w:ind w:firstLine="708"/>
        <w:jc w:val="center"/>
        <w:rPr>
          <w:rFonts w:ascii="Times New Roman" w:hAnsi="Times New Roman" w:cs="Times New Roman"/>
          <w:sz w:val="20"/>
          <w:szCs w:val="20"/>
        </w:rPr>
      </w:pPr>
    </w:p>
    <w:p w:rsidR="00CF1341" w:rsidRDefault="00CF1341" w:rsidP="00CF1341">
      <w:pPr>
        <w:pStyle w:val="a4"/>
        <w:spacing w:before="10" w:after="10"/>
        <w:ind w:firstLine="708"/>
        <w:jc w:val="center"/>
        <w:rPr>
          <w:rFonts w:ascii="Times New Roman" w:hAnsi="Times New Roman" w:cs="Times New Roman"/>
          <w:sz w:val="20"/>
          <w:szCs w:val="20"/>
        </w:rPr>
      </w:pPr>
    </w:p>
    <w:p w:rsidR="00CF1341" w:rsidRDefault="00CF1341" w:rsidP="00CF1341">
      <w:pPr>
        <w:pStyle w:val="a4"/>
        <w:spacing w:before="10" w:after="10"/>
        <w:ind w:firstLine="708"/>
        <w:jc w:val="center"/>
        <w:rPr>
          <w:rFonts w:ascii="Times New Roman" w:hAnsi="Times New Roman" w:cs="Times New Roman"/>
          <w:sz w:val="20"/>
          <w:szCs w:val="20"/>
        </w:rPr>
      </w:pPr>
    </w:p>
    <w:p w:rsidR="00CF1341" w:rsidRDefault="00CF1341" w:rsidP="00CF1341">
      <w:pPr>
        <w:pStyle w:val="a4"/>
        <w:spacing w:before="10" w:after="10"/>
        <w:ind w:firstLine="708"/>
        <w:jc w:val="center"/>
        <w:rPr>
          <w:rFonts w:ascii="Times New Roman" w:hAnsi="Times New Roman" w:cs="Times New Roman"/>
          <w:sz w:val="20"/>
          <w:szCs w:val="20"/>
        </w:rPr>
      </w:pPr>
    </w:p>
    <w:p w:rsidR="00CF1341" w:rsidRDefault="00CF1341" w:rsidP="00CF1341">
      <w:pPr>
        <w:pStyle w:val="a4"/>
        <w:spacing w:before="10" w:after="10"/>
        <w:ind w:firstLine="708"/>
        <w:jc w:val="center"/>
        <w:rPr>
          <w:rFonts w:ascii="Times New Roman" w:hAnsi="Times New Roman" w:cs="Times New Roman"/>
          <w:sz w:val="20"/>
          <w:szCs w:val="20"/>
        </w:rPr>
      </w:pPr>
    </w:p>
    <w:p w:rsidR="00CF1341" w:rsidRDefault="00CF1341" w:rsidP="00CF1341">
      <w:pPr>
        <w:pStyle w:val="a4"/>
        <w:spacing w:before="10" w:after="10"/>
        <w:ind w:firstLine="708"/>
        <w:jc w:val="center"/>
        <w:rPr>
          <w:rFonts w:ascii="Times New Roman" w:hAnsi="Times New Roman" w:cs="Times New Roman"/>
          <w:sz w:val="20"/>
          <w:szCs w:val="20"/>
        </w:rPr>
      </w:pPr>
    </w:p>
    <w:p w:rsidR="00CF1341" w:rsidRDefault="00CF1341" w:rsidP="00CF1341">
      <w:pPr>
        <w:pStyle w:val="a4"/>
        <w:spacing w:before="10" w:after="10"/>
        <w:ind w:firstLine="708"/>
        <w:jc w:val="center"/>
        <w:rPr>
          <w:rFonts w:ascii="Times New Roman" w:hAnsi="Times New Roman" w:cs="Times New Roman"/>
          <w:sz w:val="20"/>
          <w:szCs w:val="20"/>
        </w:rPr>
      </w:pPr>
    </w:p>
    <w:p w:rsidR="00CF1341" w:rsidRDefault="00CF1341" w:rsidP="00CF1341">
      <w:pPr>
        <w:pStyle w:val="a4"/>
        <w:spacing w:before="10" w:after="10"/>
        <w:ind w:firstLine="708"/>
        <w:jc w:val="center"/>
        <w:rPr>
          <w:rFonts w:ascii="Times New Roman" w:hAnsi="Times New Roman" w:cs="Times New Roman"/>
          <w:sz w:val="20"/>
          <w:szCs w:val="20"/>
        </w:rPr>
      </w:pPr>
    </w:p>
    <w:p w:rsidR="00CF1341" w:rsidRDefault="00CF1341" w:rsidP="00CF1341">
      <w:pPr>
        <w:pStyle w:val="a4"/>
        <w:spacing w:before="10" w:after="10"/>
        <w:ind w:firstLine="708"/>
        <w:jc w:val="center"/>
        <w:rPr>
          <w:rFonts w:ascii="Times New Roman" w:hAnsi="Times New Roman" w:cs="Times New Roman"/>
          <w:sz w:val="20"/>
          <w:szCs w:val="20"/>
        </w:rPr>
      </w:pPr>
    </w:p>
    <w:p w:rsidR="00CF1341" w:rsidRDefault="00CF1341" w:rsidP="00CF1341">
      <w:pPr>
        <w:pStyle w:val="a4"/>
        <w:spacing w:before="10" w:after="10"/>
        <w:ind w:firstLine="708"/>
        <w:jc w:val="center"/>
        <w:rPr>
          <w:rFonts w:ascii="Times New Roman" w:hAnsi="Times New Roman" w:cs="Times New Roman"/>
          <w:sz w:val="20"/>
          <w:szCs w:val="20"/>
        </w:rPr>
      </w:pPr>
    </w:p>
    <w:p w:rsidR="00CF1341" w:rsidRPr="001C2990" w:rsidRDefault="00CF1341" w:rsidP="00CF1341">
      <w:pPr>
        <w:spacing w:after="0" w:line="240" w:lineRule="auto"/>
        <w:jc w:val="right"/>
        <w:rPr>
          <w:rFonts w:ascii="PT Astra Serif" w:hAnsi="PT Astra Serif"/>
          <w:sz w:val="20"/>
          <w:szCs w:val="20"/>
        </w:rPr>
      </w:pPr>
      <w:r w:rsidRPr="001C2990">
        <w:rPr>
          <w:rFonts w:ascii="PT Astra Serif" w:hAnsi="PT Astra Serif"/>
          <w:sz w:val="20"/>
          <w:szCs w:val="20"/>
        </w:rPr>
        <w:t xml:space="preserve">Приложение № 2                                                                    </w:t>
      </w:r>
    </w:p>
    <w:p w:rsidR="00CF1341" w:rsidRPr="001C2990" w:rsidRDefault="00CF1341" w:rsidP="00CF1341">
      <w:pPr>
        <w:spacing w:after="0" w:line="240" w:lineRule="auto"/>
        <w:jc w:val="right"/>
        <w:rPr>
          <w:rFonts w:ascii="PT Astra Serif" w:hAnsi="PT Astra Serif"/>
          <w:sz w:val="20"/>
          <w:szCs w:val="20"/>
        </w:rPr>
      </w:pPr>
      <w:r w:rsidRPr="001C2990">
        <w:rPr>
          <w:rFonts w:ascii="PT Astra Serif" w:hAnsi="PT Astra Serif"/>
          <w:sz w:val="20"/>
          <w:szCs w:val="20"/>
        </w:rPr>
        <w:t>к приказу МБУК «ПРЦНК»</w:t>
      </w:r>
    </w:p>
    <w:p w:rsidR="00CF1341" w:rsidRPr="001C2990" w:rsidRDefault="00CF1341" w:rsidP="00CF1341">
      <w:pPr>
        <w:spacing w:after="0" w:line="240" w:lineRule="auto"/>
        <w:jc w:val="right"/>
        <w:rPr>
          <w:rFonts w:ascii="PT Astra Serif" w:hAnsi="PT Astra Serif"/>
          <w:sz w:val="20"/>
          <w:szCs w:val="20"/>
        </w:rPr>
      </w:pPr>
      <w:r w:rsidRPr="001C2990">
        <w:rPr>
          <w:rFonts w:ascii="PT Astra Serif" w:hAnsi="PT Astra Serif"/>
          <w:sz w:val="20"/>
          <w:szCs w:val="20"/>
        </w:rPr>
        <w:t xml:space="preserve">                                                </w:t>
      </w:r>
      <w:r>
        <w:rPr>
          <w:rFonts w:ascii="PT Astra Serif" w:hAnsi="PT Astra Serif"/>
          <w:sz w:val="20"/>
          <w:szCs w:val="20"/>
        </w:rPr>
        <w:t xml:space="preserve">                           от 05 июля 2021</w:t>
      </w:r>
      <w:r w:rsidRPr="001C2990">
        <w:rPr>
          <w:rFonts w:ascii="PT Astra Serif" w:hAnsi="PT Astra Serif"/>
          <w:sz w:val="20"/>
          <w:szCs w:val="20"/>
        </w:rPr>
        <w:t xml:space="preserve"> г. № _</w:t>
      </w:r>
      <w:r>
        <w:rPr>
          <w:rFonts w:ascii="PT Astra Serif" w:hAnsi="PT Astra Serif"/>
          <w:sz w:val="20"/>
          <w:szCs w:val="20"/>
          <w:u w:val="single"/>
        </w:rPr>
        <w:t>45</w:t>
      </w:r>
      <w:r w:rsidRPr="001C2990">
        <w:rPr>
          <w:rFonts w:ascii="PT Astra Serif" w:hAnsi="PT Astra Serif"/>
          <w:sz w:val="20"/>
          <w:szCs w:val="20"/>
        </w:rPr>
        <w:t>______</w:t>
      </w:r>
    </w:p>
    <w:p w:rsidR="00CF1341" w:rsidRPr="001C2990" w:rsidRDefault="00CF1341" w:rsidP="00CF1341">
      <w:pPr>
        <w:rPr>
          <w:rFonts w:ascii="PT Astra Serif" w:hAnsi="PT Astra Serif"/>
          <w:sz w:val="20"/>
          <w:szCs w:val="20"/>
        </w:rPr>
      </w:pPr>
    </w:p>
    <w:p w:rsidR="00CF1341" w:rsidRPr="001C2990" w:rsidRDefault="00CF1341" w:rsidP="00CF1341">
      <w:pPr>
        <w:pStyle w:val="a4"/>
        <w:jc w:val="center"/>
        <w:rPr>
          <w:rFonts w:ascii="PT Astra Serif" w:hAnsi="PT Astra Serif"/>
          <w:b/>
          <w:sz w:val="24"/>
          <w:szCs w:val="24"/>
        </w:rPr>
      </w:pPr>
      <w:r w:rsidRPr="001C2990">
        <w:rPr>
          <w:rFonts w:ascii="PT Astra Serif" w:hAnsi="PT Astra Serif"/>
          <w:b/>
          <w:sz w:val="24"/>
          <w:szCs w:val="24"/>
        </w:rPr>
        <w:t>План мероприятий по нормированию труда в МБУК «ПРЦНК»</w:t>
      </w:r>
    </w:p>
    <w:p w:rsidR="00CF1341" w:rsidRPr="001C2990" w:rsidRDefault="00CF1341" w:rsidP="00CF1341">
      <w:pPr>
        <w:pStyle w:val="a4"/>
        <w:jc w:val="center"/>
        <w:rPr>
          <w:rFonts w:ascii="PT Astra Serif" w:hAnsi="PT Astra Serif"/>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4092"/>
        <w:gridCol w:w="2398"/>
        <w:gridCol w:w="2426"/>
      </w:tblGrid>
      <w:tr w:rsidR="00CF1341" w:rsidRPr="001C2990" w:rsidTr="00CF1341">
        <w:tc>
          <w:tcPr>
            <w:tcW w:w="851" w:type="dxa"/>
            <w:shd w:val="clear" w:color="auto" w:fill="auto"/>
          </w:tcPr>
          <w:p w:rsidR="00CF1341" w:rsidRPr="001C2990" w:rsidRDefault="00CF1341" w:rsidP="00CF1341">
            <w:pPr>
              <w:pStyle w:val="a4"/>
              <w:jc w:val="center"/>
              <w:rPr>
                <w:rFonts w:ascii="PT Astra Serif" w:hAnsi="PT Astra Serif"/>
                <w:b/>
                <w:sz w:val="24"/>
                <w:szCs w:val="24"/>
              </w:rPr>
            </w:pPr>
            <w:r w:rsidRPr="001C2990">
              <w:rPr>
                <w:rFonts w:ascii="PT Astra Serif" w:hAnsi="PT Astra Serif"/>
                <w:b/>
                <w:sz w:val="24"/>
                <w:szCs w:val="24"/>
              </w:rPr>
              <w:t>№</w:t>
            </w:r>
          </w:p>
          <w:p w:rsidR="00CF1341" w:rsidRPr="001C2990" w:rsidRDefault="00CF1341" w:rsidP="00CF1341">
            <w:pPr>
              <w:pStyle w:val="a4"/>
              <w:jc w:val="center"/>
              <w:rPr>
                <w:rFonts w:ascii="PT Astra Serif" w:hAnsi="PT Astra Serif"/>
                <w:b/>
                <w:sz w:val="24"/>
                <w:szCs w:val="24"/>
              </w:rPr>
            </w:pPr>
            <w:r w:rsidRPr="001C2990">
              <w:rPr>
                <w:rFonts w:ascii="PT Astra Serif" w:hAnsi="PT Astra Serif"/>
                <w:b/>
                <w:sz w:val="24"/>
                <w:szCs w:val="24"/>
              </w:rPr>
              <w:t>п\</w:t>
            </w:r>
            <w:proofErr w:type="gramStart"/>
            <w:r w:rsidRPr="001C2990">
              <w:rPr>
                <w:rFonts w:ascii="PT Astra Serif" w:hAnsi="PT Astra Serif"/>
                <w:b/>
                <w:sz w:val="24"/>
                <w:szCs w:val="24"/>
              </w:rPr>
              <w:t>п</w:t>
            </w:r>
            <w:proofErr w:type="gramEnd"/>
          </w:p>
        </w:tc>
        <w:tc>
          <w:tcPr>
            <w:tcW w:w="4252" w:type="dxa"/>
            <w:shd w:val="clear" w:color="auto" w:fill="auto"/>
          </w:tcPr>
          <w:p w:rsidR="00CF1341" w:rsidRPr="001C2990" w:rsidRDefault="00CF1341" w:rsidP="00CF1341">
            <w:pPr>
              <w:pStyle w:val="a4"/>
              <w:jc w:val="center"/>
              <w:rPr>
                <w:rFonts w:ascii="PT Astra Serif" w:hAnsi="PT Astra Serif"/>
                <w:b/>
                <w:sz w:val="24"/>
                <w:szCs w:val="24"/>
              </w:rPr>
            </w:pPr>
            <w:r w:rsidRPr="001C2990">
              <w:rPr>
                <w:rFonts w:ascii="PT Astra Serif" w:hAnsi="PT Astra Serif"/>
                <w:b/>
                <w:sz w:val="24"/>
                <w:szCs w:val="24"/>
              </w:rPr>
              <w:t>Наименование мероприятия</w:t>
            </w:r>
          </w:p>
        </w:tc>
        <w:tc>
          <w:tcPr>
            <w:tcW w:w="2464" w:type="dxa"/>
            <w:shd w:val="clear" w:color="auto" w:fill="auto"/>
          </w:tcPr>
          <w:p w:rsidR="00CF1341" w:rsidRPr="001C2990" w:rsidRDefault="00CF1341" w:rsidP="00CF1341">
            <w:pPr>
              <w:pStyle w:val="a4"/>
              <w:jc w:val="center"/>
              <w:rPr>
                <w:rFonts w:ascii="PT Astra Serif" w:hAnsi="PT Astra Serif"/>
                <w:b/>
                <w:sz w:val="24"/>
                <w:szCs w:val="24"/>
              </w:rPr>
            </w:pPr>
            <w:r w:rsidRPr="001C2990">
              <w:rPr>
                <w:rFonts w:ascii="PT Astra Serif" w:hAnsi="PT Astra Serif"/>
                <w:b/>
                <w:sz w:val="24"/>
                <w:szCs w:val="24"/>
              </w:rPr>
              <w:t>Сроки исполнения</w:t>
            </w:r>
          </w:p>
        </w:tc>
        <w:tc>
          <w:tcPr>
            <w:tcW w:w="2464" w:type="dxa"/>
            <w:shd w:val="clear" w:color="auto" w:fill="auto"/>
          </w:tcPr>
          <w:p w:rsidR="00CF1341" w:rsidRPr="001C2990" w:rsidRDefault="00CF1341" w:rsidP="00CF1341">
            <w:pPr>
              <w:pStyle w:val="a4"/>
              <w:jc w:val="center"/>
              <w:rPr>
                <w:rFonts w:ascii="PT Astra Serif" w:hAnsi="PT Astra Serif"/>
                <w:b/>
                <w:sz w:val="24"/>
                <w:szCs w:val="24"/>
              </w:rPr>
            </w:pPr>
            <w:r w:rsidRPr="001C2990">
              <w:rPr>
                <w:rFonts w:ascii="PT Astra Serif" w:hAnsi="PT Astra Serif"/>
                <w:b/>
                <w:sz w:val="24"/>
                <w:szCs w:val="24"/>
              </w:rPr>
              <w:t>Ответственные исполнители</w:t>
            </w:r>
          </w:p>
        </w:tc>
      </w:tr>
      <w:tr w:rsidR="00CF1341" w:rsidRPr="001C2990" w:rsidTr="00CF1341">
        <w:tc>
          <w:tcPr>
            <w:tcW w:w="851" w:type="dxa"/>
            <w:shd w:val="clear" w:color="auto" w:fill="auto"/>
          </w:tcPr>
          <w:p w:rsidR="00CF1341" w:rsidRPr="001C2990" w:rsidRDefault="00CF1341" w:rsidP="00CF1341">
            <w:pPr>
              <w:pStyle w:val="a4"/>
              <w:numPr>
                <w:ilvl w:val="0"/>
                <w:numId w:val="49"/>
              </w:numPr>
              <w:tabs>
                <w:tab w:val="clear" w:pos="4677"/>
                <w:tab w:val="clear" w:pos="9355"/>
                <w:tab w:val="center" w:pos="4153"/>
                <w:tab w:val="right" w:pos="8306"/>
              </w:tabs>
              <w:autoSpaceDE w:val="0"/>
              <w:autoSpaceDN w:val="0"/>
              <w:jc w:val="center"/>
              <w:rPr>
                <w:rFonts w:ascii="PT Astra Serif" w:hAnsi="PT Astra Serif"/>
                <w:sz w:val="24"/>
                <w:szCs w:val="24"/>
              </w:rPr>
            </w:pPr>
          </w:p>
        </w:tc>
        <w:tc>
          <w:tcPr>
            <w:tcW w:w="4252" w:type="dxa"/>
            <w:shd w:val="clear" w:color="auto" w:fill="auto"/>
          </w:tcPr>
          <w:p w:rsidR="00CF1341" w:rsidRPr="001C2990" w:rsidRDefault="00CF1341" w:rsidP="00CF1341">
            <w:pPr>
              <w:pStyle w:val="a4"/>
              <w:jc w:val="both"/>
              <w:rPr>
                <w:rFonts w:ascii="PT Astra Serif" w:hAnsi="PT Astra Serif"/>
                <w:sz w:val="24"/>
                <w:szCs w:val="24"/>
              </w:rPr>
            </w:pPr>
            <w:r w:rsidRPr="001C2990">
              <w:rPr>
                <w:rFonts w:ascii="PT Astra Serif" w:hAnsi="PT Astra Serif"/>
                <w:sz w:val="24"/>
                <w:szCs w:val="24"/>
              </w:rPr>
              <w:t>Ознакомление работников МБУК «ПРЦНК» с Положением о системе нормирования труда МБУК «ПРЦНК»</w:t>
            </w:r>
          </w:p>
        </w:tc>
        <w:tc>
          <w:tcPr>
            <w:tcW w:w="2464" w:type="dxa"/>
            <w:shd w:val="clear" w:color="auto" w:fill="auto"/>
          </w:tcPr>
          <w:p w:rsidR="00CF1341" w:rsidRPr="001C2990" w:rsidRDefault="00CF1341" w:rsidP="00CF1341">
            <w:pPr>
              <w:pStyle w:val="a4"/>
              <w:jc w:val="center"/>
              <w:rPr>
                <w:rFonts w:ascii="PT Astra Serif" w:hAnsi="PT Astra Serif"/>
                <w:sz w:val="24"/>
                <w:szCs w:val="24"/>
              </w:rPr>
            </w:pPr>
            <w:r>
              <w:rPr>
                <w:rFonts w:ascii="PT Astra Serif" w:hAnsi="PT Astra Serif"/>
                <w:sz w:val="24"/>
                <w:szCs w:val="24"/>
              </w:rPr>
              <w:t>Сентябрь 2021</w:t>
            </w:r>
          </w:p>
        </w:tc>
        <w:tc>
          <w:tcPr>
            <w:tcW w:w="2464" w:type="dxa"/>
            <w:shd w:val="clear" w:color="auto" w:fill="auto"/>
          </w:tcPr>
          <w:p w:rsidR="00CF1341" w:rsidRPr="001C2990" w:rsidRDefault="00CF1341" w:rsidP="00CF1341">
            <w:pPr>
              <w:pStyle w:val="a4"/>
              <w:jc w:val="center"/>
              <w:rPr>
                <w:rFonts w:ascii="PT Astra Serif" w:hAnsi="PT Astra Serif"/>
                <w:sz w:val="24"/>
                <w:szCs w:val="24"/>
              </w:rPr>
            </w:pPr>
            <w:proofErr w:type="spellStart"/>
            <w:r>
              <w:rPr>
                <w:rFonts w:ascii="PT Astra Serif" w:hAnsi="PT Astra Serif"/>
                <w:sz w:val="24"/>
                <w:szCs w:val="24"/>
              </w:rPr>
              <w:t>Юмакаева</w:t>
            </w:r>
            <w:proofErr w:type="spellEnd"/>
            <w:r>
              <w:rPr>
                <w:rFonts w:ascii="PT Astra Serif" w:hAnsi="PT Astra Serif"/>
                <w:sz w:val="24"/>
                <w:szCs w:val="24"/>
              </w:rPr>
              <w:t xml:space="preserve"> Г.Ш.</w:t>
            </w:r>
          </w:p>
        </w:tc>
      </w:tr>
      <w:tr w:rsidR="00CF1341" w:rsidRPr="001C2990" w:rsidTr="00CF1341">
        <w:tc>
          <w:tcPr>
            <w:tcW w:w="851" w:type="dxa"/>
            <w:shd w:val="clear" w:color="auto" w:fill="auto"/>
          </w:tcPr>
          <w:p w:rsidR="00CF1341" w:rsidRPr="001C2990" w:rsidRDefault="00CF1341" w:rsidP="00CF1341">
            <w:pPr>
              <w:pStyle w:val="a4"/>
              <w:numPr>
                <w:ilvl w:val="0"/>
                <w:numId w:val="49"/>
              </w:numPr>
              <w:tabs>
                <w:tab w:val="clear" w:pos="4677"/>
                <w:tab w:val="clear" w:pos="9355"/>
                <w:tab w:val="center" w:pos="4153"/>
                <w:tab w:val="right" w:pos="8306"/>
              </w:tabs>
              <w:autoSpaceDE w:val="0"/>
              <w:autoSpaceDN w:val="0"/>
              <w:jc w:val="center"/>
              <w:rPr>
                <w:rFonts w:ascii="PT Astra Serif" w:hAnsi="PT Astra Serif"/>
                <w:sz w:val="24"/>
                <w:szCs w:val="24"/>
              </w:rPr>
            </w:pPr>
          </w:p>
        </w:tc>
        <w:tc>
          <w:tcPr>
            <w:tcW w:w="4252" w:type="dxa"/>
            <w:shd w:val="clear" w:color="auto" w:fill="auto"/>
          </w:tcPr>
          <w:p w:rsidR="00CF1341" w:rsidRPr="001C2990" w:rsidRDefault="00CF1341" w:rsidP="00CF1341">
            <w:pPr>
              <w:pStyle w:val="a4"/>
              <w:jc w:val="both"/>
              <w:rPr>
                <w:rFonts w:ascii="PT Astra Serif" w:hAnsi="PT Astra Serif"/>
                <w:sz w:val="24"/>
                <w:szCs w:val="24"/>
              </w:rPr>
            </w:pPr>
            <w:r w:rsidRPr="001C2990">
              <w:rPr>
                <w:rFonts w:ascii="PT Astra Serif" w:hAnsi="PT Astra Serif"/>
                <w:sz w:val="24"/>
                <w:szCs w:val="24"/>
              </w:rPr>
              <w:t>Размещение на официальном сайте МБУК «ПРЦНК»:</w:t>
            </w:r>
          </w:p>
          <w:p w:rsidR="00CF1341" w:rsidRPr="001C2990" w:rsidRDefault="00CF1341" w:rsidP="00CF1341">
            <w:pPr>
              <w:pStyle w:val="a4"/>
              <w:jc w:val="both"/>
              <w:rPr>
                <w:rFonts w:ascii="PT Astra Serif" w:hAnsi="PT Astra Serif"/>
                <w:sz w:val="24"/>
                <w:szCs w:val="24"/>
              </w:rPr>
            </w:pPr>
            <w:r w:rsidRPr="001C2990">
              <w:rPr>
                <w:rFonts w:ascii="PT Astra Serif" w:hAnsi="PT Astra Serif"/>
                <w:sz w:val="24"/>
                <w:szCs w:val="24"/>
              </w:rPr>
              <w:t>- Положения о системе нормирования МБУК «ПРЦНК»;</w:t>
            </w:r>
          </w:p>
          <w:p w:rsidR="00CF1341" w:rsidRPr="001C2990" w:rsidRDefault="00CF1341" w:rsidP="00CF1341">
            <w:pPr>
              <w:pStyle w:val="a4"/>
              <w:jc w:val="both"/>
              <w:rPr>
                <w:rFonts w:ascii="PT Astra Serif" w:hAnsi="PT Astra Serif"/>
                <w:sz w:val="24"/>
                <w:szCs w:val="24"/>
              </w:rPr>
            </w:pPr>
            <w:r w:rsidRPr="001C2990">
              <w:rPr>
                <w:rFonts w:ascii="PT Astra Serif" w:hAnsi="PT Astra Serif"/>
                <w:sz w:val="24"/>
                <w:szCs w:val="24"/>
              </w:rPr>
              <w:t xml:space="preserve">- План мероприятий по внедрению системы нормирования труда в МБУК «ПРЦНК» </w:t>
            </w:r>
          </w:p>
        </w:tc>
        <w:tc>
          <w:tcPr>
            <w:tcW w:w="2464" w:type="dxa"/>
            <w:shd w:val="clear" w:color="auto" w:fill="auto"/>
          </w:tcPr>
          <w:p w:rsidR="00CF1341" w:rsidRPr="001C2990" w:rsidRDefault="00CF1341" w:rsidP="00CF1341">
            <w:pPr>
              <w:pStyle w:val="a4"/>
              <w:jc w:val="center"/>
              <w:rPr>
                <w:rFonts w:ascii="PT Astra Serif" w:hAnsi="PT Astra Serif"/>
                <w:sz w:val="24"/>
                <w:szCs w:val="24"/>
              </w:rPr>
            </w:pPr>
            <w:r>
              <w:rPr>
                <w:rFonts w:ascii="PT Astra Serif" w:hAnsi="PT Astra Serif"/>
                <w:sz w:val="24"/>
                <w:szCs w:val="24"/>
              </w:rPr>
              <w:t>Июль 2021</w:t>
            </w:r>
          </w:p>
        </w:tc>
        <w:tc>
          <w:tcPr>
            <w:tcW w:w="2464" w:type="dxa"/>
            <w:shd w:val="clear" w:color="auto" w:fill="auto"/>
          </w:tcPr>
          <w:p w:rsidR="00CF1341" w:rsidRPr="001C2990" w:rsidRDefault="00CF1341" w:rsidP="00CF1341">
            <w:pPr>
              <w:pStyle w:val="a4"/>
              <w:jc w:val="center"/>
              <w:rPr>
                <w:rFonts w:ascii="PT Astra Serif" w:hAnsi="PT Astra Serif"/>
                <w:sz w:val="24"/>
                <w:szCs w:val="24"/>
              </w:rPr>
            </w:pPr>
            <w:r w:rsidRPr="001C2990">
              <w:rPr>
                <w:rFonts w:ascii="PT Astra Serif" w:hAnsi="PT Astra Serif"/>
                <w:sz w:val="24"/>
                <w:szCs w:val="24"/>
              </w:rPr>
              <w:t>Родионова А.С.</w:t>
            </w:r>
          </w:p>
        </w:tc>
      </w:tr>
      <w:tr w:rsidR="00CF1341" w:rsidRPr="001C2990" w:rsidTr="00CF1341">
        <w:tc>
          <w:tcPr>
            <w:tcW w:w="851" w:type="dxa"/>
            <w:shd w:val="clear" w:color="auto" w:fill="auto"/>
          </w:tcPr>
          <w:p w:rsidR="00CF1341" w:rsidRPr="001C2990" w:rsidRDefault="00CF1341" w:rsidP="00CF1341">
            <w:pPr>
              <w:pStyle w:val="a4"/>
              <w:numPr>
                <w:ilvl w:val="0"/>
                <w:numId w:val="49"/>
              </w:numPr>
              <w:tabs>
                <w:tab w:val="clear" w:pos="4677"/>
                <w:tab w:val="clear" w:pos="9355"/>
                <w:tab w:val="center" w:pos="4153"/>
                <w:tab w:val="right" w:pos="8306"/>
              </w:tabs>
              <w:autoSpaceDE w:val="0"/>
              <w:autoSpaceDN w:val="0"/>
              <w:jc w:val="center"/>
              <w:rPr>
                <w:rFonts w:ascii="PT Astra Serif" w:hAnsi="PT Astra Serif"/>
                <w:sz w:val="24"/>
                <w:szCs w:val="24"/>
              </w:rPr>
            </w:pPr>
          </w:p>
        </w:tc>
        <w:tc>
          <w:tcPr>
            <w:tcW w:w="4252" w:type="dxa"/>
            <w:shd w:val="clear" w:color="auto" w:fill="auto"/>
          </w:tcPr>
          <w:p w:rsidR="00CF1341" w:rsidRPr="001C2990" w:rsidRDefault="00CF1341" w:rsidP="00CF1341">
            <w:pPr>
              <w:pStyle w:val="a4"/>
              <w:jc w:val="both"/>
              <w:rPr>
                <w:rFonts w:ascii="PT Astra Serif" w:hAnsi="PT Astra Serif"/>
                <w:sz w:val="24"/>
                <w:szCs w:val="24"/>
              </w:rPr>
            </w:pPr>
            <w:r w:rsidRPr="001C2990">
              <w:rPr>
                <w:rFonts w:ascii="PT Astra Serif" w:hAnsi="PT Astra Serif"/>
                <w:sz w:val="24"/>
                <w:szCs w:val="24"/>
              </w:rPr>
              <w:t>Отчет о нормировании труда работников в МБУК «ПРЦНК»</w:t>
            </w:r>
          </w:p>
        </w:tc>
        <w:tc>
          <w:tcPr>
            <w:tcW w:w="2464" w:type="dxa"/>
            <w:shd w:val="clear" w:color="auto" w:fill="auto"/>
          </w:tcPr>
          <w:p w:rsidR="00CF1341" w:rsidRPr="001C2990" w:rsidRDefault="00CF1341" w:rsidP="00CF1341">
            <w:pPr>
              <w:pStyle w:val="a4"/>
              <w:jc w:val="center"/>
              <w:rPr>
                <w:rFonts w:ascii="PT Astra Serif" w:hAnsi="PT Astra Serif"/>
                <w:sz w:val="24"/>
                <w:szCs w:val="24"/>
              </w:rPr>
            </w:pPr>
            <w:r w:rsidRPr="001C2990">
              <w:rPr>
                <w:rFonts w:ascii="PT Astra Serif" w:hAnsi="PT Astra Serif"/>
                <w:sz w:val="24"/>
                <w:szCs w:val="24"/>
              </w:rPr>
              <w:t xml:space="preserve"> Сентябрь </w:t>
            </w:r>
            <w:r>
              <w:rPr>
                <w:rFonts w:ascii="PT Astra Serif" w:hAnsi="PT Astra Serif"/>
                <w:sz w:val="24"/>
                <w:szCs w:val="24"/>
              </w:rPr>
              <w:t>2021</w:t>
            </w:r>
          </w:p>
        </w:tc>
        <w:tc>
          <w:tcPr>
            <w:tcW w:w="2464" w:type="dxa"/>
            <w:shd w:val="clear" w:color="auto" w:fill="auto"/>
          </w:tcPr>
          <w:p w:rsidR="00CF1341" w:rsidRPr="001C2990" w:rsidRDefault="00CF1341" w:rsidP="00CF1341">
            <w:pPr>
              <w:pStyle w:val="a4"/>
              <w:jc w:val="center"/>
              <w:rPr>
                <w:rFonts w:ascii="PT Astra Serif" w:hAnsi="PT Astra Serif"/>
                <w:sz w:val="24"/>
                <w:szCs w:val="24"/>
              </w:rPr>
            </w:pPr>
            <w:proofErr w:type="spellStart"/>
            <w:r>
              <w:rPr>
                <w:rFonts w:ascii="PT Astra Serif" w:hAnsi="PT Astra Serif"/>
                <w:sz w:val="24"/>
                <w:szCs w:val="24"/>
              </w:rPr>
              <w:t>Юмакаева</w:t>
            </w:r>
            <w:proofErr w:type="spellEnd"/>
            <w:r>
              <w:rPr>
                <w:rFonts w:ascii="PT Astra Serif" w:hAnsi="PT Astra Serif"/>
                <w:sz w:val="24"/>
                <w:szCs w:val="24"/>
              </w:rPr>
              <w:t xml:space="preserve"> Г.Ш.</w:t>
            </w:r>
          </w:p>
        </w:tc>
      </w:tr>
      <w:tr w:rsidR="00CF1341" w:rsidRPr="001C2990" w:rsidTr="00CF1341">
        <w:tc>
          <w:tcPr>
            <w:tcW w:w="851" w:type="dxa"/>
            <w:shd w:val="clear" w:color="auto" w:fill="auto"/>
          </w:tcPr>
          <w:p w:rsidR="00CF1341" w:rsidRPr="001C2990" w:rsidRDefault="00CF1341" w:rsidP="00CF1341">
            <w:pPr>
              <w:pStyle w:val="a4"/>
              <w:numPr>
                <w:ilvl w:val="0"/>
                <w:numId w:val="49"/>
              </w:numPr>
              <w:tabs>
                <w:tab w:val="clear" w:pos="4677"/>
                <w:tab w:val="clear" w:pos="9355"/>
                <w:tab w:val="center" w:pos="4153"/>
                <w:tab w:val="right" w:pos="8306"/>
              </w:tabs>
              <w:autoSpaceDE w:val="0"/>
              <w:autoSpaceDN w:val="0"/>
              <w:jc w:val="center"/>
              <w:rPr>
                <w:rFonts w:ascii="PT Astra Serif" w:hAnsi="PT Astra Serif"/>
                <w:sz w:val="24"/>
                <w:szCs w:val="24"/>
              </w:rPr>
            </w:pPr>
          </w:p>
        </w:tc>
        <w:tc>
          <w:tcPr>
            <w:tcW w:w="4252" w:type="dxa"/>
            <w:shd w:val="clear" w:color="auto" w:fill="auto"/>
          </w:tcPr>
          <w:p w:rsidR="00CF1341" w:rsidRPr="001C2990" w:rsidRDefault="00CF1341" w:rsidP="00CF1341">
            <w:pPr>
              <w:pStyle w:val="a4"/>
              <w:jc w:val="both"/>
              <w:rPr>
                <w:rFonts w:ascii="PT Astra Serif" w:hAnsi="PT Astra Serif"/>
                <w:sz w:val="24"/>
                <w:szCs w:val="24"/>
              </w:rPr>
            </w:pPr>
            <w:r w:rsidRPr="001C2990">
              <w:rPr>
                <w:rFonts w:ascii="PT Astra Serif" w:hAnsi="PT Astra Serif"/>
                <w:sz w:val="24"/>
                <w:szCs w:val="24"/>
              </w:rPr>
              <w:t>Разъяснительная работа с сотрудниками, подготовка уведомлений сотрудникам о введении норм труда в МБУК «ПРЦНК»</w:t>
            </w:r>
            <w:r>
              <w:rPr>
                <w:rFonts w:ascii="PT Astra Serif" w:hAnsi="PT Astra Serif"/>
                <w:sz w:val="24"/>
                <w:szCs w:val="24"/>
              </w:rPr>
              <w:t xml:space="preserve"> в случае необходимости</w:t>
            </w:r>
          </w:p>
        </w:tc>
        <w:tc>
          <w:tcPr>
            <w:tcW w:w="2464" w:type="dxa"/>
            <w:shd w:val="clear" w:color="auto" w:fill="auto"/>
          </w:tcPr>
          <w:p w:rsidR="00CF1341" w:rsidRPr="001C2990" w:rsidRDefault="00CF1341" w:rsidP="00CF1341">
            <w:pPr>
              <w:pStyle w:val="a4"/>
              <w:jc w:val="center"/>
              <w:rPr>
                <w:rFonts w:ascii="PT Astra Serif" w:hAnsi="PT Astra Serif"/>
                <w:sz w:val="24"/>
                <w:szCs w:val="24"/>
              </w:rPr>
            </w:pPr>
            <w:r w:rsidRPr="001C2990">
              <w:rPr>
                <w:rFonts w:ascii="PT Astra Serif" w:hAnsi="PT Astra Serif"/>
                <w:sz w:val="24"/>
                <w:szCs w:val="24"/>
              </w:rPr>
              <w:t>Октябрь  2020</w:t>
            </w:r>
          </w:p>
        </w:tc>
        <w:tc>
          <w:tcPr>
            <w:tcW w:w="2464" w:type="dxa"/>
            <w:shd w:val="clear" w:color="auto" w:fill="auto"/>
          </w:tcPr>
          <w:p w:rsidR="00CF1341" w:rsidRPr="001C2990" w:rsidRDefault="00CF1341" w:rsidP="00CF1341">
            <w:pPr>
              <w:pStyle w:val="a4"/>
              <w:jc w:val="center"/>
              <w:rPr>
                <w:rFonts w:ascii="PT Astra Serif" w:hAnsi="PT Astra Serif"/>
                <w:sz w:val="24"/>
                <w:szCs w:val="24"/>
              </w:rPr>
            </w:pPr>
            <w:proofErr w:type="spellStart"/>
            <w:r>
              <w:rPr>
                <w:rFonts w:ascii="PT Astra Serif" w:hAnsi="PT Astra Serif"/>
                <w:sz w:val="24"/>
                <w:szCs w:val="24"/>
              </w:rPr>
              <w:t>Юмакаева</w:t>
            </w:r>
            <w:proofErr w:type="spellEnd"/>
            <w:r>
              <w:rPr>
                <w:rFonts w:ascii="PT Astra Serif" w:hAnsi="PT Astra Serif"/>
                <w:sz w:val="24"/>
                <w:szCs w:val="24"/>
              </w:rPr>
              <w:t xml:space="preserve"> Г.Ш.</w:t>
            </w:r>
          </w:p>
        </w:tc>
      </w:tr>
      <w:tr w:rsidR="00CF1341" w:rsidRPr="001C2990" w:rsidTr="00CF1341">
        <w:tc>
          <w:tcPr>
            <w:tcW w:w="851" w:type="dxa"/>
            <w:shd w:val="clear" w:color="auto" w:fill="auto"/>
          </w:tcPr>
          <w:p w:rsidR="00CF1341" w:rsidRPr="001C2990" w:rsidRDefault="00CF1341" w:rsidP="00CF1341">
            <w:pPr>
              <w:pStyle w:val="a4"/>
              <w:numPr>
                <w:ilvl w:val="0"/>
                <w:numId w:val="49"/>
              </w:numPr>
              <w:tabs>
                <w:tab w:val="clear" w:pos="4677"/>
                <w:tab w:val="clear" w:pos="9355"/>
                <w:tab w:val="center" w:pos="4153"/>
                <w:tab w:val="right" w:pos="8306"/>
              </w:tabs>
              <w:autoSpaceDE w:val="0"/>
              <w:autoSpaceDN w:val="0"/>
              <w:jc w:val="center"/>
              <w:rPr>
                <w:rFonts w:ascii="PT Astra Serif" w:hAnsi="PT Astra Serif"/>
                <w:sz w:val="24"/>
                <w:szCs w:val="24"/>
              </w:rPr>
            </w:pPr>
          </w:p>
        </w:tc>
        <w:tc>
          <w:tcPr>
            <w:tcW w:w="4252" w:type="dxa"/>
            <w:shd w:val="clear" w:color="auto" w:fill="auto"/>
          </w:tcPr>
          <w:p w:rsidR="00CF1341" w:rsidRPr="001C2990" w:rsidRDefault="00CF1341" w:rsidP="00CF1341">
            <w:pPr>
              <w:pStyle w:val="a4"/>
              <w:jc w:val="both"/>
              <w:rPr>
                <w:rFonts w:ascii="PT Astra Serif" w:hAnsi="PT Astra Serif"/>
                <w:sz w:val="24"/>
                <w:szCs w:val="24"/>
              </w:rPr>
            </w:pPr>
            <w:r w:rsidRPr="001C2990">
              <w:rPr>
                <w:rFonts w:ascii="PT Astra Serif" w:hAnsi="PT Astra Serif"/>
                <w:sz w:val="24"/>
                <w:szCs w:val="24"/>
              </w:rPr>
              <w:t>Подготовка штатного расписания в соответствии с нормами труда</w:t>
            </w:r>
            <w:r>
              <w:rPr>
                <w:rFonts w:ascii="PT Astra Serif" w:hAnsi="PT Astra Serif"/>
                <w:sz w:val="24"/>
                <w:szCs w:val="24"/>
              </w:rPr>
              <w:t xml:space="preserve"> в случае необходимости</w:t>
            </w:r>
          </w:p>
        </w:tc>
        <w:tc>
          <w:tcPr>
            <w:tcW w:w="2464" w:type="dxa"/>
            <w:shd w:val="clear" w:color="auto" w:fill="auto"/>
          </w:tcPr>
          <w:p w:rsidR="00CF1341" w:rsidRPr="001C2990" w:rsidRDefault="00CF1341" w:rsidP="00CF1341">
            <w:pPr>
              <w:pStyle w:val="a4"/>
              <w:jc w:val="center"/>
              <w:rPr>
                <w:rFonts w:ascii="PT Astra Serif" w:hAnsi="PT Astra Serif"/>
                <w:sz w:val="24"/>
                <w:szCs w:val="24"/>
              </w:rPr>
            </w:pPr>
            <w:r>
              <w:rPr>
                <w:rFonts w:ascii="PT Astra Serif" w:hAnsi="PT Astra Serif"/>
                <w:sz w:val="24"/>
                <w:szCs w:val="24"/>
              </w:rPr>
              <w:t>Октябрь-ноябрь 2021</w:t>
            </w:r>
          </w:p>
        </w:tc>
        <w:tc>
          <w:tcPr>
            <w:tcW w:w="2464" w:type="dxa"/>
            <w:shd w:val="clear" w:color="auto" w:fill="auto"/>
          </w:tcPr>
          <w:p w:rsidR="00CF1341" w:rsidRPr="001C2990" w:rsidRDefault="00CF1341" w:rsidP="00CF1341">
            <w:pPr>
              <w:pStyle w:val="a4"/>
              <w:jc w:val="center"/>
              <w:rPr>
                <w:rFonts w:ascii="PT Astra Serif" w:hAnsi="PT Astra Serif"/>
                <w:sz w:val="24"/>
                <w:szCs w:val="24"/>
              </w:rPr>
            </w:pPr>
            <w:r w:rsidRPr="001C2990">
              <w:rPr>
                <w:rFonts w:ascii="PT Astra Serif" w:hAnsi="PT Astra Serif"/>
                <w:sz w:val="24"/>
                <w:szCs w:val="24"/>
              </w:rPr>
              <w:t>Минич М.Г.</w:t>
            </w:r>
          </w:p>
        </w:tc>
      </w:tr>
      <w:tr w:rsidR="00CF1341" w:rsidRPr="001C2990" w:rsidTr="00CF1341">
        <w:tc>
          <w:tcPr>
            <w:tcW w:w="851" w:type="dxa"/>
            <w:shd w:val="clear" w:color="auto" w:fill="auto"/>
          </w:tcPr>
          <w:p w:rsidR="00CF1341" w:rsidRPr="001C2990" w:rsidRDefault="00CF1341" w:rsidP="00CF1341">
            <w:pPr>
              <w:pStyle w:val="a4"/>
              <w:numPr>
                <w:ilvl w:val="0"/>
                <w:numId w:val="49"/>
              </w:numPr>
              <w:tabs>
                <w:tab w:val="clear" w:pos="4677"/>
                <w:tab w:val="clear" w:pos="9355"/>
                <w:tab w:val="center" w:pos="4153"/>
                <w:tab w:val="right" w:pos="8306"/>
              </w:tabs>
              <w:autoSpaceDE w:val="0"/>
              <w:autoSpaceDN w:val="0"/>
              <w:jc w:val="center"/>
              <w:rPr>
                <w:rFonts w:ascii="PT Astra Serif" w:hAnsi="PT Astra Serif"/>
                <w:sz w:val="24"/>
                <w:szCs w:val="24"/>
              </w:rPr>
            </w:pPr>
          </w:p>
        </w:tc>
        <w:tc>
          <w:tcPr>
            <w:tcW w:w="4252" w:type="dxa"/>
            <w:shd w:val="clear" w:color="auto" w:fill="auto"/>
          </w:tcPr>
          <w:p w:rsidR="00CF1341" w:rsidRPr="001C2990" w:rsidRDefault="00CF1341" w:rsidP="00CF1341">
            <w:pPr>
              <w:pStyle w:val="a4"/>
              <w:jc w:val="both"/>
              <w:rPr>
                <w:rFonts w:ascii="PT Astra Serif" w:hAnsi="PT Astra Serif"/>
                <w:sz w:val="24"/>
                <w:szCs w:val="24"/>
              </w:rPr>
            </w:pPr>
            <w:r w:rsidRPr="001C2990">
              <w:rPr>
                <w:rFonts w:ascii="PT Astra Serif" w:hAnsi="PT Astra Serif"/>
                <w:sz w:val="24"/>
                <w:szCs w:val="24"/>
              </w:rPr>
              <w:t>Внесение изменений в трудовые договоры в соответствии с нормами труда в случае необходимости</w:t>
            </w:r>
          </w:p>
        </w:tc>
        <w:tc>
          <w:tcPr>
            <w:tcW w:w="2464" w:type="dxa"/>
            <w:shd w:val="clear" w:color="auto" w:fill="auto"/>
          </w:tcPr>
          <w:p w:rsidR="00CF1341" w:rsidRPr="001C2990" w:rsidRDefault="00CF1341" w:rsidP="00CF1341">
            <w:pPr>
              <w:pStyle w:val="a4"/>
              <w:jc w:val="center"/>
              <w:rPr>
                <w:rFonts w:ascii="PT Astra Serif" w:hAnsi="PT Astra Serif"/>
                <w:sz w:val="24"/>
                <w:szCs w:val="24"/>
              </w:rPr>
            </w:pPr>
            <w:r>
              <w:rPr>
                <w:rFonts w:ascii="PT Astra Serif" w:hAnsi="PT Astra Serif"/>
                <w:sz w:val="24"/>
                <w:szCs w:val="24"/>
              </w:rPr>
              <w:t>Ноябрь-декабрь 2021</w:t>
            </w:r>
            <w:r w:rsidRPr="001C2990">
              <w:rPr>
                <w:rFonts w:ascii="PT Astra Serif" w:hAnsi="PT Astra Serif"/>
                <w:sz w:val="24"/>
                <w:szCs w:val="24"/>
              </w:rPr>
              <w:t xml:space="preserve"> </w:t>
            </w:r>
          </w:p>
        </w:tc>
        <w:tc>
          <w:tcPr>
            <w:tcW w:w="2464" w:type="dxa"/>
            <w:shd w:val="clear" w:color="auto" w:fill="auto"/>
          </w:tcPr>
          <w:p w:rsidR="00CF1341" w:rsidRPr="001C2990" w:rsidRDefault="00CF1341" w:rsidP="00CF1341">
            <w:pPr>
              <w:pStyle w:val="a4"/>
              <w:jc w:val="center"/>
              <w:rPr>
                <w:rFonts w:ascii="PT Astra Serif" w:hAnsi="PT Astra Serif"/>
                <w:sz w:val="24"/>
                <w:szCs w:val="24"/>
              </w:rPr>
            </w:pPr>
            <w:r w:rsidRPr="001C2990">
              <w:rPr>
                <w:rFonts w:ascii="PT Astra Serif" w:hAnsi="PT Astra Serif"/>
                <w:sz w:val="24"/>
                <w:szCs w:val="24"/>
              </w:rPr>
              <w:t>Минич М.Г.</w:t>
            </w:r>
          </w:p>
        </w:tc>
      </w:tr>
    </w:tbl>
    <w:p w:rsidR="00CF1341" w:rsidRPr="001C2990" w:rsidRDefault="00CF1341" w:rsidP="00CF1341">
      <w:pPr>
        <w:pStyle w:val="a4"/>
        <w:jc w:val="center"/>
        <w:rPr>
          <w:rFonts w:ascii="PT Astra Serif" w:hAnsi="PT Astra Serif"/>
        </w:rPr>
      </w:pPr>
    </w:p>
    <w:p w:rsidR="00CF1341" w:rsidRPr="00270CC3" w:rsidRDefault="00CF1341" w:rsidP="00CF1341">
      <w:pPr>
        <w:pStyle w:val="a4"/>
        <w:spacing w:before="10" w:after="10"/>
        <w:ind w:firstLine="708"/>
        <w:jc w:val="center"/>
        <w:rPr>
          <w:rFonts w:ascii="Times New Roman" w:hAnsi="Times New Roman" w:cs="Times New Roman"/>
          <w:sz w:val="20"/>
          <w:szCs w:val="20"/>
        </w:rPr>
      </w:pPr>
    </w:p>
    <w:sectPr w:rsidR="00CF1341" w:rsidRPr="00270CC3" w:rsidSect="006E4DA2">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341" w:rsidRDefault="00CF1341" w:rsidP="00BA633D">
      <w:pPr>
        <w:spacing w:after="0" w:line="240" w:lineRule="auto"/>
      </w:pPr>
      <w:r>
        <w:separator/>
      </w:r>
    </w:p>
  </w:endnote>
  <w:endnote w:type="continuationSeparator" w:id="0">
    <w:p w:rsidR="00CF1341" w:rsidRDefault="00CF1341" w:rsidP="00BA6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341" w:rsidRDefault="00CF1341" w:rsidP="00BA633D">
      <w:pPr>
        <w:spacing w:after="0" w:line="240" w:lineRule="auto"/>
      </w:pPr>
      <w:r>
        <w:separator/>
      </w:r>
    </w:p>
  </w:footnote>
  <w:footnote w:type="continuationSeparator" w:id="0">
    <w:p w:rsidR="00CF1341" w:rsidRDefault="00CF1341" w:rsidP="00BA63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A9D"/>
    <w:multiLevelType w:val="multilevel"/>
    <w:tmpl w:val="9CC840DE"/>
    <w:styleLink w:val="1"/>
    <w:lvl w:ilvl="0">
      <w:start w:val="1"/>
      <w:numFmt w:val="decimal"/>
      <w:suff w:val="space"/>
      <w:lvlText w:val="1.%1."/>
      <w:lvlJc w:val="center"/>
      <w:pPr>
        <w:ind w:left="0" w:firstLine="0"/>
      </w:pPr>
      <w:rPr>
        <w:rFonts w:ascii="Times New Roman" w:hAnsi="Times New Roman" w:cs="Times New Roman" w:hint="default"/>
        <w:b/>
        <w:i w:val="0"/>
        <w:color w:val="auto"/>
        <w:sz w:val="22"/>
      </w:rPr>
    </w:lvl>
    <w:lvl w:ilvl="1">
      <w:start w:val="1"/>
      <w:numFmt w:val="lowerLetter"/>
      <w:lvlText w:val="%2."/>
      <w:lvlJc w:val="left"/>
      <w:pPr>
        <w:ind w:left="1581" w:hanging="360"/>
      </w:pPr>
      <w:rPr>
        <w:rFonts w:cs="Times New Roman"/>
      </w:rPr>
    </w:lvl>
    <w:lvl w:ilvl="2">
      <w:start w:val="1"/>
      <w:numFmt w:val="lowerRoman"/>
      <w:lvlText w:val="%3."/>
      <w:lvlJc w:val="right"/>
      <w:pPr>
        <w:ind w:left="2301" w:hanging="180"/>
      </w:pPr>
      <w:rPr>
        <w:rFonts w:cs="Times New Roman"/>
      </w:rPr>
    </w:lvl>
    <w:lvl w:ilvl="3">
      <w:start w:val="1"/>
      <w:numFmt w:val="decimal"/>
      <w:lvlText w:val="%4."/>
      <w:lvlJc w:val="left"/>
      <w:pPr>
        <w:ind w:left="3021" w:hanging="360"/>
      </w:pPr>
      <w:rPr>
        <w:rFonts w:cs="Times New Roman"/>
      </w:rPr>
    </w:lvl>
    <w:lvl w:ilvl="4">
      <w:start w:val="1"/>
      <w:numFmt w:val="lowerLetter"/>
      <w:lvlText w:val="%5."/>
      <w:lvlJc w:val="left"/>
      <w:pPr>
        <w:ind w:left="3741" w:hanging="360"/>
      </w:pPr>
      <w:rPr>
        <w:rFonts w:cs="Times New Roman"/>
      </w:rPr>
    </w:lvl>
    <w:lvl w:ilvl="5">
      <w:start w:val="1"/>
      <w:numFmt w:val="lowerRoman"/>
      <w:lvlText w:val="%6."/>
      <w:lvlJc w:val="right"/>
      <w:pPr>
        <w:ind w:left="4461" w:hanging="180"/>
      </w:pPr>
      <w:rPr>
        <w:rFonts w:cs="Times New Roman"/>
      </w:rPr>
    </w:lvl>
    <w:lvl w:ilvl="6">
      <w:start w:val="1"/>
      <w:numFmt w:val="decimal"/>
      <w:lvlText w:val="%7."/>
      <w:lvlJc w:val="left"/>
      <w:pPr>
        <w:ind w:left="5181" w:hanging="360"/>
      </w:pPr>
      <w:rPr>
        <w:rFonts w:cs="Times New Roman"/>
      </w:rPr>
    </w:lvl>
    <w:lvl w:ilvl="7">
      <w:start w:val="1"/>
      <w:numFmt w:val="lowerLetter"/>
      <w:lvlText w:val="%8."/>
      <w:lvlJc w:val="left"/>
      <w:pPr>
        <w:ind w:left="5901" w:hanging="360"/>
      </w:pPr>
      <w:rPr>
        <w:rFonts w:cs="Times New Roman"/>
      </w:rPr>
    </w:lvl>
    <w:lvl w:ilvl="8">
      <w:start w:val="1"/>
      <w:numFmt w:val="lowerRoman"/>
      <w:lvlText w:val="%9."/>
      <w:lvlJc w:val="right"/>
      <w:pPr>
        <w:ind w:left="6621" w:hanging="180"/>
      </w:pPr>
      <w:rPr>
        <w:rFonts w:cs="Times New Roman"/>
      </w:rPr>
    </w:lvl>
  </w:abstractNum>
  <w:abstractNum w:abstractNumId="1">
    <w:nsid w:val="05B943B5"/>
    <w:multiLevelType w:val="hybridMultilevel"/>
    <w:tmpl w:val="593A8D38"/>
    <w:lvl w:ilvl="0" w:tplc="C8028E4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4764ED"/>
    <w:multiLevelType w:val="hybridMultilevel"/>
    <w:tmpl w:val="2D0EF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E72CD5"/>
    <w:multiLevelType w:val="hybridMultilevel"/>
    <w:tmpl w:val="A10484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18F5BBA"/>
    <w:multiLevelType w:val="multilevel"/>
    <w:tmpl w:val="770696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920A82"/>
    <w:multiLevelType w:val="hybridMultilevel"/>
    <w:tmpl w:val="97E00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5B65BF"/>
    <w:multiLevelType w:val="hybridMultilevel"/>
    <w:tmpl w:val="59BCF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02398E"/>
    <w:multiLevelType w:val="hybridMultilevel"/>
    <w:tmpl w:val="8CBEE6C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1FED7C11"/>
    <w:multiLevelType w:val="hybridMultilevel"/>
    <w:tmpl w:val="C8064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877930"/>
    <w:multiLevelType w:val="hybridMultilevel"/>
    <w:tmpl w:val="071C2B98"/>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0">
    <w:nsid w:val="27FD5613"/>
    <w:multiLevelType w:val="hybridMultilevel"/>
    <w:tmpl w:val="9D9E1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075779"/>
    <w:multiLevelType w:val="hybridMultilevel"/>
    <w:tmpl w:val="EF58B89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33876CB0"/>
    <w:multiLevelType w:val="multilevel"/>
    <w:tmpl w:val="B39CEA5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4096E85"/>
    <w:multiLevelType w:val="hybridMultilevel"/>
    <w:tmpl w:val="5E4E3A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152C56"/>
    <w:multiLevelType w:val="hybridMultilevel"/>
    <w:tmpl w:val="152A499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3602370B"/>
    <w:multiLevelType w:val="multilevel"/>
    <w:tmpl w:val="6D64F37C"/>
    <w:styleLink w:val="4"/>
    <w:lvl w:ilvl="0">
      <w:start w:val="1"/>
      <w:numFmt w:val="decimal"/>
      <w:pStyle w:val="a"/>
      <w:suff w:val="space"/>
      <w:lvlText w:val="Таблица № %1"/>
      <w:lvlJc w:val="left"/>
      <w:pPr>
        <w:ind w:left="851" w:firstLine="0"/>
      </w:pPr>
      <w:rPr>
        <w:rFonts w:ascii="Times New Roman" w:hAnsi="Times New Roman" w:cs="Times New Roman" w:hint="default"/>
        <w:b/>
        <w:i w:val="0"/>
        <w:sz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365B0323"/>
    <w:multiLevelType w:val="hybridMultilevel"/>
    <w:tmpl w:val="EE5CC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5A6FC2"/>
    <w:multiLevelType w:val="hybridMultilevel"/>
    <w:tmpl w:val="7BF60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E80A74"/>
    <w:multiLevelType w:val="hybridMultilevel"/>
    <w:tmpl w:val="76B8D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E03A98"/>
    <w:multiLevelType w:val="hybridMultilevel"/>
    <w:tmpl w:val="26BA2696"/>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C2E7D7A"/>
    <w:multiLevelType w:val="hybridMultilevel"/>
    <w:tmpl w:val="26A4E8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1744A5"/>
    <w:multiLevelType w:val="multilevel"/>
    <w:tmpl w:val="FE386D5C"/>
    <w:styleLink w:val="2"/>
    <w:lvl w:ilvl="0">
      <w:start w:val="1"/>
      <w:numFmt w:val="decimal"/>
      <w:suff w:val="space"/>
      <w:lvlText w:val="2.%1."/>
      <w:lvlJc w:val="center"/>
      <w:pPr>
        <w:ind w:left="0" w:firstLine="0"/>
      </w:pPr>
      <w:rPr>
        <w:rFonts w:ascii="Times New Roman" w:hAnsi="Times New Roman" w:cs="Times New Roman" w:hint="default"/>
        <w:b/>
        <w:i w:val="0"/>
        <w:color w:val="auto"/>
        <w:sz w:val="22"/>
      </w:rPr>
    </w:lvl>
    <w:lvl w:ilvl="1">
      <w:start w:val="1"/>
      <w:numFmt w:val="lowerLetter"/>
      <w:lvlText w:val="%2."/>
      <w:lvlJc w:val="left"/>
      <w:pPr>
        <w:ind w:left="1581" w:hanging="360"/>
      </w:pPr>
      <w:rPr>
        <w:rFonts w:cs="Times New Roman"/>
      </w:rPr>
    </w:lvl>
    <w:lvl w:ilvl="2">
      <w:start w:val="1"/>
      <w:numFmt w:val="lowerRoman"/>
      <w:lvlText w:val="%3."/>
      <w:lvlJc w:val="right"/>
      <w:pPr>
        <w:ind w:left="2301" w:hanging="180"/>
      </w:pPr>
      <w:rPr>
        <w:rFonts w:cs="Times New Roman"/>
      </w:rPr>
    </w:lvl>
    <w:lvl w:ilvl="3">
      <w:start w:val="1"/>
      <w:numFmt w:val="decimal"/>
      <w:lvlText w:val="%4."/>
      <w:lvlJc w:val="left"/>
      <w:pPr>
        <w:ind w:left="3021" w:hanging="360"/>
      </w:pPr>
      <w:rPr>
        <w:rFonts w:cs="Times New Roman"/>
      </w:rPr>
    </w:lvl>
    <w:lvl w:ilvl="4">
      <w:start w:val="1"/>
      <w:numFmt w:val="lowerLetter"/>
      <w:lvlText w:val="%5."/>
      <w:lvlJc w:val="left"/>
      <w:pPr>
        <w:ind w:left="3741" w:hanging="360"/>
      </w:pPr>
      <w:rPr>
        <w:rFonts w:cs="Times New Roman"/>
      </w:rPr>
    </w:lvl>
    <w:lvl w:ilvl="5">
      <w:start w:val="1"/>
      <w:numFmt w:val="lowerRoman"/>
      <w:lvlText w:val="%6."/>
      <w:lvlJc w:val="right"/>
      <w:pPr>
        <w:ind w:left="4461" w:hanging="180"/>
      </w:pPr>
      <w:rPr>
        <w:rFonts w:cs="Times New Roman"/>
      </w:rPr>
    </w:lvl>
    <w:lvl w:ilvl="6">
      <w:start w:val="1"/>
      <w:numFmt w:val="decimal"/>
      <w:lvlText w:val="%7."/>
      <w:lvlJc w:val="left"/>
      <w:pPr>
        <w:ind w:left="5181" w:hanging="360"/>
      </w:pPr>
      <w:rPr>
        <w:rFonts w:cs="Times New Roman"/>
      </w:rPr>
    </w:lvl>
    <w:lvl w:ilvl="7">
      <w:start w:val="1"/>
      <w:numFmt w:val="lowerLetter"/>
      <w:lvlText w:val="%8."/>
      <w:lvlJc w:val="left"/>
      <w:pPr>
        <w:ind w:left="5901" w:hanging="360"/>
      </w:pPr>
      <w:rPr>
        <w:rFonts w:cs="Times New Roman"/>
      </w:rPr>
    </w:lvl>
    <w:lvl w:ilvl="8">
      <w:start w:val="1"/>
      <w:numFmt w:val="lowerRoman"/>
      <w:lvlText w:val="%9."/>
      <w:lvlJc w:val="right"/>
      <w:pPr>
        <w:ind w:left="6621" w:hanging="180"/>
      </w:pPr>
      <w:rPr>
        <w:rFonts w:cs="Times New Roman"/>
      </w:rPr>
    </w:lvl>
  </w:abstractNum>
  <w:abstractNum w:abstractNumId="22">
    <w:nsid w:val="41533FB8"/>
    <w:multiLevelType w:val="hybridMultilevel"/>
    <w:tmpl w:val="9D08D1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183681"/>
    <w:multiLevelType w:val="hybridMultilevel"/>
    <w:tmpl w:val="4DC4BD5A"/>
    <w:lvl w:ilvl="0" w:tplc="9C9CAB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40267B"/>
    <w:multiLevelType w:val="hybridMultilevel"/>
    <w:tmpl w:val="0CFEB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D075EF"/>
    <w:multiLevelType w:val="multilevel"/>
    <w:tmpl w:val="4C1C1FAA"/>
    <w:lvl w:ilvl="0">
      <w:start w:val="1"/>
      <w:numFmt w:val="decimal"/>
      <w:lvlText w:val="%1"/>
      <w:lvlJc w:val="left"/>
      <w:pPr>
        <w:ind w:left="360" w:hanging="360"/>
      </w:pPr>
      <w:rPr>
        <w:rFonts w:hint="default"/>
      </w:rPr>
    </w:lvl>
    <w:lvl w:ilvl="1">
      <w:start w:val="1"/>
      <w:numFmt w:val="decimal"/>
      <w:lvlText w:val="%1.%2"/>
      <w:lvlJc w:val="left"/>
      <w:pPr>
        <w:ind w:left="1570" w:hanging="360"/>
      </w:pPr>
      <w:rPr>
        <w:rFonts w:hint="default"/>
      </w:rPr>
    </w:lvl>
    <w:lvl w:ilvl="2">
      <w:start w:val="1"/>
      <w:numFmt w:val="decimal"/>
      <w:lvlText w:val="%1.%2.%3"/>
      <w:lvlJc w:val="left"/>
      <w:pPr>
        <w:ind w:left="3140" w:hanging="720"/>
      </w:pPr>
      <w:rPr>
        <w:rFonts w:hint="default"/>
      </w:rPr>
    </w:lvl>
    <w:lvl w:ilvl="3">
      <w:start w:val="1"/>
      <w:numFmt w:val="decimal"/>
      <w:lvlText w:val="%1.%2.%3.%4"/>
      <w:lvlJc w:val="left"/>
      <w:pPr>
        <w:ind w:left="4350" w:hanging="720"/>
      </w:pPr>
      <w:rPr>
        <w:rFonts w:hint="default"/>
      </w:rPr>
    </w:lvl>
    <w:lvl w:ilvl="4">
      <w:start w:val="1"/>
      <w:numFmt w:val="decimal"/>
      <w:lvlText w:val="%1.%2.%3.%4.%5"/>
      <w:lvlJc w:val="left"/>
      <w:pPr>
        <w:ind w:left="5920" w:hanging="1080"/>
      </w:pPr>
      <w:rPr>
        <w:rFonts w:hint="default"/>
      </w:rPr>
    </w:lvl>
    <w:lvl w:ilvl="5">
      <w:start w:val="1"/>
      <w:numFmt w:val="decimal"/>
      <w:lvlText w:val="%1.%2.%3.%4.%5.%6"/>
      <w:lvlJc w:val="left"/>
      <w:pPr>
        <w:ind w:left="7130" w:hanging="1080"/>
      </w:pPr>
      <w:rPr>
        <w:rFonts w:hint="default"/>
      </w:rPr>
    </w:lvl>
    <w:lvl w:ilvl="6">
      <w:start w:val="1"/>
      <w:numFmt w:val="decimal"/>
      <w:lvlText w:val="%1.%2.%3.%4.%5.%6.%7"/>
      <w:lvlJc w:val="left"/>
      <w:pPr>
        <w:ind w:left="8700" w:hanging="1440"/>
      </w:pPr>
      <w:rPr>
        <w:rFonts w:hint="default"/>
      </w:rPr>
    </w:lvl>
    <w:lvl w:ilvl="7">
      <w:start w:val="1"/>
      <w:numFmt w:val="decimal"/>
      <w:lvlText w:val="%1.%2.%3.%4.%5.%6.%7.%8"/>
      <w:lvlJc w:val="left"/>
      <w:pPr>
        <w:ind w:left="9910" w:hanging="1440"/>
      </w:pPr>
      <w:rPr>
        <w:rFonts w:hint="default"/>
      </w:rPr>
    </w:lvl>
    <w:lvl w:ilvl="8">
      <w:start w:val="1"/>
      <w:numFmt w:val="decimal"/>
      <w:lvlText w:val="%1.%2.%3.%4.%5.%6.%7.%8.%9"/>
      <w:lvlJc w:val="left"/>
      <w:pPr>
        <w:ind w:left="11480" w:hanging="1800"/>
      </w:pPr>
      <w:rPr>
        <w:rFonts w:hint="default"/>
      </w:rPr>
    </w:lvl>
  </w:abstractNum>
  <w:abstractNum w:abstractNumId="26">
    <w:nsid w:val="4AA27890"/>
    <w:multiLevelType w:val="multilevel"/>
    <w:tmpl w:val="9BFC7CBC"/>
    <w:styleLink w:val="6"/>
    <w:lvl w:ilvl="0">
      <w:start w:val="1"/>
      <w:numFmt w:val="decimal"/>
      <w:suff w:val="space"/>
      <w:lvlText w:val="2.%1."/>
      <w:lvlJc w:val="center"/>
      <w:pPr>
        <w:ind w:left="0" w:firstLine="0"/>
      </w:pPr>
      <w:rPr>
        <w:rFonts w:ascii="Times New Roman" w:hAnsi="Times New Roman" w:cs="Times New Roman" w:hint="default"/>
        <w:color w:val="auto"/>
        <w:sz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4AD1657B"/>
    <w:multiLevelType w:val="multilevel"/>
    <w:tmpl w:val="065C6E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nsid w:val="4FE542F1"/>
    <w:multiLevelType w:val="hybridMultilevel"/>
    <w:tmpl w:val="B6602D2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9">
    <w:nsid w:val="50ED6071"/>
    <w:multiLevelType w:val="multilevel"/>
    <w:tmpl w:val="C40A432E"/>
    <w:styleLink w:val="12"/>
    <w:lvl w:ilvl="0">
      <w:start w:val="1"/>
      <w:numFmt w:val="decimal"/>
      <w:pStyle w:val="11"/>
      <w:suff w:val="space"/>
      <w:lvlText w:val="%1"/>
      <w:lvlJc w:val="left"/>
      <w:pPr>
        <w:ind w:left="0" w:firstLine="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nsid w:val="567049A1"/>
    <w:multiLevelType w:val="hybridMultilevel"/>
    <w:tmpl w:val="D946147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31">
    <w:nsid w:val="5FF913DC"/>
    <w:multiLevelType w:val="multilevel"/>
    <w:tmpl w:val="3CB69012"/>
    <w:styleLink w:val="5"/>
    <w:lvl w:ilvl="0">
      <w:start w:val="1"/>
      <w:numFmt w:val="decimal"/>
      <w:lvlText w:val="2.%1."/>
      <w:lvlJc w:val="center"/>
      <w:pPr>
        <w:ind w:left="0" w:firstLine="0"/>
      </w:pPr>
      <w:rPr>
        <w:rFonts w:ascii="Times New Roman" w:hAnsi="Times New Roman" w:cs="Times New Roman" w:hint="default"/>
        <w:b/>
        <w:i w:val="0"/>
        <w:color w:val="auto"/>
        <w:sz w:val="22"/>
      </w:rPr>
    </w:lvl>
    <w:lvl w:ilvl="1">
      <w:start w:val="1"/>
      <w:numFmt w:val="lowerLetter"/>
      <w:lvlText w:val="%2."/>
      <w:lvlJc w:val="left"/>
      <w:pPr>
        <w:ind w:left="1581" w:hanging="360"/>
      </w:pPr>
      <w:rPr>
        <w:rFonts w:cs="Times New Roman"/>
      </w:rPr>
    </w:lvl>
    <w:lvl w:ilvl="2">
      <w:start w:val="1"/>
      <w:numFmt w:val="lowerRoman"/>
      <w:lvlText w:val="%3."/>
      <w:lvlJc w:val="right"/>
      <w:pPr>
        <w:ind w:left="2301" w:hanging="180"/>
      </w:pPr>
      <w:rPr>
        <w:rFonts w:cs="Times New Roman"/>
      </w:rPr>
    </w:lvl>
    <w:lvl w:ilvl="3">
      <w:start w:val="1"/>
      <w:numFmt w:val="decimal"/>
      <w:lvlText w:val="%4."/>
      <w:lvlJc w:val="left"/>
      <w:pPr>
        <w:ind w:left="3021" w:hanging="360"/>
      </w:pPr>
      <w:rPr>
        <w:rFonts w:cs="Times New Roman"/>
      </w:rPr>
    </w:lvl>
    <w:lvl w:ilvl="4">
      <w:start w:val="1"/>
      <w:numFmt w:val="lowerLetter"/>
      <w:lvlText w:val="%5."/>
      <w:lvlJc w:val="left"/>
      <w:pPr>
        <w:ind w:left="3741" w:hanging="360"/>
      </w:pPr>
      <w:rPr>
        <w:rFonts w:cs="Times New Roman"/>
      </w:rPr>
    </w:lvl>
    <w:lvl w:ilvl="5">
      <w:start w:val="1"/>
      <w:numFmt w:val="lowerRoman"/>
      <w:lvlText w:val="%6."/>
      <w:lvlJc w:val="right"/>
      <w:pPr>
        <w:ind w:left="4461" w:hanging="180"/>
      </w:pPr>
      <w:rPr>
        <w:rFonts w:cs="Times New Roman"/>
      </w:rPr>
    </w:lvl>
    <w:lvl w:ilvl="6">
      <w:start w:val="1"/>
      <w:numFmt w:val="decimal"/>
      <w:lvlText w:val="%7."/>
      <w:lvlJc w:val="left"/>
      <w:pPr>
        <w:ind w:left="5181" w:hanging="360"/>
      </w:pPr>
      <w:rPr>
        <w:rFonts w:cs="Times New Roman"/>
      </w:rPr>
    </w:lvl>
    <w:lvl w:ilvl="7">
      <w:start w:val="1"/>
      <w:numFmt w:val="lowerLetter"/>
      <w:lvlText w:val="%8."/>
      <w:lvlJc w:val="left"/>
      <w:pPr>
        <w:ind w:left="5901" w:hanging="360"/>
      </w:pPr>
      <w:rPr>
        <w:rFonts w:cs="Times New Roman"/>
      </w:rPr>
    </w:lvl>
    <w:lvl w:ilvl="8">
      <w:start w:val="1"/>
      <w:numFmt w:val="lowerRoman"/>
      <w:lvlText w:val="%9."/>
      <w:lvlJc w:val="right"/>
      <w:pPr>
        <w:ind w:left="6621" w:hanging="180"/>
      </w:pPr>
      <w:rPr>
        <w:rFonts w:cs="Times New Roman"/>
      </w:rPr>
    </w:lvl>
  </w:abstractNum>
  <w:abstractNum w:abstractNumId="32">
    <w:nsid w:val="642941E8"/>
    <w:multiLevelType w:val="multilevel"/>
    <w:tmpl w:val="6144F558"/>
    <w:styleLink w:val="3"/>
    <w:lvl w:ilvl="0">
      <w:start w:val="1"/>
      <w:numFmt w:val="decimal"/>
      <w:suff w:val="space"/>
      <w:lvlText w:val="Таблица № %1"/>
      <w:lvlJc w:val="center"/>
      <w:pPr>
        <w:ind w:left="0" w:firstLine="0"/>
      </w:pPr>
      <w:rPr>
        <w:rFonts w:ascii="Times New Roman" w:hAnsi="Times New Roman" w:cs="Times New Roman" w:hint="default"/>
        <w:b/>
        <w:i w:val="0"/>
        <w:color w:val="auto"/>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nsid w:val="65511C03"/>
    <w:multiLevelType w:val="multilevel"/>
    <w:tmpl w:val="FD16EDCE"/>
    <w:styleLink w:val="8"/>
    <w:lvl w:ilvl="0">
      <w:start w:val="1"/>
      <w:numFmt w:val="decimal"/>
      <w:suff w:val="nothing"/>
      <w:lvlText w:val="%1)"/>
      <w:lvlJc w:val="center"/>
      <w:pPr>
        <w:ind w:left="0" w:firstLine="288"/>
      </w:pPr>
      <w:rPr>
        <w:rFonts w:ascii="Times New Roman" w:hAnsi="Times New Roman" w:cs="Times New Roman" w:hint="default"/>
        <w:b/>
        <w:sz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6669228C"/>
    <w:multiLevelType w:val="hybridMultilevel"/>
    <w:tmpl w:val="26A4E8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2B2FE9"/>
    <w:multiLevelType w:val="hybridMultilevel"/>
    <w:tmpl w:val="9AB0F18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6BE33187"/>
    <w:multiLevelType w:val="hybridMultilevel"/>
    <w:tmpl w:val="A3DEF7D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6ECB312B"/>
    <w:multiLevelType w:val="multilevel"/>
    <w:tmpl w:val="BCCC737C"/>
    <w:styleLink w:val="10"/>
    <w:lvl w:ilvl="0">
      <w:start w:val="1"/>
      <w:numFmt w:val="decimal"/>
      <w:suff w:val="space"/>
      <w:lvlText w:val="1.%1."/>
      <w:lvlJc w:val="left"/>
      <w:pPr>
        <w:ind w:left="0" w:firstLine="0"/>
      </w:pPr>
      <w:rPr>
        <w:rFonts w:ascii="Times New Roman" w:hAnsi="Times New Roman" w:cs="Times New Roman" w:hint="default"/>
        <w:b/>
        <w:sz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nsid w:val="725B6FA8"/>
    <w:multiLevelType w:val="hybridMultilevel"/>
    <w:tmpl w:val="26BA2696"/>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727B2839"/>
    <w:multiLevelType w:val="multilevel"/>
    <w:tmpl w:val="78E67C26"/>
    <w:styleLink w:val="9"/>
    <w:lvl w:ilvl="0">
      <w:start w:val="1"/>
      <w:numFmt w:val="decimal"/>
      <w:suff w:val="space"/>
      <w:lvlText w:val="%1."/>
      <w:lvlJc w:val="left"/>
      <w:pPr>
        <w:ind w:left="0" w:firstLine="0"/>
      </w:pPr>
      <w:rPr>
        <w:rFonts w:ascii="Times New Roman" w:hAnsi="Times New Roman" w:cs="Times New Roman" w:hint="default"/>
        <w:b/>
        <w:sz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nsid w:val="74F070C4"/>
    <w:multiLevelType w:val="hybridMultilevel"/>
    <w:tmpl w:val="DFE2651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1">
    <w:nsid w:val="7923135C"/>
    <w:multiLevelType w:val="multilevel"/>
    <w:tmpl w:val="2D1CE762"/>
    <w:styleLink w:val="7"/>
    <w:lvl w:ilvl="0">
      <w:start w:val="1"/>
      <w:numFmt w:val="decimal"/>
      <w:pStyle w:val="20"/>
      <w:suff w:val="space"/>
      <w:lvlText w:val="2.%1."/>
      <w:lvlJc w:val="left"/>
      <w:pPr>
        <w:ind w:left="850" w:firstLine="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nsid w:val="79795B6C"/>
    <w:multiLevelType w:val="hybridMultilevel"/>
    <w:tmpl w:val="227C65D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8"/>
  </w:num>
  <w:num w:numId="2">
    <w:abstractNumId w:val="20"/>
  </w:num>
  <w:num w:numId="3">
    <w:abstractNumId w:val="34"/>
  </w:num>
  <w:num w:numId="4">
    <w:abstractNumId w:val="27"/>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2"/>
  </w:num>
  <w:num w:numId="9">
    <w:abstractNumId w:val="23"/>
  </w:num>
  <w:num w:numId="10">
    <w:abstractNumId w:val="36"/>
  </w:num>
  <w:num w:numId="11">
    <w:abstractNumId w:val="39"/>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37"/>
    <w:lvlOverride w:ilvl="0">
      <w:lvl w:ilvl="0">
        <w:start w:val="1"/>
        <w:numFmt w:val="decimal"/>
        <w:lvlText w:val="%1"/>
        <w:lvlJc w:val="left"/>
        <w:pPr>
          <w:ind w:left="1210" w:hanging="360"/>
        </w:pPr>
        <w:rPr>
          <w:rFonts w:hint="default"/>
        </w:rPr>
      </w:lvl>
    </w:lvlOverride>
    <w:lvlOverride w:ilvl="1">
      <w:lvl w:ilvl="1" w:tentative="1">
        <w:start w:val="1"/>
        <w:numFmt w:val="lowerLetter"/>
        <w:lvlText w:val="%2."/>
        <w:lvlJc w:val="left"/>
        <w:pPr>
          <w:ind w:left="1930" w:hanging="360"/>
        </w:pPr>
      </w:lvl>
    </w:lvlOverride>
    <w:lvlOverride w:ilvl="2">
      <w:lvl w:ilvl="2" w:tentative="1">
        <w:start w:val="1"/>
        <w:numFmt w:val="lowerRoman"/>
        <w:lvlText w:val="%3."/>
        <w:lvlJc w:val="right"/>
        <w:pPr>
          <w:ind w:left="2650" w:hanging="180"/>
        </w:pPr>
      </w:lvl>
    </w:lvlOverride>
    <w:lvlOverride w:ilvl="3">
      <w:lvl w:ilvl="3" w:tentative="1">
        <w:start w:val="1"/>
        <w:numFmt w:val="decimal"/>
        <w:lvlText w:val="%4."/>
        <w:lvlJc w:val="left"/>
        <w:pPr>
          <w:ind w:left="3370" w:hanging="360"/>
        </w:pPr>
      </w:lvl>
    </w:lvlOverride>
    <w:lvlOverride w:ilvl="4">
      <w:lvl w:ilvl="4" w:tentative="1">
        <w:start w:val="1"/>
        <w:numFmt w:val="lowerLetter"/>
        <w:lvlText w:val="%5."/>
        <w:lvlJc w:val="left"/>
        <w:pPr>
          <w:ind w:left="4090" w:hanging="360"/>
        </w:pPr>
      </w:lvl>
    </w:lvlOverride>
    <w:lvlOverride w:ilvl="5">
      <w:lvl w:ilvl="5" w:tentative="1">
        <w:start w:val="1"/>
        <w:numFmt w:val="lowerRoman"/>
        <w:lvlText w:val="%6."/>
        <w:lvlJc w:val="right"/>
        <w:pPr>
          <w:ind w:left="4810" w:hanging="180"/>
        </w:pPr>
      </w:lvl>
    </w:lvlOverride>
    <w:lvlOverride w:ilvl="6">
      <w:lvl w:ilvl="6" w:tentative="1">
        <w:start w:val="1"/>
        <w:numFmt w:val="decimal"/>
        <w:lvlText w:val="%7."/>
        <w:lvlJc w:val="left"/>
        <w:pPr>
          <w:ind w:left="5530" w:hanging="360"/>
        </w:pPr>
      </w:lvl>
    </w:lvlOverride>
    <w:lvlOverride w:ilvl="7">
      <w:lvl w:ilvl="7" w:tentative="1">
        <w:start w:val="1"/>
        <w:numFmt w:val="lowerLetter"/>
        <w:lvlText w:val="%8."/>
        <w:lvlJc w:val="left"/>
        <w:pPr>
          <w:ind w:left="6250" w:hanging="360"/>
        </w:pPr>
      </w:lvl>
    </w:lvlOverride>
    <w:lvlOverride w:ilvl="8">
      <w:lvl w:ilvl="8" w:tentative="1">
        <w:start w:val="1"/>
        <w:numFmt w:val="lowerRoman"/>
        <w:lvlText w:val="%9."/>
        <w:lvlJc w:val="right"/>
        <w:pPr>
          <w:ind w:left="6970" w:hanging="180"/>
        </w:pPr>
      </w:lvl>
    </w:lvlOverride>
  </w:num>
  <w:num w:numId="15">
    <w:abstractNumId w:val="41"/>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lvlOverride w:ilvl="0">
      <w:startOverride w:val="1"/>
      <w:lvl w:ilvl="0">
        <w:start w:val="1"/>
        <w:numFmt w:val="decimal"/>
        <w:pStyle w:val="a"/>
        <w:suff w:val="space"/>
        <w:lvlText w:val="Таблица № %1"/>
        <w:lvlJc w:val="left"/>
        <w:pPr>
          <w:ind w:left="1702" w:firstLine="0"/>
        </w:pPr>
        <w:rPr>
          <w:rFonts w:ascii="Times New Roman" w:hAnsi="Times New Roman" w:cs="Times New Roman" w:hint="default"/>
          <w:b/>
          <w:i w:val="0"/>
          <w:sz w:val="22"/>
        </w:rPr>
      </w:lvl>
    </w:lvlOverride>
  </w:num>
  <w:num w:numId="19">
    <w:abstractNumId w:val="29"/>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35"/>
  </w:num>
  <w:num w:numId="23">
    <w:abstractNumId w:val="0"/>
  </w:num>
  <w:num w:numId="24">
    <w:abstractNumId w:val="21"/>
  </w:num>
  <w:num w:numId="25">
    <w:abstractNumId w:val="26"/>
  </w:num>
  <w:num w:numId="26">
    <w:abstractNumId w:val="31"/>
  </w:num>
  <w:num w:numId="27">
    <w:abstractNumId w:val="32"/>
  </w:num>
  <w:num w:numId="28">
    <w:abstractNumId w:val="33"/>
  </w:num>
  <w:num w:numId="29">
    <w:abstractNumId w:val="30"/>
  </w:num>
  <w:num w:numId="30">
    <w:abstractNumId w:val="25"/>
  </w:num>
  <w:num w:numId="31">
    <w:abstractNumId w:val="2"/>
  </w:num>
  <w:num w:numId="32">
    <w:abstractNumId w:val="16"/>
  </w:num>
  <w:num w:numId="33">
    <w:abstractNumId w:val="4"/>
  </w:num>
  <w:num w:numId="34">
    <w:abstractNumId w:val="12"/>
  </w:num>
  <w:num w:numId="35">
    <w:abstractNumId w:val="1"/>
  </w:num>
  <w:num w:numId="36">
    <w:abstractNumId w:val="19"/>
  </w:num>
  <w:num w:numId="37">
    <w:abstractNumId w:val="10"/>
  </w:num>
  <w:num w:numId="38">
    <w:abstractNumId w:val="6"/>
  </w:num>
  <w:num w:numId="39">
    <w:abstractNumId w:val="13"/>
  </w:num>
  <w:num w:numId="40">
    <w:abstractNumId w:val="8"/>
  </w:num>
  <w:num w:numId="41">
    <w:abstractNumId w:val="38"/>
  </w:num>
  <w:num w:numId="42">
    <w:abstractNumId w:val="7"/>
  </w:num>
  <w:num w:numId="43">
    <w:abstractNumId w:val="40"/>
  </w:num>
  <w:num w:numId="44">
    <w:abstractNumId w:val="11"/>
  </w:num>
  <w:num w:numId="45">
    <w:abstractNumId w:val="42"/>
  </w:num>
  <w:num w:numId="46">
    <w:abstractNumId w:val="28"/>
  </w:num>
  <w:num w:numId="47">
    <w:abstractNumId w:val="14"/>
  </w:num>
  <w:num w:numId="48">
    <w:abstractNumId w:val="5"/>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28C"/>
    <w:rsid w:val="000051EA"/>
    <w:rsid w:val="00062FB4"/>
    <w:rsid w:val="000904E7"/>
    <w:rsid w:val="000D556D"/>
    <w:rsid w:val="000E4CCB"/>
    <w:rsid w:val="00122B2D"/>
    <w:rsid w:val="001360F7"/>
    <w:rsid w:val="00184DAF"/>
    <w:rsid w:val="001A5B63"/>
    <w:rsid w:val="001D1051"/>
    <w:rsid w:val="00210DF9"/>
    <w:rsid w:val="0024462B"/>
    <w:rsid w:val="00253540"/>
    <w:rsid w:val="00270CC3"/>
    <w:rsid w:val="00294CCA"/>
    <w:rsid w:val="002F0545"/>
    <w:rsid w:val="002F4035"/>
    <w:rsid w:val="003953A9"/>
    <w:rsid w:val="00420AC2"/>
    <w:rsid w:val="00425C9F"/>
    <w:rsid w:val="00431F1E"/>
    <w:rsid w:val="004910B1"/>
    <w:rsid w:val="004B68C6"/>
    <w:rsid w:val="004D2C9C"/>
    <w:rsid w:val="004F6386"/>
    <w:rsid w:val="0051635D"/>
    <w:rsid w:val="00542498"/>
    <w:rsid w:val="005D2EF7"/>
    <w:rsid w:val="005D6F5A"/>
    <w:rsid w:val="005E33DC"/>
    <w:rsid w:val="006204DA"/>
    <w:rsid w:val="00644486"/>
    <w:rsid w:val="00660D2A"/>
    <w:rsid w:val="00674D0B"/>
    <w:rsid w:val="006769DF"/>
    <w:rsid w:val="006E4DA2"/>
    <w:rsid w:val="006F6BF3"/>
    <w:rsid w:val="00734B44"/>
    <w:rsid w:val="00773BA4"/>
    <w:rsid w:val="007A128C"/>
    <w:rsid w:val="007B2D3E"/>
    <w:rsid w:val="007E43DE"/>
    <w:rsid w:val="008027CD"/>
    <w:rsid w:val="008C67B0"/>
    <w:rsid w:val="008D4197"/>
    <w:rsid w:val="008E43D2"/>
    <w:rsid w:val="009A0295"/>
    <w:rsid w:val="009E5298"/>
    <w:rsid w:val="009E59F2"/>
    <w:rsid w:val="00A1690F"/>
    <w:rsid w:val="00A22BAC"/>
    <w:rsid w:val="00A40387"/>
    <w:rsid w:val="00A46D2F"/>
    <w:rsid w:val="00A74A80"/>
    <w:rsid w:val="00A776B3"/>
    <w:rsid w:val="00A81293"/>
    <w:rsid w:val="00A93A23"/>
    <w:rsid w:val="00A96DC2"/>
    <w:rsid w:val="00AC1FEA"/>
    <w:rsid w:val="00AC741F"/>
    <w:rsid w:val="00AC74EA"/>
    <w:rsid w:val="00AD5B25"/>
    <w:rsid w:val="00B15F47"/>
    <w:rsid w:val="00B3492A"/>
    <w:rsid w:val="00B8238A"/>
    <w:rsid w:val="00BA633D"/>
    <w:rsid w:val="00BC02BE"/>
    <w:rsid w:val="00BD0966"/>
    <w:rsid w:val="00BF57D2"/>
    <w:rsid w:val="00CA42C3"/>
    <w:rsid w:val="00CC6CF4"/>
    <w:rsid w:val="00CF1341"/>
    <w:rsid w:val="00D020C0"/>
    <w:rsid w:val="00D3473B"/>
    <w:rsid w:val="00D56E83"/>
    <w:rsid w:val="00D8094C"/>
    <w:rsid w:val="00DA2F59"/>
    <w:rsid w:val="00DD7DE0"/>
    <w:rsid w:val="00DE5216"/>
    <w:rsid w:val="00DF7759"/>
    <w:rsid w:val="00E01F7F"/>
    <w:rsid w:val="00E16FD3"/>
    <w:rsid w:val="00E9358F"/>
    <w:rsid w:val="00E93F8E"/>
    <w:rsid w:val="00E95FEC"/>
    <w:rsid w:val="00EA03EF"/>
    <w:rsid w:val="00EA472F"/>
    <w:rsid w:val="00EE221B"/>
    <w:rsid w:val="00EF5479"/>
    <w:rsid w:val="00F14735"/>
    <w:rsid w:val="00F147AE"/>
    <w:rsid w:val="00F16648"/>
    <w:rsid w:val="00F716C3"/>
    <w:rsid w:val="00F7765A"/>
    <w:rsid w:val="00F91CE2"/>
    <w:rsid w:val="00FB4C60"/>
    <w:rsid w:val="00FF6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3">
    <w:name w:val="heading 1"/>
    <w:basedOn w:val="a0"/>
    <w:next w:val="a0"/>
    <w:link w:val="14"/>
    <w:qFormat/>
    <w:rsid w:val="00BA633D"/>
    <w:pPr>
      <w:keepNext/>
      <w:spacing w:after="0" w:line="240" w:lineRule="auto"/>
      <w:outlineLvl w:val="0"/>
    </w:pPr>
    <w:rPr>
      <w:rFonts w:ascii="Times New Roman" w:eastAsia="Times New Roman" w:hAnsi="Times New Roman" w:cs="Times New Roman"/>
      <w:color w:val="000000"/>
      <w:sz w:val="28"/>
      <w:szCs w:val="24"/>
      <w:lang w:eastAsia="ru-RU"/>
    </w:rPr>
  </w:style>
  <w:style w:type="paragraph" w:styleId="21">
    <w:name w:val="heading 2"/>
    <w:basedOn w:val="a0"/>
    <w:next w:val="a0"/>
    <w:link w:val="22"/>
    <w:qFormat/>
    <w:rsid w:val="00BA633D"/>
    <w:pPr>
      <w:keepNext/>
      <w:spacing w:after="0" w:line="240" w:lineRule="auto"/>
      <w:jc w:val="both"/>
      <w:outlineLvl w:val="1"/>
    </w:pPr>
    <w:rPr>
      <w:rFonts w:ascii="Times New Roman" w:eastAsia="Times New Roman" w:hAnsi="Times New Roman" w:cs="Times New Roman"/>
      <w:sz w:val="28"/>
      <w:szCs w:val="24"/>
      <w:lang w:eastAsia="ru-RU"/>
    </w:rPr>
  </w:style>
  <w:style w:type="paragraph" w:styleId="30">
    <w:name w:val="heading 3"/>
    <w:basedOn w:val="a0"/>
    <w:next w:val="a0"/>
    <w:link w:val="31"/>
    <w:qFormat/>
    <w:rsid w:val="00BA633D"/>
    <w:pPr>
      <w:keepNext/>
      <w:spacing w:after="0" w:line="240" w:lineRule="auto"/>
      <w:ind w:firstLine="708"/>
      <w:jc w:val="both"/>
      <w:outlineLvl w:val="2"/>
    </w:pPr>
    <w:rPr>
      <w:rFonts w:ascii="Times New Roman" w:eastAsia="MS Gothic" w:hAnsi="Times New Roman" w:cs="Times New Roman"/>
      <w:sz w:val="32"/>
      <w:szCs w:val="24"/>
      <w:lang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BA633D"/>
    <w:pPr>
      <w:tabs>
        <w:tab w:val="center" w:pos="4677"/>
        <w:tab w:val="right" w:pos="9355"/>
      </w:tabs>
      <w:spacing w:after="0" w:line="240" w:lineRule="auto"/>
    </w:pPr>
  </w:style>
  <w:style w:type="character" w:customStyle="1" w:styleId="a5">
    <w:name w:val="Верхний колонтитул Знак"/>
    <w:basedOn w:val="a1"/>
    <w:link w:val="a4"/>
    <w:rsid w:val="00BA633D"/>
  </w:style>
  <w:style w:type="paragraph" w:styleId="a6">
    <w:name w:val="footer"/>
    <w:basedOn w:val="a0"/>
    <w:link w:val="a7"/>
    <w:unhideWhenUsed/>
    <w:rsid w:val="00BA633D"/>
    <w:pPr>
      <w:tabs>
        <w:tab w:val="center" w:pos="4677"/>
        <w:tab w:val="right" w:pos="9355"/>
      </w:tabs>
      <w:spacing w:after="0" w:line="240" w:lineRule="auto"/>
    </w:pPr>
  </w:style>
  <w:style w:type="character" w:customStyle="1" w:styleId="a7">
    <w:name w:val="Нижний колонтитул Знак"/>
    <w:basedOn w:val="a1"/>
    <w:link w:val="a6"/>
    <w:rsid w:val="00BA633D"/>
  </w:style>
  <w:style w:type="character" w:customStyle="1" w:styleId="14">
    <w:name w:val="Заголовок 1 Знак"/>
    <w:basedOn w:val="a1"/>
    <w:link w:val="13"/>
    <w:rsid w:val="00BA633D"/>
    <w:rPr>
      <w:rFonts w:ascii="Times New Roman" w:eastAsia="Times New Roman" w:hAnsi="Times New Roman" w:cs="Times New Roman"/>
      <w:color w:val="000000"/>
      <w:sz w:val="28"/>
      <w:szCs w:val="24"/>
      <w:lang w:eastAsia="ru-RU"/>
    </w:rPr>
  </w:style>
  <w:style w:type="character" w:customStyle="1" w:styleId="22">
    <w:name w:val="Заголовок 2 Знак"/>
    <w:basedOn w:val="a1"/>
    <w:link w:val="21"/>
    <w:rsid w:val="00BA633D"/>
    <w:rPr>
      <w:rFonts w:ascii="Times New Roman" w:eastAsia="Times New Roman" w:hAnsi="Times New Roman" w:cs="Times New Roman"/>
      <w:sz w:val="28"/>
      <w:szCs w:val="24"/>
      <w:lang w:eastAsia="ru-RU"/>
    </w:rPr>
  </w:style>
  <w:style w:type="character" w:customStyle="1" w:styleId="31">
    <w:name w:val="Заголовок 3 Знак"/>
    <w:basedOn w:val="a1"/>
    <w:link w:val="30"/>
    <w:rsid w:val="00BA633D"/>
    <w:rPr>
      <w:rFonts w:ascii="Times New Roman" w:eastAsia="MS Gothic" w:hAnsi="Times New Roman" w:cs="Times New Roman"/>
      <w:sz w:val="32"/>
      <w:szCs w:val="24"/>
      <w:lang w:eastAsia="ja-JP"/>
    </w:rPr>
  </w:style>
  <w:style w:type="paragraph" w:styleId="a8">
    <w:name w:val="Balloon Text"/>
    <w:basedOn w:val="a0"/>
    <w:link w:val="a9"/>
    <w:semiHidden/>
    <w:unhideWhenUsed/>
    <w:rsid w:val="00BA633D"/>
    <w:pPr>
      <w:spacing w:after="0" w:line="240" w:lineRule="auto"/>
    </w:pPr>
    <w:rPr>
      <w:rFonts w:ascii="Tahoma" w:hAnsi="Tahoma" w:cs="Tahoma"/>
      <w:sz w:val="16"/>
      <w:szCs w:val="16"/>
    </w:rPr>
  </w:style>
  <w:style w:type="character" w:customStyle="1" w:styleId="a9">
    <w:name w:val="Текст выноски Знак"/>
    <w:basedOn w:val="a1"/>
    <w:link w:val="a8"/>
    <w:semiHidden/>
    <w:rsid w:val="00BA633D"/>
    <w:rPr>
      <w:rFonts w:ascii="Tahoma" w:hAnsi="Tahoma" w:cs="Tahoma"/>
      <w:sz w:val="16"/>
      <w:szCs w:val="16"/>
    </w:rPr>
  </w:style>
  <w:style w:type="paragraph" w:styleId="aa">
    <w:name w:val="List Paragraph"/>
    <w:basedOn w:val="a0"/>
    <w:uiPriority w:val="34"/>
    <w:qFormat/>
    <w:rsid w:val="00FF6163"/>
    <w:pPr>
      <w:ind w:left="720"/>
      <w:contextualSpacing/>
    </w:pPr>
  </w:style>
  <w:style w:type="table" w:styleId="ab">
    <w:name w:val="Table Grid"/>
    <w:basedOn w:val="a2"/>
    <w:uiPriority w:val="39"/>
    <w:rsid w:val="00AD5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0"/>
    <w:uiPriority w:val="99"/>
    <w:unhideWhenUsed/>
    <w:rsid w:val="004F63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TOC Heading"/>
    <w:basedOn w:val="13"/>
    <w:next w:val="a0"/>
    <w:uiPriority w:val="39"/>
    <w:unhideWhenUsed/>
    <w:qFormat/>
    <w:rsid w:val="00270CC3"/>
    <w:pPr>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15">
    <w:name w:val="toc 1"/>
    <w:basedOn w:val="a0"/>
    <w:next w:val="a0"/>
    <w:autoRedefine/>
    <w:uiPriority w:val="39"/>
    <w:unhideWhenUsed/>
    <w:rsid w:val="00270CC3"/>
    <w:pPr>
      <w:spacing w:after="100" w:line="259" w:lineRule="auto"/>
    </w:pPr>
    <w:rPr>
      <w:rFonts w:ascii="Times New Roman" w:hAnsi="Times New Roman"/>
      <w:sz w:val="24"/>
    </w:rPr>
  </w:style>
  <w:style w:type="character" w:styleId="ae">
    <w:name w:val="Hyperlink"/>
    <w:basedOn w:val="a1"/>
    <w:uiPriority w:val="99"/>
    <w:unhideWhenUsed/>
    <w:rsid w:val="00270CC3"/>
    <w:rPr>
      <w:color w:val="0000FF" w:themeColor="hyperlink"/>
      <w:u w:val="single"/>
    </w:rPr>
  </w:style>
  <w:style w:type="numbering" w:customStyle="1" w:styleId="16">
    <w:name w:val="Нет списка1"/>
    <w:next w:val="a3"/>
    <w:uiPriority w:val="99"/>
    <w:semiHidden/>
    <w:unhideWhenUsed/>
    <w:rsid w:val="00CF1341"/>
  </w:style>
  <w:style w:type="character" w:customStyle="1" w:styleId="17">
    <w:name w:val="Просмотренная гиперссылка1"/>
    <w:basedOn w:val="a1"/>
    <w:uiPriority w:val="99"/>
    <w:semiHidden/>
    <w:unhideWhenUsed/>
    <w:rsid w:val="00CF1341"/>
    <w:rPr>
      <w:color w:val="954F72"/>
      <w:u w:val="single"/>
    </w:rPr>
  </w:style>
  <w:style w:type="character" w:styleId="af">
    <w:name w:val="Emphasis"/>
    <w:qFormat/>
    <w:rsid w:val="00CF1341"/>
    <w:rPr>
      <w:rFonts w:ascii="Times New Roman" w:hAnsi="Times New Roman" w:cs="Times New Roman" w:hint="default"/>
      <w:i/>
      <w:iCs/>
    </w:rPr>
  </w:style>
  <w:style w:type="character" w:styleId="af0">
    <w:name w:val="Strong"/>
    <w:uiPriority w:val="22"/>
    <w:qFormat/>
    <w:rsid w:val="00CF1341"/>
    <w:rPr>
      <w:rFonts w:ascii="Times New Roman" w:hAnsi="Times New Roman" w:cs="Times New Roman" w:hint="default"/>
      <w:b/>
      <w:bCs/>
    </w:rPr>
  </w:style>
  <w:style w:type="paragraph" w:styleId="23">
    <w:name w:val="toc 2"/>
    <w:basedOn w:val="a0"/>
    <w:next w:val="a0"/>
    <w:autoRedefine/>
    <w:uiPriority w:val="39"/>
    <w:unhideWhenUsed/>
    <w:rsid w:val="00CF1341"/>
    <w:pPr>
      <w:spacing w:after="100" w:line="240" w:lineRule="auto"/>
      <w:ind w:left="240"/>
    </w:pPr>
    <w:rPr>
      <w:rFonts w:ascii="Times New Roman" w:eastAsia="Times New Roman" w:hAnsi="Times New Roman" w:cs="Times New Roman"/>
      <w:sz w:val="24"/>
      <w:szCs w:val="24"/>
      <w:lang w:eastAsia="ru-RU"/>
    </w:rPr>
  </w:style>
  <w:style w:type="paragraph" w:styleId="32">
    <w:name w:val="toc 3"/>
    <w:basedOn w:val="a0"/>
    <w:next w:val="a0"/>
    <w:autoRedefine/>
    <w:semiHidden/>
    <w:unhideWhenUsed/>
    <w:rsid w:val="00CF1341"/>
    <w:pPr>
      <w:spacing w:after="100"/>
      <w:ind w:left="440"/>
    </w:pPr>
    <w:rPr>
      <w:rFonts w:ascii="Calibri" w:eastAsia="Times New Roman" w:hAnsi="Calibri" w:cs="Times New Roman"/>
      <w:lang w:eastAsia="ru-RU"/>
    </w:rPr>
  </w:style>
  <w:style w:type="paragraph" w:styleId="40">
    <w:name w:val="toc 4"/>
    <w:basedOn w:val="a0"/>
    <w:next w:val="a0"/>
    <w:autoRedefine/>
    <w:semiHidden/>
    <w:unhideWhenUsed/>
    <w:rsid w:val="00CF1341"/>
    <w:pPr>
      <w:spacing w:after="100"/>
      <w:ind w:left="660"/>
    </w:pPr>
    <w:rPr>
      <w:rFonts w:ascii="Calibri" w:eastAsia="Times New Roman" w:hAnsi="Calibri" w:cs="Times New Roman"/>
      <w:lang w:eastAsia="ru-RU"/>
    </w:rPr>
  </w:style>
  <w:style w:type="paragraph" w:styleId="50">
    <w:name w:val="toc 5"/>
    <w:basedOn w:val="a0"/>
    <w:next w:val="a0"/>
    <w:autoRedefine/>
    <w:semiHidden/>
    <w:unhideWhenUsed/>
    <w:rsid w:val="00CF1341"/>
    <w:pPr>
      <w:spacing w:after="100"/>
      <w:ind w:left="880"/>
    </w:pPr>
    <w:rPr>
      <w:rFonts w:ascii="Calibri" w:eastAsia="Times New Roman" w:hAnsi="Calibri" w:cs="Times New Roman"/>
      <w:lang w:eastAsia="ru-RU"/>
    </w:rPr>
  </w:style>
  <w:style w:type="paragraph" w:styleId="60">
    <w:name w:val="toc 6"/>
    <w:basedOn w:val="a0"/>
    <w:next w:val="a0"/>
    <w:autoRedefine/>
    <w:semiHidden/>
    <w:unhideWhenUsed/>
    <w:rsid w:val="00CF1341"/>
    <w:pPr>
      <w:spacing w:after="100"/>
      <w:ind w:left="1100"/>
    </w:pPr>
    <w:rPr>
      <w:rFonts w:ascii="Calibri" w:eastAsia="Times New Roman" w:hAnsi="Calibri" w:cs="Times New Roman"/>
      <w:lang w:eastAsia="ru-RU"/>
    </w:rPr>
  </w:style>
  <w:style w:type="paragraph" w:styleId="70">
    <w:name w:val="toc 7"/>
    <w:basedOn w:val="a0"/>
    <w:next w:val="a0"/>
    <w:autoRedefine/>
    <w:semiHidden/>
    <w:unhideWhenUsed/>
    <w:rsid w:val="00CF1341"/>
    <w:pPr>
      <w:spacing w:after="100"/>
      <w:ind w:left="1320"/>
    </w:pPr>
    <w:rPr>
      <w:rFonts w:ascii="Calibri" w:eastAsia="Times New Roman" w:hAnsi="Calibri" w:cs="Times New Roman"/>
      <w:lang w:eastAsia="ru-RU"/>
    </w:rPr>
  </w:style>
  <w:style w:type="paragraph" w:styleId="80">
    <w:name w:val="toc 8"/>
    <w:basedOn w:val="a0"/>
    <w:next w:val="a0"/>
    <w:autoRedefine/>
    <w:semiHidden/>
    <w:unhideWhenUsed/>
    <w:rsid w:val="00CF1341"/>
    <w:pPr>
      <w:spacing w:after="100"/>
      <w:ind w:left="1540"/>
    </w:pPr>
    <w:rPr>
      <w:rFonts w:ascii="Calibri" w:eastAsia="Times New Roman" w:hAnsi="Calibri" w:cs="Times New Roman"/>
      <w:lang w:eastAsia="ru-RU"/>
    </w:rPr>
  </w:style>
  <w:style w:type="paragraph" w:styleId="90">
    <w:name w:val="toc 9"/>
    <w:basedOn w:val="a0"/>
    <w:next w:val="a0"/>
    <w:autoRedefine/>
    <w:semiHidden/>
    <w:unhideWhenUsed/>
    <w:rsid w:val="00CF1341"/>
    <w:pPr>
      <w:spacing w:after="100"/>
      <w:ind w:left="1760"/>
    </w:pPr>
    <w:rPr>
      <w:rFonts w:ascii="Calibri" w:eastAsia="Times New Roman" w:hAnsi="Calibri" w:cs="Times New Roman"/>
      <w:lang w:eastAsia="ru-RU"/>
    </w:rPr>
  </w:style>
  <w:style w:type="paragraph" w:styleId="af1">
    <w:name w:val="footnote text"/>
    <w:basedOn w:val="a0"/>
    <w:link w:val="af2"/>
    <w:semiHidden/>
    <w:unhideWhenUsed/>
    <w:rsid w:val="00CF1341"/>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1"/>
    <w:link w:val="af1"/>
    <w:semiHidden/>
    <w:rsid w:val="00CF1341"/>
    <w:rPr>
      <w:rFonts w:ascii="Times New Roman" w:eastAsia="Times New Roman" w:hAnsi="Times New Roman" w:cs="Times New Roman"/>
      <w:sz w:val="20"/>
      <w:szCs w:val="20"/>
      <w:lang w:eastAsia="ru-RU"/>
    </w:rPr>
  </w:style>
  <w:style w:type="paragraph" w:styleId="af3">
    <w:name w:val="annotation text"/>
    <w:basedOn w:val="a0"/>
    <w:link w:val="af4"/>
    <w:semiHidden/>
    <w:unhideWhenUsed/>
    <w:rsid w:val="00CF1341"/>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1"/>
    <w:link w:val="af3"/>
    <w:semiHidden/>
    <w:rsid w:val="00CF1341"/>
    <w:rPr>
      <w:rFonts w:ascii="Times New Roman" w:eastAsia="Times New Roman" w:hAnsi="Times New Roman" w:cs="Times New Roman"/>
      <w:sz w:val="20"/>
      <w:szCs w:val="20"/>
      <w:lang w:eastAsia="ru-RU"/>
    </w:rPr>
  </w:style>
  <w:style w:type="paragraph" w:styleId="af5">
    <w:name w:val="endnote text"/>
    <w:basedOn w:val="a0"/>
    <w:link w:val="af6"/>
    <w:semiHidden/>
    <w:unhideWhenUsed/>
    <w:rsid w:val="00CF1341"/>
    <w:pPr>
      <w:spacing w:after="0" w:line="240" w:lineRule="auto"/>
    </w:pPr>
    <w:rPr>
      <w:rFonts w:ascii="Times New Roman" w:eastAsia="Times New Roman" w:hAnsi="Times New Roman" w:cs="Times New Roman"/>
      <w:sz w:val="20"/>
      <w:szCs w:val="20"/>
      <w:lang w:eastAsia="ru-RU"/>
    </w:rPr>
  </w:style>
  <w:style w:type="character" w:customStyle="1" w:styleId="af6">
    <w:name w:val="Текст концевой сноски Знак"/>
    <w:basedOn w:val="a1"/>
    <w:link w:val="af5"/>
    <w:semiHidden/>
    <w:rsid w:val="00CF1341"/>
    <w:rPr>
      <w:rFonts w:ascii="Times New Roman" w:eastAsia="Times New Roman" w:hAnsi="Times New Roman" w:cs="Times New Roman"/>
      <w:sz w:val="20"/>
      <w:szCs w:val="20"/>
      <w:lang w:eastAsia="ru-RU"/>
    </w:rPr>
  </w:style>
  <w:style w:type="character" w:customStyle="1" w:styleId="af7">
    <w:name w:val="Подзаголовок Знак"/>
    <w:aliases w:val="Должности Знак"/>
    <w:basedOn w:val="a1"/>
    <w:link w:val="af8"/>
    <w:locked/>
    <w:rsid w:val="00CF1341"/>
    <w:rPr>
      <w:b/>
      <w:szCs w:val="24"/>
    </w:rPr>
  </w:style>
  <w:style w:type="paragraph" w:customStyle="1" w:styleId="18">
    <w:name w:val="Должности1"/>
    <w:basedOn w:val="a0"/>
    <w:next w:val="a0"/>
    <w:qFormat/>
    <w:rsid w:val="00CF1341"/>
    <w:pPr>
      <w:spacing w:after="60" w:line="240" w:lineRule="auto"/>
      <w:jc w:val="center"/>
      <w:outlineLvl w:val="1"/>
    </w:pPr>
    <w:rPr>
      <w:b/>
      <w:szCs w:val="24"/>
    </w:rPr>
  </w:style>
  <w:style w:type="character" w:customStyle="1" w:styleId="19">
    <w:name w:val="Подзаголовок Знак1"/>
    <w:aliases w:val="Должности Знак1"/>
    <w:basedOn w:val="a1"/>
    <w:rsid w:val="00CF1341"/>
    <w:rPr>
      <w:rFonts w:eastAsia="Times New Roman"/>
      <w:color w:val="5A5A5A"/>
      <w:spacing w:val="15"/>
      <w:lang w:eastAsia="ru-RU"/>
    </w:rPr>
  </w:style>
  <w:style w:type="paragraph" w:styleId="af9">
    <w:name w:val="Document Map"/>
    <w:basedOn w:val="a0"/>
    <w:link w:val="afa"/>
    <w:semiHidden/>
    <w:unhideWhenUsed/>
    <w:rsid w:val="00CF1341"/>
    <w:pPr>
      <w:spacing w:after="0" w:line="240" w:lineRule="auto"/>
    </w:pPr>
    <w:rPr>
      <w:rFonts w:ascii="Tahoma" w:eastAsia="Times New Roman" w:hAnsi="Tahoma" w:cs="Tahoma"/>
      <w:sz w:val="16"/>
      <w:szCs w:val="16"/>
      <w:lang w:eastAsia="ru-RU"/>
    </w:rPr>
  </w:style>
  <w:style w:type="character" w:customStyle="1" w:styleId="afa">
    <w:name w:val="Схема документа Знак"/>
    <w:basedOn w:val="a1"/>
    <w:link w:val="af9"/>
    <w:semiHidden/>
    <w:rsid w:val="00CF1341"/>
    <w:rPr>
      <w:rFonts w:ascii="Tahoma" w:eastAsia="Times New Roman" w:hAnsi="Tahoma" w:cs="Tahoma"/>
      <w:sz w:val="16"/>
      <w:szCs w:val="16"/>
      <w:lang w:eastAsia="ru-RU"/>
    </w:rPr>
  </w:style>
  <w:style w:type="paragraph" w:styleId="afb">
    <w:name w:val="annotation subject"/>
    <w:basedOn w:val="af3"/>
    <w:next w:val="af3"/>
    <w:link w:val="afc"/>
    <w:semiHidden/>
    <w:unhideWhenUsed/>
    <w:rsid w:val="00CF1341"/>
    <w:rPr>
      <w:b/>
      <w:bCs/>
    </w:rPr>
  </w:style>
  <w:style w:type="character" w:customStyle="1" w:styleId="afc">
    <w:name w:val="Тема примечания Знак"/>
    <w:basedOn w:val="af4"/>
    <w:link w:val="afb"/>
    <w:semiHidden/>
    <w:rsid w:val="00CF1341"/>
    <w:rPr>
      <w:rFonts w:ascii="Times New Roman" w:eastAsia="Times New Roman" w:hAnsi="Times New Roman" w:cs="Times New Roman"/>
      <w:b/>
      <w:bCs/>
      <w:sz w:val="20"/>
      <w:szCs w:val="20"/>
      <w:lang w:eastAsia="ru-RU"/>
    </w:rPr>
  </w:style>
  <w:style w:type="paragraph" w:customStyle="1" w:styleId="1a">
    <w:name w:val="Абзац списка1"/>
    <w:basedOn w:val="a0"/>
    <w:rsid w:val="00CF1341"/>
    <w:pPr>
      <w:ind w:left="720"/>
      <w:contextualSpacing/>
    </w:pPr>
    <w:rPr>
      <w:rFonts w:ascii="Calibri" w:eastAsia="Times New Roman" w:hAnsi="Calibri" w:cs="Times New Roman"/>
    </w:rPr>
  </w:style>
  <w:style w:type="character" w:customStyle="1" w:styleId="NoSpacingChar">
    <w:name w:val="No Spacing Char"/>
    <w:link w:val="1b"/>
    <w:locked/>
    <w:rsid w:val="00CF1341"/>
    <w:rPr>
      <w:rFonts w:ascii="Calibri" w:hAnsi="Calibri"/>
    </w:rPr>
  </w:style>
  <w:style w:type="paragraph" w:customStyle="1" w:styleId="1b">
    <w:name w:val="Без интервала1"/>
    <w:link w:val="NoSpacingChar"/>
    <w:rsid w:val="00CF1341"/>
    <w:pPr>
      <w:spacing w:after="0" w:line="240" w:lineRule="auto"/>
    </w:pPr>
    <w:rPr>
      <w:rFonts w:ascii="Calibri" w:hAnsi="Calibri"/>
    </w:rPr>
  </w:style>
  <w:style w:type="paragraph" w:customStyle="1" w:styleId="1c">
    <w:name w:val="Заголовок оглавления1"/>
    <w:basedOn w:val="13"/>
    <w:next w:val="a0"/>
    <w:rsid w:val="00CF1341"/>
    <w:pPr>
      <w:keepLines/>
      <w:spacing w:before="480" w:line="276" w:lineRule="auto"/>
      <w:outlineLvl w:val="9"/>
    </w:pPr>
    <w:rPr>
      <w:rFonts w:ascii="Cambria" w:hAnsi="Cambria"/>
      <w:b/>
      <w:bCs/>
      <w:color w:val="365F91"/>
      <w:szCs w:val="28"/>
    </w:rPr>
  </w:style>
  <w:style w:type="character" w:customStyle="1" w:styleId="afd">
    <w:name w:val="Раздел Знак"/>
    <w:link w:val="afe"/>
    <w:locked/>
    <w:rsid w:val="00CF1341"/>
    <w:rPr>
      <w:b/>
      <w:color w:val="000000"/>
      <w:szCs w:val="24"/>
    </w:rPr>
  </w:style>
  <w:style w:type="paragraph" w:customStyle="1" w:styleId="afe">
    <w:name w:val="Раздел"/>
    <w:basedOn w:val="a0"/>
    <w:link w:val="afd"/>
    <w:rsid w:val="00CF1341"/>
    <w:pPr>
      <w:spacing w:before="60" w:after="0" w:line="240" w:lineRule="auto"/>
    </w:pPr>
    <w:rPr>
      <w:b/>
      <w:color w:val="000000"/>
      <w:szCs w:val="24"/>
    </w:rPr>
  </w:style>
  <w:style w:type="paragraph" w:customStyle="1" w:styleId="aff">
    <w:name w:val="Табличный"/>
    <w:basedOn w:val="a0"/>
    <w:rsid w:val="00CF1341"/>
    <w:pPr>
      <w:spacing w:after="0" w:line="240" w:lineRule="auto"/>
      <w:jc w:val="center"/>
    </w:pPr>
    <w:rPr>
      <w:rFonts w:ascii="Times New Roman" w:eastAsia="Times New Roman" w:hAnsi="Times New Roman" w:cs="Times New Roman"/>
      <w:sz w:val="20"/>
      <w:szCs w:val="20"/>
      <w:lang w:eastAsia="ru-RU"/>
    </w:rPr>
  </w:style>
  <w:style w:type="character" w:customStyle="1" w:styleId="ConsPlusNonformat">
    <w:name w:val="ConsPlusNonformat Знак"/>
    <w:link w:val="ConsPlusNonformat0"/>
    <w:locked/>
    <w:rsid w:val="00CF1341"/>
    <w:rPr>
      <w:rFonts w:ascii="Courier New" w:hAnsi="Courier New" w:cs="Courier New"/>
    </w:rPr>
  </w:style>
  <w:style w:type="paragraph" w:customStyle="1" w:styleId="ConsPlusNonformat0">
    <w:name w:val="ConsPlusNonformat"/>
    <w:link w:val="ConsPlusNonformat"/>
    <w:rsid w:val="00CF1341"/>
    <w:pPr>
      <w:widowControl w:val="0"/>
      <w:autoSpaceDE w:val="0"/>
      <w:autoSpaceDN w:val="0"/>
      <w:adjustRightInd w:val="0"/>
      <w:spacing w:after="0" w:line="240" w:lineRule="auto"/>
    </w:pPr>
    <w:rPr>
      <w:rFonts w:ascii="Courier New" w:hAnsi="Courier New" w:cs="Courier New"/>
    </w:rPr>
  </w:style>
  <w:style w:type="character" w:customStyle="1" w:styleId="24">
    <w:name w:val="Раздел 2 Знак"/>
    <w:link w:val="20"/>
    <w:locked/>
    <w:rsid w:val="00CF1341"/>
    <w:rPr>
      <w:b/>
      <w:bCs/>
    </w:rPr>
  </w:style>
  <w:style w:type="paragraph" w:customStyle="1" w:styleId="20">
    <w:name w:val="Раздел 2"/>
    <w:basedOn w:val="21"/>
    <w:link w:val="24"/>
    <w:rsid w:val="00CF1341"/>
    <w:pPr>
      <w:keepLines/>
      <w:numPr>
        <w:numId w:val="15"/>
      </w:numPr>
      <w:spacing w:before="120" w:after="120"/>
      <w:jc w:val="center"/>
    </w:pPr>
    <w:rPr>
      <w:rFonts w:asciiTheme="minorHAnsi" w:eastAsiaTheme="minorHAnsi" w:hAnsiTheme="minorHAnsi" w:cstheme="minorBidi"/>
      <w:b/>
      <w:bCs/>
      <w:sz w:val="22"/>
      <w:szCs w:val="22"/>
      <w:lang w:eastAsia="en-US"/>
    </w:rPr>
  </w:style>
  <w:style w:type="character" w:customStyle="1" w:styleId="aff0">
    <w:name w:val="Для таблиц Знак"/>
    <w:link w:val="a"/>
    <w:locked/>
    <w:rsid w:val="00CF1341"/>
    <w:rPr>
      <w:b/>
    </w:rPr>
  </w:style>
  <w:style w:type="paragraph" w:customStyle="1" w:styleId="a">
    <w:name w:val="Для таблиц"/>
    <w:basedOn w:val="a0"/>
    <w:link w:val="aff0"/>
    <w:rsid w:val="00CF1341"/>
    <w:pPr>
      <w:numPr>
        <w:numId w:val="17"/>
      </w:numPr>
      <w:spacing w:before="120" w:after="120" w:line="240" w:lineRule="auto"/>
      <w:ind w:left="0"/>
      <w:jc w:val="center"/>
    </w:pPr>
    <w:rPr>
      <w:b/>
    </w:rPr>
  </w:style>
  <w:style w:type="character" w:customStyle="1" w:styleId="25">
    <w:name w:val="Номера 2 раздела Знак"/>
    <w:link w:val="26"/>
    <w:locked/>
    <w:rsid w:val="00CF1341"/>
  </w:style>
  <w:style w:type="paragraph" w:customStyle="1" w:styleId="26">
    <w:name w:val="Номера 2 раздела"/>
    <w:basedOn w:val="a0"/>
    <w:link w:val="25"/>
    <w:rsid w:val="00CF1341"/>
    <w:pPr>
      <w:spacing w:before="120" w:after="120" w:line="240" w:lineRule="auto"/>
      <w:ind w:firstLine="709"/>
      <w:jc w:val="both"/>
    </w:pPr>
  </w:style>
  <w:style w:type="character" w:customStyle="1" w:styleId="aff1">
    <w:name w:val="Для Таблиц прил Знак"/>
    <w:link w:val="aff2"/>
    <w:locked/>
    <w:rsid w:val="00CF1341"/>
    <w:rPr>
      <w:rFonts w:ascii="Courier New" w:hAnsi="Courier New" w:cs="Courier New"/>
      <w:b/>
    </w:rPr>
  </w:style>
  <w:style w:type="paragraph" w:customStyle="1" w:styleId="aff2">
    <w:name w:val="Для Таблиц прил"/>
    <w:basedOn w:val="ConsPlusNonformat0"/>
    <w:link w:val="aff1"/>
    <w:rsid w:val="00CF1341"/>
    <w:pPr>
      <w:spacing w:before="120" w:after="120"/>
      <w:jc w:val="center"/>
    </w:pPr>
    <w:rPr>
      <w:b/>
    </w:rPr>
  </w:style>
  <w:style w:type="character" w:customStyle="1" w:styleId="110">
    <w:name w:val="Стиль11 Знак"/>
    <w:link w:val="11"/>
    <w:locked/>
    <w:rsid w:val="00CF1341"/>
    <w:rPr>
      <w:color w:val="000000"/>
      <w:sz w:val="24"/>
    </w:rPr>
  </w:style>
  <w:style w:type="paragraph" w:customStyle="1" w:styleId="11">
    <w:name w:val="Стиль11"/>
    <w:basedOn w:val="a0"/>
    <w:link w:val="110"/>
    <w:rsid w:val="00CF1341"/>
    <w:pPr>
      <w:numPr>
        <w:numId w:val="19"/>
      </w:numPr>
      <w:spacing w:after="0" w:line="240" w:lineRule="auto"/>
      <w:jc w:val="right"/>
    </w:pPr>
    <w:rPr>
      <w:color w:val="000000"/>
      <w:sz w:val="24"/>
    </w:rPr>
  </w:style>
  <w:style w:type="character" w:customStyle="1" w:styleId="aff3">
    <w:name w:val="Таблица Знак"/>
    <w:basedOn w:val="aff0"/>
    <w:link w:val="aff4"/>
    <w:locked/>
    <w:rsid w:val="00CF1341"/>
    <w:rPr>
      <w:b/>
    </w:rPr>
  </w:style>
  <w:style w:type="paragraph" w:customStyle="1" w:styleId="aff4">
    <w:name w:val="Таблица"/>
    <w:basedOn w:val="a"/>
    <w:link w:val="aff3"/>
    <w:rsid w:val="00CF1341"/>
  </w:style>
  <w:style w:type="character" w:styleId="aff5">
    <w:name w:val="footnote reference"/>
    <w:semiHidden/>
    <w:unhideWhenUsed/>
    <w:rsid w:val="00CF1341"/>
    <w:rPr>
      <w:rFonts w:ascii="Times New Roman" w:hAnsi="Times New Roman" w:cs="Times New Roman" w:hint="default"/>
      <w:vertAlign w:val="superscript"/>
    </w:rPr>
  </w:style>
  <w:style w:type="character" w:styleId="aff6">
    <w:name w:val="annotation reference"/>
    <w:semiHidden/>
    <w:unhideWhenUsed/>
    <w:rsid w:val="00CF1341"/>
    <w:rPr>
      <w:rFonts w:ascii="Times New Roman" w:hAnsi="Times New Roman" w:cs="Times New Roman" w:hint="default"/>
      <w:sz w:val="16"/>
      <w:szCs w:val="16"/>
    </w:rPr>
  </w:style>
  <w:style w:type="character" w:styleId="aff7">
    <w:name w:val="endnote reference"/>
    <w:semiHidden/>
    <w:unhideWhenUsed/>
    <w:rsid w:val="00CF1341"/>
    <w:rPr>
      <w:rFonts w:ascii="Times New Roman" w:hAnsi="Times New Roman" w:cs="Times New Roman" w:hint="default"/>
      <w:vertAlign w:val="superscript"/>
    </w:rPr>
  </w:style>
  <w:style w:type="character" w:customStyle="1" w:styleId="apple-converted-space">
    <w:name w:val="apple-converted-space"/>
    <w:rsid w:val="00CF1341"/>
    <w:rPr>
      <w:rFonts w:ascii="Times New Roman" w:hAnsi="Times New Roman" w:cs="Times New Roman" w:hint="default"/>
    </w:rPr>
  </w:style>
  <w:style w:type="character" w:customStyle="1" w:styleId="1d">
    <w:name w:val="Замещающий текст1"/>
    <w:semiHidden/>
    <w:rsid w:val="00CF1341"/>
    <w:rPr>
      <w:rFonts w:ascii="Times New Roman" w:hAnsi="Times New Roman" w:cs="Times New Roman" w:hint="default"/>
      <w:color w:val="808080"/>
    </w:rPr>
  </w:style>
  <w:style w:type="character" w:customStyle="1" w:styleId="aff8">
    <w:name w:val="Поле"/>
    <w:rsid w:val="00CF1341"/>
    <w:rPr>
      <w:rFonts w:ascii="Times New Roman" w:hAnsi="Times New Roman" w:cs="Times New Roman" w:hint="default"/>
      <w:sz w:val="24"/>
      <w:u w:val="single"/>
    </w:rPr>
  </w:style>
  <w:style w:type="numbering" w:customStyle="1" w:styleId="9">
    <w:name w:val="Стиль9"/>
    <w:rsid w:val="00CF1341"/>
    <w:pPr>
      <w:numPr>
        <w:numId w:val="11"/>
      </w:numPr>
    </w:pPr>
  </w:style>
  <w:style w:type="numbering" w:customStyle="1" w:styleId="10">
    <w:name w:val="Стиль10"/>
    <w:rsid w:val="00CF1341"/>
    <w:pPr>
      <w:numPr>
        <w:numId w:val="13"/>
      </w:numPr>
    </w:pPr>
  </w:style>
  <w:style w:type="numbering" w:customStyle="1" w:styleId="7">
    <w:name w:val="Стиль7"/>
    <w:rsid w:val="00CF1341"/>
    <w:pPr>
      <w:numPr>
        <w:numId w:val="15"/>
      </w:numPr>
    </w:pPr>
  </w:style>
  <w:style w:type="numbering" w:customStyle="1" w:styleId="4">
    <w:name w:val="Стиль4"/>
    <w:rsid w:val="00CF1341"/>
    <w:pPr>
      <w:numPr>
        <w:numId w:val="17"/>
      </w:numPr>
    </w:pPr>
  </w:style>
  <w:style w:type="numbering" w:customStyle="1" w:styleId="12">
    <w:name w:val="Стиль12"/>
    <w:rsid w:val="00CF1341"/>
    <w:pPr>
      <w:numPr>
        <w:numId w:val="19"/>
      </w:numPr>
    </w:pPr>
  </w:style>
  <w:style w:type="numbering" w:customStyle="1" w:styleId="1">
    <w:name w:val="Стиль1"/>
    <w:rsid w:val="00CF1341"/>
    <w:pPr>
      <w:numPr>
        <w:numId w:val="23"/>
      </w:numPr>
    </w:pPr>
  </w:style>
  <w:style w:type="numbering" w:customStyle="1" w:styleId="2">
    <w:name w:val="Стиль2"/>
    <w:rsid w:val="00CF1341"/>
    <w:pPr>
      <w:numPr>
        <w:numId w:val="24"/>
      </w:numPr>
    </w:pPr>
  </w:style>
  <w:style w:type="numbering" w:customStyle="1" w:styleId="6">
    <w:name w:val="Стиль6"/>
    <w:rsid w:val="00CF1341"/>
    <w:pPr>
      <w:numPr>
        <w:numId w:val="25"/>
      </w:numPr>
    </w:pPr>
  </w:style>
  <w:style w:type="numbering" w:customStyle="1" w:styleId="5">
    <w:name w:val="Стиль5"/>
    <w:rsid w:val="00CF1341"/>
    <w:pPr>
      <w:numPr>
        <w:numId w:val="26"/>
      </w:numPr>
    </w:pPr>
  </w:style>
  <w:style w:type="numbering" w:customStyle="1" w:styleId="3">
    <w:name w:val="Стиль3"/>
    <w:rsid w:val="00CF1341"/>
    <w:pPr>
      <w:numPr>
        <w:numId w:val="27"/>
      </w:numPr>
    </w:pPr>
  </w:style>
  <w:style w:type="numbering" w:customStyle="1" w:styleId="8">
    <w:name w:val="Стиль8"/>
    <w:rsid w:val="00CF1341"/>
    <w:pPr>
      <w:numPr>
        <w:numId w:val="28"/>
      </w:numPr>
    </w:pPr>
  </w:style>
  <w:style w:type="paragraph" w:customStyle="1" w:styleId="27">
    <w:name w:val="Заголовок оглавления2"/>
    <w:basedOn w:val="13"/>
    <w:next w:val="a0"/>
    <w:uiPriority w:val="39"/>
    <w:unhideWhenUsed/>
    <w:qFormat/>
    <w:rsid w:val="00CF1341"/>
    <w:pPr>
      <w:keepLines/>
      <w:spacing w:before="240" w:line="259" w:lineRule="auto"/>
      <w:outlineLvl w:val="9"/>
    </w:pPr>
    <w:rPr>
      <w:rFonts w:ascii="Calibri Light" w:hAnsi="Calibri Light"/>
      <w:color w:val="2E74B5"/>
      <w:sz w:val="32"/>
      <w:szCs w:val="32"/>
    </w:rPr>
  </w:style>
  <w:style w:type="paragraph" w:customStyle="1" w:styleId="28">
    <w:name w:val="Абзац списка2"/>
    <w:basedOn w:val="a0"/>
    <w:next w:val="aa"/>
    <w:uiPriority w:val="34"/>
    <w:qFormat/>
    <w:rsid w:val="00CF1341"/>
    <w:pPr>
      <w:spacing w:after="160" w:line="259" w:lineRule="auto"/>
      <w:ind w:left="720"/>
      <w:contextualSpacing/>
    </w:pPr>
  </w:style>
  <w:style w:type="paragraph" w:customStyle="1" w:styleId="Default">
    <w:name w:val="Default"/>
    <w:rsid w:val="00CF134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CF134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CF134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ussrdoctitle">
    <w:name w:val="ussrdoctitle"/>
    <w:basedOn w:val="a0"/>
    <w:rsid w:val="00CF13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1"/>
    <w:rsid w:val="00CF1341"/>
  </w:style>
  <w:style w:type="character" w:customStyle="1" w:styleId="1e">
    <w:name w:val="Стиль1 Знак"/>
    <w:basedOn w:val="a1"/>
    <w:rsid w:val="00CF1341"/>
    <w:rPr>
      <w:rFonts w:ascii="Arial" w:eastAsia="Times New Roman" w:hAnsi="Arial" w:cs="Arial"/>
      <w:szCs w:val="20"/>
      <w:lang w:val="uk-UA" w:eastAsia="uk-UA"/>
    </w:rPr>
  </w:style>
  <w:style w:type="character" w:customStyle="1" w:styleId="aff9">
    <w:name w:val="Основной текст Знак"/>
    <w:aliases w:val="Список 1 Знак,Body Text Char Знак,Основной текст Знак Знак Знак Знак,Основной текст Знак Знак Знак Знак Знак Знак Знак,Основной текст Знак Знак Знак Знак Знак Знак1"/>
    <w:basedOn w:val="a1"/>
    <w:link w:val="affa"/>
    <w:locked/>
    <w:rsid w:val="00CF1341"/>
  </w:style>
  <w:style w:type="paragraph" w:customStyle="1" w:styleId="1f">
    <w:name w:val="Основной текст Знак Знак Знак Знак Знак Знак Знак Знак Знак Знак Знак Знак Знак Знак1"/>
    <w:basedOn w:val="a0"/>
    <w:next w:val="affa"/>
    <w:unhideWhenUsed/>
    <w:rsid w:val="00CF1341"/>
    <w:pPr>
      <w:spacing w:after="120" w:line="240" w:lineRule="auto"/>
    </w:pPr>
  </w:style>
  <w:style w:type="character" w:customStyle="1" w:styleId="1f0">
    <w:name w:val="Основной текст Знак1"/>
    <w:basedOn w:val="a1"/>
    <w:uiPriority w:val="99"/>
    <w:semiHidden/>
    <w:rsid w:val="00CF1341"/>
    <w:rPr>
      <w:rFonts w:ascii="Times New Roman" w:eastAsia="Times New Roman" w:hAnsi="Times New Roman" w:cs="Times New Roman"/>
      <w:sz w:val="24"/>
      <w:szCs w:val="24"/>
      <w:lang w:eastAsia="ru-RU"/>
    </w:rPr>
  </w:style>
  <w:style w:type="character" w:customStyle="1" w:styleId="TimesNewRoman">
    <w:name w:val="Основной текст + Times New Roman"/>
    <w:aliases w:val="12 pt,Не полужирный,Не курсив,Интервал 0 pt"/>
    <w:rsid w:val="00CF1341"/>
    <w:rPr>
      <w:rFonts w:ascii="Times New Roman" w:hAnsi="Times New Roman" w:cs="Times New Roman"/>
      <w:b/>
      <w:bCs/>
      <w:i/>
      <w:iCs/>
      <w:spacing w:val="0"/>
      <w:sz w:val="24"/>
      <w:szCs w:val="24"/>
      <w:u w:val="none"/>
    </w:rPr>
  </w:style>
  <w:style w:type="paragraph" w:customStyle="1" w:styleId="msonormal0">
    <w:name w:val="msonormal"/>
    <w:basedOn w:val="a0"/>
    <w:rsid w:val="00CF1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0"/>
    <w:rsid w:val="00CF1341"/>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6">
    <w:name w:val="font6"/>
    <w:basedOn w:val="a0"/>
    <w:rsid w:val="00CF1341"/>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71">
    <w:name w:val="xl71"/>
    <w:basedOn w:val="a0"/>
    <w:rsid w:val="00CF1341"/>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2">
    <w:name w:val="xl72"/>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3">
    <w:name w:val="xl73"/>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4">
    <w:name w:val="xl74"/>
    <w:basedOn w:val="a0"/>
    <w:rsid w:val="00CF1341"/>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5">
    <w:name w:val="xl75"/>
    <w:basedOn w:val="a0"/>
    <w:rsid w:val="00CF1341"/>
    <w:pPr>
      <w:pBdr>
        <w:top w:val="single" w:sz="4" w:space="0" w:color="3F3F3F"/>
        <w:left w:val="single" w:sz="4" w:space="0" w:color="3F3F3F"/>
        <w:bottom w:val="single" w:sz="4" w:space="0" w:color="3F3F3F"/>
        <w:right w:val="single" w:sz="4" w:space="0" w:color="3F3F3F"/>
      </w:pBdr>
      <w:shd w:val="clear" w:color="000000" w:fill="F2F2F2"/>
      <w:spacing w:before="100" w:beforeAutospacing="1" w:after="100" w:afterAutospacing="1" w:line="240" w:lineRule="auto"/>
    </w:pPr>
    <w:rPr>
      <w:rFonts w:ascii="Times New Roman" w:eastAsia="Times New Roman" w:hAnsi="Times New Roman" w:cs="Times New Roman"/>
      <w:b/>
      <w:bCs/>
      <w:color w:val="3F3F3F"/>
      <w:sz w:val="20"/>
      <w:szCs w:val="20"/>
      <w:lang w:eastAsia="ru-RU"/>
    </w:rPr>
  </w:style>
  <w:style w:type="paragraph" w:customStyle="1" w:styleId="xl76">
    <w:name w:val="xl76"/>
    <w:basedOn w:val="a0"/>
    <w:rsid w:val="00CF134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color w:val="3F3F3F"/>
      <w:sz w:val="20"/>
      <w:szCs w:val="20"/>
      <w:lang w:eastAsia="ru-RU"/>
    </w:rPr>
  </w:style>
  <w:style w:type="paragraph" w:customStyle="1" w:styleId="xl77">
    <w:name w:val="xl77"/>
    <w:basedOn w:val="a0"/>
    <w:rsid w:val="00CF1341"/>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0"/>
    <w:rsid w:val="00CF13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1">
    <w:name w:val="xl81"/>
    <w:basedOn w:val="a0"/>
    <w:rsid w:val="00CF1341"/>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2">
    <w:name w:val="xl82"/>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0"/>
    <w:rsid w:val="00CF134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3F3F3F"/>
      <w:sz w:val="20"/>
      <w:szCs w:val="20"/>
      <w:lang w:eastAsia="ru-RU"/>
    </w:rPr>
  </w:style>
  <w:style w:type="paragraph" w:customStyle="1" w:styleId="xl84">
    <w:name w:val="xl84"/>
    <w:basedOn w:val="a0"/>
    <w:rsid w:val="00CF134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5">
    <w:name w:val="xl85"/>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86">
    <w:name w:val="xl86"/>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7">
    <w:name w:val="xl87"/>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0"/>
    <w:rsid w:val="00CF134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9">
    <w:name w:val="xl89"/>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0">
    <w:name w:val="xl90"/>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1">
    <w:name w:val="xl91"/>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2">
    <w:name w:val="xl92"/>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3">
    <w:name w:val="xl93"/>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4">
    <w:name w:val="xl94"/>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0"/>
    <w:rsid w:val="00CF1341"/>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6">
    <w:name w:val="xl96"/>
    <w:basedOn w:val="a0"/>
    <w:rsid w:val="00CF1341"/>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rFonts w:ascii="Times New Roman" w:eastAsia="Times New Roman" w:hAnsi="Times New Roman" w:cs="Times New Roman"/>
      <w:color w:val="006100"/>
      <w:sz w:val="20"/>
      <w:szCs w:val="20"/>
      <w:lang w:eastAsia="ru-RU"/>
    </w:rPr>
  </w:style>
  <w:style w:type="paragraph" w:customStyle="1" w:styleId="xl97">
    <w:name w:val="xl97"/>
    <w:basedOn w:val="a0"/>
    <w:rsid w:val="00CF1341"/>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pPr>
    <w:rPr>
      <w:rFonts w:ascii="Times New Roman" w:eastAsia="Times New Roman" w:hAnsi="Times New Roman" w:cs="Times New Roman"/>
      <w:color w:val="006100"/>
      <w:sz w:val="20"/>
      <w:szCs w:val="20"/>
      <w:lang w:eastAsia="ru-RU"/>
    </w:rPr>
  </w:style>
  <w:style w:type="paragraph" w:customStyle="1" w:styleId="xl98">
    <w:name w:val="xl98"/>
    <w:basedOn w:val="a0"/>
    <w:rsid w:val="00CF1341"/>
    <w:pPr>
      <w:pBdr>
        <w:top w:val="single" w:sz="4" w:space="0" w:color="auto"/>
        <w:left w:val="single" w:sz="4" w:space="0" w:color="auto"/>
        <w:right w:val="single" w:sz="4" w:space="0" w:color="auto"/>
      </w:pBdr>
      <w:shd w:val="clear" w:color="000000" w:fill="C6EFCE"/>
      <w:spacing w:before="100" w:beforeAutospacing="1" w:after="100" w:afterAutospacing="1" w:line="240" w:lineRule="auto"/>
      <w:textAlignment w:val="center"/>
    </w:pPr>
    <w:rPr>
      <w:rFonts w:ascii="Times New Roman" w:eastAsia="Times New Roman" w:hAnsi="Times New Roman" w:cs="Times New Roman"/>
      <w:color w:val="006100"/>
      <w:sz w:val="20"/>
      <w:szCs w:val="20"/>
      <w:lang w:eastAsia="ru-RU"/>
    </w:rPr>
  </w:style>
  <w:style w:type="paragraph" w:customStyle="1" w:styleId="xl99">
    <w:name w:val="xl99"/>
    <w:basedOn w:val="a0"/>
    <w:rsid w:val="00CF1341"/>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textAlignment w:val="center"/>
    </w:pPr>
    <w:rPr>
      <w:rFonts w:ascii="Times New Roman" w:eastAsia="Times New Roman" w:hAnsi="Times New Roman" w:cs="Times New Roman"/>
      <w:color w:val="006100"/>
      <w:sz w:val="20"/>
      <w:szCs w:val="20"/>
      <w:lang w:eastAsia="ru-RU"/>
    </w:rPr>
  </w:style>
  <w:style w:type="paragraph" w:customStyle="1" w:styleId="xl100">
    <w:name w:val="xl100"/>
    <w:basedOn w:val="a0"/>
    <w:rsid w:val="00CF1341"/>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pPr>
    <w:rPr>
      <w:rFonts w:ascii="Times New Roman" w:eastAsia="Times New Roman" w:hAnsi="Times New Roman" w:cs="Times New Roman"/>
      <w:color w:val="006100"/>
      <w:sz w:val="20"/>
      <w:szCs w:val="20"/>
      <w:lang w:eastAsia="ru-RU"/>
    </w:rPr>
  </w:style>
  <w:style w:type="paragraph" w:customStyle="1" w:styleId="xl101">
    <w:name w:val="xl101"/>
    <w:basedOn w:val="a0"/>
    <w:rsid w:val="00CF1341"/>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pPr>
    <w:rPr>
      <w:rFonts w:ascii="Times New Roman" w:eastAsia="Times New Roman" w:hAnsi="Times New Roman" w:cs="Times New Roman"/>
      <w:color w:val="006100"/>
      <w:sz w:val="20"/>
      <w:szCs w:val="20"/>
      <w:lang w:eastAsia="ru-RU"/>
    </w:rPr>
  </w:style>
  <w:style w:type="paragraph" w:customStyle="1" w:styleId="xl102">
    <w:name w:val="xl102"/>
    <w:basedOn w:val="a0"/>
    <w:rsid w:val="00CF1341"/>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rFonts w:ascii="Times New Roman" w:eastAsia="Times New Roman" w:hAnsi="Times New Roman" w:cs="Times New Roman"/>
      <w:color w:val="006100"/>
      <w:sz w:val="20"/>
      <w:szCs w:val="20"/>
      <w:lang w:eastAsia="ru-RU"/>
    </w:rPr>
  </w:style>
  <w:style w:type="paragraph" w:customStyle="1" w:styleId="xl103">
    <w:name w:val="xl103"/>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4">
    <w:name w:val="xl104"/>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5">
    <w:name w:val="xl105"/>
    <w:basedOn w:val="a0"/>
    <w:rsid w:val="00CF1341"/>
    <w:pPr>
      <w:pBdr>
        <w:top w:val="single" w:sz="4" w:space="0" w:color="3F3F3F"/>
        <w:left w:val="single" w:sz="4" w:space="0" w:color="3F3F3F"/>
        <w:bottom w:val="single" w:sz="4" w:space="0" w:color="3F3F3F"/>
        <w:right w:val="single" w:sz="4" w:space="0" w:color="3F3F3F"/>
      </w:pBdr>
      <w:shd w:val="clear" w:color="000000" w:fill="C6EFCE"/>
      <w:spacing w:before="100" w:beforeAutospacing="1" w:after="100" w:afterAutospacing="1" w:line="240" w:lineRule="auto"/>
    </w:pPr>
    <w:rPr>
      <w:rFonts w:ascii="Times New Roman" w:eastAsia="Times New Roman" w:hAnsi="Times New Roman" w:cs="Times New Roman"/>
      <w:color w:val="006100"/>
      <w:sz w:val="20"/>
      <w:szCs w:val="20"/>
      <w:lang w:eastAsia="ru-RU"/>
    </w:rPr>
  </w:style>
  <w:style w:type="paragraph" w:customStyle="1" w:styleId="xl106">
    <w:name w:val="xl106"/>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7">
    <w:name w:val="xl107"/>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8">
    <w:name w:val="xl108"/>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9">
    <w:name w:val="xl109"/>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0">
    <w:name w:val="xl110"/>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11">
    <w:name w:val="xl111"/>
    <w:basedOn w:val="a0"/>
    <w:rsid w:val="00CF134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2">
    <w:name w:val="xl112"/>
    <w:basedOn w:val="a0"/>
    <w:rsid w:val="00CF134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3">
    <w:name w:val="xl113"/>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4">
    <w:name w:val="xl114"/>
    <w:basedOn w:val="a0"/>
    <w:rsid w:val="00CF1341"/>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5">
    <w:name w:val="xl115"/>
    <w:basedOn w:val="a0"/>
    <w:rsid w:val="00CF13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0"/>
    <w:rsid w:val="00CF13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7">
    <w:name w:val="xl117"/>
    <w:basedOn w:val="a0"/>
    <w:rsid w:val="00CF13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18">
    <w:name w:val="xl118"/>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9">
    <w:name w:val="xl119"/>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20">
    <w:name w:val="xl120"/>
    <w:basedOn w:val="a0"/>
    <w:rsid w:val="00CF13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1">
    <w:name w:val="xl121"/>
    <w:basedOn w:val="a0"/>
    <w:rsid w:val="00CF13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22">
    <w:name w:val="xl122"/>
    <w:basedOn w:val="a0"/>
    <w:rsid w:val="00CF134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3">
    <w:name w:val="xl123"/>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0"/>
    <w:rsid w:val="00CF134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6">
    <w:name w:val="xl126"/>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7">
    <w:name w:val="xl127"/>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ConsNonformat">
    <w:name w:val="ConsNonformat"/>
    <w:rsid w:val="00CF1341"/>
    <w:pPr>
      <w:widowControl w:val="0"/>
      <w:spacing w:after="0" w:line="240" w:lineRule="auto"/>
    </w:pPr>
    <w:rPr>
      <w:rFonts w:ascii="Courier New" w:eastAsia="Times New Roman" w:hAnsi="Courier New" w:cs="Times New Roman"/>
      <w:snapToGrid w:val="0"/>
      <w:sz w:val="26"/>
      <w:szCs w:val="20"/>
      <w:lang w:eastAsia="ru-RU"/>
    </w:rPr>
  </w:style>
  <w:style w:type="character" w:styleId="affb">
    <w:name w:val="FollowedHyperlink"/>
    <w:basedOn w:val="a1"/>
    <w:uiPriority w:val="99"/>
    <w:semiHidden/>
    <w:unhideWhenUsed/>
    <w:rsid w:val="00CF1341"/>
    <w:rPr>
      <w:color w:val="800080" w:themeColor="followedHyperlink"/>
      <w:u w:val="single"/>
    </w:rPr>
  </w:style>
  <w:style w:type="paragraph" w:styleId="af8">
    <w:name w:val="Subtitle"/>
    <w:aliases w:val="Должности"/>
    <w:basedOn w:val="a0"/>
    <w:next w:val="a0"/>
    <w:link w:val="af7"/>
    <w:qFormat/>
    <w:rsid w:val="00CF1341"/>
    <w:pPr>
      <w:numPr>
        <w:ilvl w:val="1"/>
      </w:numPr>
      <w:spacing w:after="160" w:line="259" w:lineRule="auto"/>
    </w:pPr>
    <w:rPr>
      <w:b/>
      <w:szCs w:val="24"/>
    </w:rPr>
  </w:style>
  <w:style w:type="character" w:customStyle="1" w:styleId="29">
    <w:name w:val="Подзаголовок Знак2"/>
    <w:basedOn w:val="a1"/>
    <w:uiPriority w:val="11"/>
    <w:rsid w:val="00CF1341"/>
    <w:rPr>
      <w:rFonts w:asciiTheme="majorHAnsi" w:eastAsiaTheme="majorEastAsia" w:hAnsiTheme="majorHAnsi" w:cstheme="majorBidi"/>
      <w:i/>
      <w:iCs/>
      <w:color w:val="4F81BD" w:themeColor="accent1"/>
      <w:spacing w:val="15"/>
      <w:sz w:val="24"/>
      <w:szCs w:val="24"/>
    </w:rPr>
  </w:style>
  <w:style w:type="paragraph" w:styleId="affa">
    <w:name w:val="Body Text"/>
    <w:aliases w:val="Список 1,Body Text Char,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0"/>
    <w:link w:val="aff9"/>
    <w:unhideWhenUsed/>
    <w:rsid w:val="00CF1341"/>
    <w:pPr>
      <w:spacing w:after="120" w:line="259" w:lineRule="auto"/>
    </w:pPr>
  </w:style>
  <w:style w:type="character" w:customStyle="1" w:styleId="2a">
    <w:name w:val="Основной текст Знак2"/>
    <w:basedOn w:val="a1"/>
    <w:uiPriority w:val="99"/>
    <w:semiHidden/>
    <w:rsid w:val="00CF1341"/>
  </w:style>
  <w:style w:type="numbering" w:customStyle="1" w:styleId="2b">
    <w:name w:val="Нет списка2"/>
    <w:next w:val="a3"/>
    <w:uiPriority w:val="99"/>
    <w:semiHidden/>
    <w:unhideWhenUsed/>
    <w:rsid w:val="00CF1341"/>
  </w:style>
  <w:style w:type="table" w:customStyle="1" w:styleId="1f1">
    <w:name w:val="Сетка таблицы1"/>
    <w:basedOn w:val="a2"/>
    <w:next w:val="ab"/>
    <w:uiPriority w:val="39"/>
    <w:rsid w:val="00CF13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Стиль91"/>
    <w:rsid w:val="00CF1341"/>
  </w:style>
  <w:style w:type="numbering" w:customStyle="1" w:styleId="101">
    <w:name w:val="Стиль101"/>
    <w:rsid w:val="00CF1341"/>
  </w:style>
  <w:style w:type="numbering" w:customStyle="1" w:styleId="71">
    <w:name w:val="Стиль71"/>
    <w:rsid w:val="00CF1341"/>
  </w:style>
  <w:style w:type="numbering" w:customStyle="1" w:styleId="41">
    <w:name w:val="Стиль41"/>
    <w:rsid w:val="00CF1341"/>
  </w:style>
  <w:style w:type="numbering" w:customStyle="1" w:styleId="121">
    <w:name w:val="Стиль121"/>
    <w:rsid w:val="00CF1341"/>
  </w:style>
  <w:style w:type="numbering" w:customStyle="1" w:styleId="130">
    <w:name w:val="Стиль13"/>
    <w:rsid w:val="00CF1341"/>
  </w:style>
  <w:style w:type="numbering" w:customStyle="1" w:styleId="210">
    <w:name w:val="Стиль21"/>
    <w:rsid w:val="00CF1341"/>
  </w:style>
  <w:style w:type="numbering" w:customStyle="1" w:styleId="61">
    <w:name w:val="Стиль61"/>
    <w:rsid w:val="00CF1341"/>
  </w:style>
  <w:style w:type="numbering" w:customStyle="1" w:styleId="51">
    <w:name w:val="Стиль51"/>
    <w:rsid w:val="00CF1341"/>
  </w:style>
  <w:style w:type="numbering" w:customStyle="1" w:styleId="310">
    <w:name w:val="Стиль31"/>
    <w:rsid w:val="00CF1341"/>
  </w:style>
  <w:style w:type="numbering" w:customStyle="1" w:styleId="81">
    <w:name w:val="Стиль81"/>
    <w:rsid w:val="00CF1341"/>
  </w:style>
  <w:style w:type="paragraph" w:customStyle="1" w:styleId="33">
    <w:name w:val="Заголовок оглавления3"/>
    <w:basedOn w:val="13"/>
    <w:next w:val="a0"/>
    <w:uiPriority w:val="39"/>
    <w:unhideWhenUsed/>
    <w:qFormat/>
    <w:rsid w:val="00CF1341"/>
    <w:pPr>
      <w:keepLines/>
      <w:spacing w:before="240" w:line="259" w:lineRule="auto"/>
      <w:outlineLvl w:val="9"/>
    </w:pPr>
    <w:rPr>
      <w:rFonts w:ascii="Calibri Light" w:hAnsi="Calibri Light"/>
      <w:color w:val="2E74B5"/>
      <w:sz w:val="32"/>
      <w:szCs w:val="32"/>
    </w:rPr>
  </w:style>
  <w:style w:type="numbering" w:customStyle="1" w:styleId="34">
    <w:name w:val="Нет списка3"/>
    <w:next w:val="a3"/>
    <w:uiPriority w:val="99"/>
    <w:semiHidden/>
    <w:unhideWhenUsed/>
    <w:rsid w:val="00CF1341"/>
  </w:style>
  <w:style w:type="table" w:customStyle="1" w:styleId="2c">
    <w:name w:val="Сетка таблицы2"/>
    <w:basedOn w:val="a2"/>
    <w:next w:val="ab"/>
    <w:uiPriority w:val="39"/>
    <w:rsid w:val="00CF13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Стиль92"/>
    <w:rsid w:val="00CF1341"/>
  </w:style>
  <w:style w:type="numbering" w:customStyle="1" w:styleId="102">
    <w:name w:val="Стиль102"/>
    <w:rsid w:val="00CF1341"/>
  </w:style>
  <w:style w:type="numbering" w:customStyle="1" w:styleId="72">
    <w:name w:val="Стиль72"/>
    <w:rsid w:val="00CF1341"/>
  </w:style>
  <w:style w:type="numbering" w:customStyle="1" w:styleId="42">
    <w:name w:val="Стиль42"/>
    <w:rsid w:val="00CF1341"/>
  </w:style>
  <w:style w:type="numbering" w:customStyle="1" w:styleId="122">
    <w:name w:val="Стиль122"/>
    <w:rsid w:val="00CF1341"/>
  </w:style>
  <w:style w:type="numbering" w:customStyle="1" w:styleId="140">
    <w:name w:val="Стиль14"/>
    <w:rsid w:val="00CF1341"/>
  </w:style>
  <w:style w:type="numbering" w:customStyle="1" w:styleId="220">
    <w:name w:val="Стиль22"/>
    <w:rsid w:val="00CF1341"/>
  </w:style>
  <w:style w:type="numbering" w:customStyle="1" w:styleId="62">
    <w:name w:val="Стиль62"/>
    <w:rsid w:val="00CF1341"/>
  </w:style>
  <w:style w:type="numbering" w:customStyle="1" w:styleId="52">
    <w:name w:val="Стиль52"/>
    <w:rsid w:val="00CF1341"/>
  </w:style>
  <w:style w:type="numbering" w:customStyle="1" w:styleId="320">
    <w:name w:val="Стиль32"/>
    <w:rsid w:val="00CF1341"/>
  </w:style>
  <w:style w:type="numbering" w:customStyle="1" w:styleId="82">
    <w:name w:val="Стиль82"/>
    <w:rsid w:val="00CF1341"/>
  </w:style>
  <w:style w:type="paragraph" w:customStyle="1" w:styleId="43">
    <w:name w:val="Заголовок оглавления4"/>
    <w:basedOn w:val="13"/>
    <w:next w:val="a0"/>
    <w:uiPriority w:val="39"/>
    <w:unhideWhenUsed/>
    <w:qFormat/>
    <w:rsid w:val="00CF1341"/>
    <w:pPr>
      <w:keepLines/>
      <w:spacing w:before="240" w:line="259" w:lineRule="auto"/>
      <w:outlineLvl w:val="9"/>
    </w:pPr>
    <w:rPr>
      <w:rFonts w:ascii="Calibri Light" w:hAnsi="Calibri Light"/>
      <w:color w:val="2E74B5"/>
      <w:sz w:val="32"/>
      <w:szCs w:val="32"/>
    </w:rPr>
  </w:style>
  <w:style w:type="paragraph" w:customStyle="1" w:styleId="2d">
    <w:name w:val="Без интервала2"/>
    <w:next w:val="affc"/>
    <w:uiPriority w:val="1"/>
    <w:qFormat/>
    <w:rsid w:val="00CF1341"/>
    <w:pPr>
      <w:spacing w:after="0" w:line="240" w:lineRule="auto"/>
    </w:pPr>
    <w:rPr>
      <w:rFonts w:eastAsia="Times New Roman"/>
      <w:lang w:eastAsia="ru-RU"/>
    </w:rPr>
  </w:style>
  <w:style w:type="paragraph" w:styleId="affc">
    <w:name w:val="No Spacing"/>
    <w:uiPriority w:val="1"/>
    <w:qFormat/>
    <w:rsid w:val="00CF1341"/>
    <w:pPr>
      <w:spacing w:after="0" w:line="240" w:lineRule="auto"/>
    </w:pPr>
  </w:style>
  <w:style w:type="numbering" w:customStyle="1" w:styleId="44">
    <w:name w:val="Нет списка4"/>
    <w:next w:val="a3"/>
    <w:uiPriority w:val="99"/>
    <w:semiHidden/>
    <w:unhideWhenUsed/>
    <w:rsid w:val="00CF1341"/>
  </w:style>
  <w:style w:type="table" w:customStyle="1" w:styleId="35">
    <w:name w:val="Сетка таблицы3"/>
    <w:basedOn w:val="a2"/>
    <w:next w:val="ab"/>
    <w:uiPriority w:val="39"/>
    <w:rsid w:val="00CF13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Стиль93"/>
    <w:rsid w:val="00CF1341"/>
  </w:style>
  <w:style w:type="numbering" w:customStyle="1" w:styleId="103">
    <w:name w:val="Стиль103"/>
    <w:rsid w:val="00CF1341"/>
  </w:style>
  <w:style w:type="numbering" w:customStyle="1" w:styleId="73">
    <w:name w:val="Стиль73"/>
    <w:rsid w:val="00CF1341"/>
  </w:style>
  <w:style w:type="numbering" w:customStyle="1" w:styleId="430">
    <w:name w:val="Стиль43"/>
    <w:rsid w:val="00CF1341"/>
  </w:style>
  <w:style w:type="numbering" w:customStyle="1" w:styleId="123">
    <w:name w:val="Стиль123"/>
    <w:rsid w:val="00CF1341"/>
  </w:style>
  <w:style w:type="numbering" w:customStyle="1" w:styleId="150">
    <w:name w:val="Стиль15"/>
    <w:rsid w:val="00CF1341"/>
  </w:style>
  <w:style w:type="numbering" w:customStyle="1" w:styleId="230">
    <w:name w:val="Стиль23"/>
    <w:rsid w:val="00CF1341"/>
  </w:style>
  <w:style w:type="numbering" w:customStyle="1" w:styleId="63">
    <w:name w:val="Стиль63"/>
    <w:rsid w:val="00CF1341"/>
  </w:style>
  <w:style w:type="numbering" w:customStyle="1" w:styleId="53">
    <w:name w:val="Стиль53"/>
    <w:rsid w:val="00CF1341"/>
  </w:style>
  <w:style w:type="numbering" w:customStyle="1" w:styleId="330">
    <w:name w:val="Стиль33"/>
    <w:rsid w:val="00CF1341"/>
  </w:style>
  <w:style w:type="numbering" w:customStyle="1" w:styleId="83">
    <w:name w:val="Стиль83"/>
    <w:rsid w:val="00CF1341"/>
  </w:style>
  <w:style w:type="paragraph" w:customStyle="1" w:styleId="54">
    <w:name w:val="Заголовок оглавления5"/>
    <w:basedOn w:val="13"/>
    <w:next w:val="a0"/>
    <w:uiPriority w:val="39"/>
    <w:unhideWhenUsed/>
    <w:qFormat/>
    <w:rsid w:val="00CF1341"/>
    <w:pPr>
      <w:keepLines/>
      <w:spacing w:before="240" w:line="259" w:lineRule="auto"/>
      <w:outlineLvl w:val="9"/>
    </w:pPr>
    <w:rPr>
      <w:rFonts w:ascii="Calibri Light" w:hAnsi="Calibri Light"/>
      <w:color w:val="2E74B5"/>
      <w:sz w:val="32"/>
      <w:szCs w:val="32"/>
    </w:rPr>
  </w:style>
  <w:style w:type="numbering" w:customStyle="1" w:styleId="55">
    <w:name w:val="Нет списка5"/>
    <w:next w:val="a3"/>
    <w:uiPriority w:val="99"/>
    <w:semiHidden/>
    <w:unhideWhenUsed/>
    <w:rsid w:val="00CF1341"/>
  </w:style>
  <w:style w:type="table" w:customStyle="1" w:styleId="45">
    <w:name w:val="Сетка таблицы4"/>
    <w:basedOn w:val="a2"/>
    <w:next w:val="ab"/>
    <w:uiPriority w:val="39"/>
    <w:rsid w:val="00CF13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Стиль94"/>
    <w:rsid w:val="00CF1341"/>
  </w:style>
  <w:style w:type="numbering" w:customStyle="1" w:styleId="104">
    <w:name w:val="Стиль104"/>
    <w:rsid w:val="00CF1341"/>
  </w:style>
  <w:style w:type="numbering" w:customStyle="1" w:styleId="74">
    <w:name w:val="Стиль74"/>
    <w:rsid w:val="00CF1341"/>
  </w:style>
  <w:style w:type="numbering" w:customStyle="1" w:styleId="440">
    <w:name w:val="Стиль44"/>
    <w:rsid w:val="00CF1341"/>
  </w:style>
  <w:style w:type="numbering" w:customStyle="1" w:styleId="124">
    <w:name w:val="Стиль124"/>
    <w:rsid w:val="00CF1341"/>
  </w:style>
  <w:style w:type="numbering" w:customStyle="1" w:styleId="160">
    <w:name w:val="Стиль16"/>
    <w:rsid w:val="00CF1341"/>
  </w:style>
  <w:style w:type="numbering" w:customStyle="1" w:styleId="240">
    <w:name w:val="Стиль24"/>
    <w:rsid w:val="00CF1341"/>
  </w:style>
  <w:style w:type="numbering" w:customStyle="1" w:styleId="64">
    <w:name w:val="Стиль64"/>
    <w:rsid w:val="00CF1341"/>
  </w:style>
  <w:style w:type="numbering" w:customStyle="1" w:styleId="540">
    <w:name w:val="Стиль54"/>
    <w:rsid w:val="00CF1341"/>
  </w:style>
  <w:style w:type="numbering" w:customStyle="1" w:styleId="340">
    <w:name w:val="Стиль34"/>
    <w:rsid w:val="00CF1341"/>
  </w:style>
  <w:style w:type="numbering" w:customStyle="1" w:styleId="84">
    <w:name w:val="Стиль84"/>
    <w:rsid w:val="00CF1341"/>
  </w:style>
  <w:style w:type="paragraph" w:customStyle="1" w:styleId="65">
    <w:name w:val="Заголовок оглавления6"/>
    <w:basedOn w:val="13"/>
    <w:next w:val="a0"/>
    <w:uiPriority w:val="39"/>
    <w:unhideWhenUsed/>
    <w:qFormat/>
    <w:rsid w:val="00CF1341"/>
    <w:pPr>
      <w:keepLines/>
      <w:spacing w:before="240" w:line="259" w:lineRule="auto"/>
      <w:outlineLvl w:val="9"/>
    </w:pPr>
    <w:rPr>
      <w:rFonts w:ascii="Calibri Light" w:hAnsi="Calibri Light"/>
      <w:color w:val="2E74B5"/>
      <w:sz w:val="32"/>
      <w:szCs w:val="32"/>
    </w:rPr>
  </w:style>
  <w:style w:type="numbering" w:customStyle="1" w:styleId="66">
    <w:name w:val="Нет списка6"/>
    <w:next w:val="a3"/>
    <w:uiPriority w:val="99"/>
    <w:semiHidden/>
    <w:unhideWhenUsed/>
    <w:rsid w:val="00CF1341"/>
  </w:style>
  <w:style w:type="table" w:customStyle="1" w:styleId="56">
    <w:name w:val="Сетка таблицы5"/>
    <w:basedOn w:val="a2"/>
    <w:next w:val="ab"/>
    <w:uiPriority w:val="39"/>
    <w:rsid w:val="00CF13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Стиль95"/>
    <w:rsid w:val="00CF1341"/>
  </w:style>
  <w:style w:type="numbering" w:customStyle="1" w:styleId="105">
    <w:name w:val="Стиль105"/>
    <w:rsid w:val="00CF1341"/>
  </w:style>
  <w:style w:type="numbering" w:customStyle="1" w:styleId="75">
    <w:name w:val="Стиль75"/>
    <w:rsid w:val="00CF1341"/>
  </w:style>
  <w:style w:type="numbering" w:customStyle="1" w:styleId="450">
    <w:name w:val="Стиль45"/>
    <w:rsid w:val="00CF1341"/>
  </w:style>
  <w:style w:type="numbering" w:customStyle="1" w:styleId="125">
    <w:name w:val="Стиль125"/>
    <w:rsid w:val="00CF1341"/>
  </w:style>
  <w:style w:type="numbering" w:customStyle="1" w:styleId="170">
    <w:name w:val="Стиль17"/>
    <w:rsid w:val="00CF1341"/>
  </w:style>
  <w:style w:type="numbering" w:customStyle="1" w:styleId="250">
    <w:name w:val="Стиль25"/>
    <w:rsid w:val="00CF1341"/>
  </w:style>
  <w:style w:type="numbering" w:customStyle="1" w:styleId="650">
    <w:name w:val="Стиль65"/>
    <w:rsid w:val="00CF1341"/>
  </w:style>
  <w:style w:type="numbering" w:customStyle="1" w:styleId="550">
    <w:name w:val="Стиль55"/>
    <w:rsid w:val="00CF1341"/>
  </w:style>
  <w:style w:type="numbering" w:customStyle="1" w:styleId="350">
    <w:name w:val="Стиль35"/>
    <w:rsid w:val="00CF1341"/>
  </w:style>
  <w:style w:type="numbering" w:customStyle="1" w:styleId="85">
    <w:name w:val="Стиль85"/>
    <w:rsid w:val="00CF1341"/>
  </w:style>
  <w:style w:type="paragraph" w:customStyle="1" w:styleId="76">
    <w:name w:val="Заголовок оглавления7"/>
    <w:basedOn w:val="13"/>
    <w:next w:val="a0"/>
    <w:uiPriority w:val="39"/>
    <w:unhideWhenUsed/>
    <w:qFormat/>
    <w:rsid w:val="00CF1341"/>
    <w:pPr>
      <w:keepLines/>
      <w:spacing w:before="240" w:line="259" w:lineRule="auto"/>
      <w:outlineLvl w:val="9"/>
    </w:pPr>
    <w:rPr>
      <w:rFonts w:ascii="Calibri Light" w:hAnsi="Calibri Light"/>
      <w:color w:val="2E74B5"/>
      <w:sz w:val="32"/>
      <w:szCs w:val="32"/>
    </w:rPr>
  </w:style>
  <w:style w:type="numbering" w:customStyle="1" w:styleId="77">
    <w:name w:val="Нет списка7"/>
    <w:next w:val="a3"/>
    <w:uiPriority w:val="99"/>
    <w:semiHidden/>
    <w:unhideWhenUsed/>
    <w:rsid w:val="00CF1341"/>
  </w:style>
  <w:style w:type="table" w:customStyle="1" w:styleId="67">
    <w:name w:val="Сетка таблицы6"/>
    <w:basedOn w:val="a2"/>
    <w:next w:val="ab"/>
    <w:uiPriority w:val="39"/>
    <w:rsid w:val="00CF13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Стиль96"/>
    <w:rsid w:val="00CF1341"/>
  </w:style>
  <w:style w:type="numbering" w:customStyle="1" w:styleId="106">
    <w:name w:val="Стиль106"/>
    <w:rsid w:val="00CF1341"/>
  </w:style>
  <w:style w:type="numbering" w:customStyle="1" w:styleId="760">
    <w:name w:val="Стиль76"/>
    <w:rsid w:val="00CF1341"/>
  </w:style>
  <w:style w:type="numbering" w:customStyle="1" w:styleId="46">
    <w:name w:val="Стиль46"/>
    <w:rsid w:val="00CF1341"/>
  </w:style>
  <w:style w:type="numbering" w:customStyle="1" w:styleId="126">
    <w:name w:val="Стиль126"/>
    <w:rsid w:val="00CF1341"/>
  </w:style>
  <w:style w:type="numbering" w:customStyle="1" w:styleId="180">
    <w:name w:val="Стиль18"/>
    <w:rsid w:val="00CF1341"/>
  </w:style>
  <w:style w:type="numbering" w:customStyle="1" w:styleId="260">
    <w:name w:val="Стиль26"/>
    <w:rsid w:val="00CF1341"/>
  </w:style>
  <w:style w:type="numbering" w:customStyle="1" w:styleId="660">
    <w:name w:val="Стиль66"/>
    <w:rsid w:val="00CF1341"/>
  </w:style>
  <w:style w:type="numbering" w:customStyle="1" w:styleId="560">
    <w:name w:val="Стиль56"/>
    <w:rsid w:val="00CF1341"/>
  </w:style>
  <w:style w:type="numbering" w:customStyle="1" w:styleId="36">
    <w:name w:val="Стиль36"/>
    <w:rsid w:val="00CF1341"/>
  </w:style>
  <w:style w:type="numbering" w:customStyle="1" w:styleId="86">
    <w:name w:val="Стиль86"/>
    <w:rsid w:val="00CF1341"/>
  </w:style>
  <w:style w:type="paragraph" w:customStyle="1" w:styleId="87">
    <w:name w:val="Заголовок оглавления8"/>
    <w:basedOn w:val="13"/>
    <w:next w:val="a0"/>
    <w:uiPriority w:val="39"/>
    <w:unhideWhenUsed/>
    <w:qFormat/>
    <w:rsid w:val="00CF1341"/>
    <w:pPr>
      <w:keepLines/>
      <w:spacing w:before="240" w:line="259" w:lineRule="auto"/>
      <w:outlineLvl w:val="9"/>
    </w:pPr>
    <w:rPr>
      <w:rFonts w:ascii="Calibri Light" w:hAnsi="Calibri Light"/>
      <w:color w:val="2E74B5"/>
      <w:sz w:val="32"/>
      <w:szCs w:val="32"/>
    </w:rPr>
  </w:style>
  <w:style w:type="paragraph" w:customStyle="1" w:styleId="xl69">
    <w:name w:val="xl69"/>
    <w:basedOn w:val="a0"/>
    <w:rsid w:val="00CF1341"/>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0"/>
    <w:rsid w:val="00CF1341"/>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numbering" w:customStyle="1" w:styleId="88">
    <w:name w:val="Нет списка8"/>
    <w:next w:val="a3"/>
    <w:uiPriority w:val="99"/>
    <w:semiHidden/>
    <w:unhideWhenUsed/>
    <w:rsid w:val="00CF1341"/>
  </w:style>
  <w:style w:type="table" w:customStyle="1" w:styleId="78">
    <w:name w:val="Сетка таблицы7"/>
    <w:basedOn w:val="a2"/>
    <w:next w:val="ab"/>
    <w:uiPriority w:val="39"/>
    <w:rsid w:val="00CF13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Стиль97"/>
    <w:rsid w:val="00CF1341"/>
  </w:style>
  <w:style w:type="numbering" w:customStyle="1" w:styleId="107">
    <w:name w:val="Стиль107"/>
    <w:rsid w:val="00CF1341"/>
  </w:style>
  <w:style w:type="numbering" w:customStyle="1" w:styleId="770">
    <w:name w:val="Стиль77"/>
    <w:rsid w:val="00CF1341"/>
  </w:style>
  <w:style w:type="numbering" w:customStyle="1" w:styleId="47">
    <w:name w:val="Стиль47"/>
    <w:rsid w:val="00CF1341"/>
  </w:style>
  <w:style w:type="numbering" w:customStyle="1" w:styleId="127">
    <w:name w:val="Стиль127"/>
    <w:rsid w:val="00CF1341"/>
  </w:style>
  <w:style w:type="numbering" w:customStyle="1" w:styleId="190">
    <w:name w:val="Стиль19"/>
    <w:rsid w:val="00CF1341"/>
  </w:style>
  <w:style w:type="numbering" w:customStyle="1" w:styleId="270">
    <w:name w:val="Стиль27"/>
    <w:rsid w:val="00CF1341"/>
  </w:style>
  <w:style w:type="numbering" w:customStyle="1" w:styleId="670">
    <w:name w:val="Стиль67"/>
    <w:rsid w:val="00CF1341"/>
  </w:style>
  <w:style w:type="numbering" w:customStyle="1" w:styleId="57">
    <w:name w:val="Стиль57"/>
    <w:rsid w:val="00CF1341"/>
  </w:style>
  <w:style w:type="numbering" w:customStyle="1" w:styleId="37">
    <w:name w:val="Стиль37"/>
    <w:rsid w:val="00CF1341"/>
  </w:style>
  <w:style w:type="numbering" w:customStyle="1" w:styleId="870">
    <w:name w:val="Стиль87"/>
    <w:rsid w:val="00CF1341"/>
  </w:style>
  <w:style w:type="paragraph" w:customStyle="1" w:styleId="98">
    <w:name w:val="Заголовок оглавления9"/>
    <w:basedOn w:val="13"/>
    <w:next w:val="a0"/>
    <w:uiPriority w:val="39"/>
    <w:unhideWhenUsed/>
    <w:qFormat/>
    <w:rsid w:val="00CF1341"/>
    <w:pPr>
      <w:keepLines/>
      <w:spacing w:before="240" w:line="259" w:lineRule="auto"/>
      <w:outlineLvl w:val="9"/>
    </w:pPr>
    <w:rPr>
      <w:rFonts w:ascii="Calibri Light" w:hAnsi="Calibri Light"/>
      <w:color w:val="2E74B5"/>
      <w:sz w:val="32"/>
      <w:szCs w:val="32"/>
    </w:rPr>
  </w:style>
  <w:style w:type="numbering" w:customStyle="1" w:styleId="99">
    <w:name w:val="Нет списка9"/>
    <w:next w:val="a3"/>
    <w:uiPriority w:val="99"/>
    <w:semiHidden/>
    <w:unhideWhenUsed/>
    <w:rsid w:val="00CF1341"/>
  </w:style>
  <w:style w:type="table" w:customStyle="1" w:styleId="89">
    <w:name w:val="Сетка таблицы8"/>
    <w:basedOn w:val="a2"/>
    <w:next w:val="ab"/>
    <w:uiPriority w:val="39"/>
    <w:rsid w:val="00CF13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0">
    <w:name w:val="Стиль98"/>
    <w:rsid w:val="00CF1341"/>
  </w:style>
  <w:style w:type="numbering" w:customStyle="1" w:styleId="108">
    <w:name w:val="Стиль108"/>
    <w:rsid w:val="00CF1341"/>
  </w:style>
  <w:style w:type="numbering" w:customStyle="1" w:styleId="780">
    <w:name w:val="Стиль78"/>
    <w:rsid w:val="00CF1341"/>
  </w:style>
  <w:style w:type="numbering" w:customStyle="1" w:styleId="48">
    <w:name w:val="Стиль48"/>
    <w:rsid w:val="00CF1341"/>
  </w:style>
  <w:style w:type="numbering" w:customStyle="1" w:styleId="128">
    <w:name w:val="Стиль128"/>
    <w:rsid w:val="00CF1341"/>
  </w:style>
  <w:style w:type="numbering" w:customStyle="1" w:styleId="1100">
    <w:name w:val="Стиль110"/>
    <w:rsid w:val="00CF1341"/>
  </w:style>
  <w:style w:type="numbering" w:customStyle="1" w:styleId="280">
    <w:name w:val="Стиль28"/>
    <w:rsid w:val="00CF1341"/>
  </w:style>
  <w:style w:type="numbering" w:customStyle="1" w:styleId="68">
    <w:name w:val="Стиль68"/>
    <w:rsid w:val="00CF1341"/>
  </w:style>
  <w:style w:type="numbering" w:customStyle="1" w:styleId="58">
    <w:name w:val="Стиль58"/>
    <w:rsid w:val="00CF1341"/>
  </w:style>
  <w:style w:type="numbering" w:customStyle="1" w:styleId="38">
    <w:name w:val="Стиль38"/>
    <w:rsid w:val="00CF1341"/>
  </w:style>
  <w:style w:type="numbering" w:customStyle="1" w:styleId="880">
    <w:name w:val="Стиль88"/>
    <w:rsid w:val="00CF1341"/>
  </w:style>
  <w:style w:type="paragraph" w:customStyle="1" w:styleId="100">
    <w:name w:val="Заголовок оглавления10"/>
    <w:basedOn w:val="13"/>
    <w:next w:val="a0"/>
    <w:uiPriority w:val="39"/>
    <w:unhideWhenUsed/>
    <w:qFormat/>
    <w:rsid w:val="00CF1341"/>
    <w:pPr>
      <w:keepLines/>
      <w:spacing w:before="240" w:line="259" w:lineRule="auto"/>
      <w:outlineLvl w:val="9"/>
    </w:pPr>
    <w:rPr>
      <w:rFonts w:ascii="Calibri Light" w:hAnsi="Calibri Light"/>
      <w:color w:val="2E74B5"/>
      <w:sz w:val="32"/>
      <w:szCs w:val="32"/>
    </w:rPr>
  </w:style>
  <w:style w:type="paragraph" w:customStyle="1" w:styleId="xl65">
    <w:name w:val="xl65"/>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0"/>
    <w:rsid w:val="00CF134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67">
    <w:name w:val="xl67"/>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8">
    <w:name w:val="xl68"/>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numbering" w:customStyle="1" w:styleId="109">
    <w:name w:val="Нет списка10"/>
    <w:next w:val="a3"/>
    <w:uiPriority w:val="99"/>
    <w:semiHidden/>
    <w:unhideWhenUsed/>
    <w:rsid w:val="00CF1341"/>
  </w:style>
  <w:style w:type="table" w:customStyle="1" w:styleId="9a">
    <w:name w:val="Сетка таблицы9"/>
    <w:basedOn w:val="a2"/>
    <w:next w:val="ab"/>
    <w:uiPriority w:val="39"/>
    <w:rsid w:val="00CF13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0">
    <w:name w:val="Стиль99"/>
    <w:rsid w:val="00CF1341"/>
  </w:style>
  <w:style w:type="numbering" w:customStyle="1" w:styleId="1090">
    <w:name w:val="Стиль109"/>
    <w:rsid w:val="00CF1341"/>
  </w:style>
  <w:style w:type="numbering" w:customStyle="1" w:styleId="79">
    <w:name w:val="Стиль79"/>
    <w:rsid w:val="00CF1341"/>
  </w:style>
  <w:style w:type="numbering" w:customStyle="1" w:styleId="49">
    <w:name w:val="Стиль49"/>
    <w:rsid w:val="00CF1341"/>
  </w:style>
  <w:style w:type="numbering" w:customStyle="1" w:styleId="129">
    <w:name w:val="Стиль129"/>
    <w:rsid w:val="00CF1341"/>
  </w:style>
  <w:style w:type="numbering" w:customStyle="1" w:styleId="111">
    <w:name w:val="Стиль111"/>
    <w:rsid w:val="00CF1341"/>
  </w:style>
  <w:style w:type="numbering" w:customStyle="1" w:styleId="290">
    <w:name w:val="Стиль29"/>
    <w:rsid w:val="00CF1341"/>
  </w:style>
  <w:style w:type="numbering" w:customStyle="1" w:styleId="69">
    <w:name w:val="Стиль69"/>
    <w:rsid w:val="00CF1341"/>
  </w:style>
  <w:style w:type="numbering" w:customStyle="1" w:styleId="59">
    <w:name w:val="Стиль59"/>
    <w:rsid w:val="00CF1341"/>
  </w:style>
  <w:style w:type="numbering" w:customStyle="1" w:styleId="39">
    <w:name w:val="Стиль39"/>
    <w:rsid w:val="00CF1341"/>
  </w:style>
  <w:style w:type="numbering" w:customStyle="1" w:styleId="890">
    <w:name w:val="Стиль89"/>
    <w:rsid w:val="00CF1341"/>
  </w:style>
  <w:style w:type="paragraph" w:customStyle="1" w:styleId="112">
    <w:name w:val="Заголовок оглавления11"/>
    <w:basedOn w:val="13"/>
    <w:next w:val="a0"/>
    <w:uiPriority w:val="39"/>
    <w:unhideWhenUsed/>
    <w:qFormat/>
    <w:rsid w:val="00CF1341"/>
    <w:pPr>
      <w:keepLines/>
      <w:spacing w:before="240" w:line="259" w:lineRule="auto"/>
      <w:outlineLvl w:val="9"/>
    </w:pPr>
    <w:rPr>
      <w:rFonts w:ascii="Calibri Light" w:hAnsi="Calibri Light"/>
      <w:color w:val="2E74B5"/>
      <w:sz w:val="32"/>
      <w:szCs w:val="32"/>
    </w:rPr>
  </w:style>
  <w:style w:type="character" w:customStyle="1" w:styleId="upper">
    <w:name w:val="upper"/>
    <w:basedOn w:val="a1"/>
    <w:rsid w:val="00CF1341"/>
  </w:style>
  <w:style w:type="numbering" w:customStyle="1" w:styleId="113">
    <w:name w:val="Нет списка11"/>
    <w:next w:val="a3"/>
    <w:uiPriority w:val="99"/>
    <w:semiHidden/>
    <w:unhideWhenUsed/>
    <w:rsid w:val="00CF1341"/>
  </w:style>
  <w:style w:type="table" w:customStyle="1" w:styleId="10a">
    <w:name w:val="Сетка таблицы10"/>
    <w:basedOn w:val="a2"/>
    <w:next w:val="ab"/>
    <w:uiPriority w:val="39"/>
    <w:rsid w:val="00CF13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
    <w:name w:val="Стиль910"/>
    <w:rsid w:val="00CF1341"/>
  </w:style>
  <w:style w:type="numbering" w:customStyle="1" w:styleId="1010">
    <w:name w:val="Стиль1010"/>
    <w:rsid w:val="00CF1341"/>
  </w:style>
  <w:style w:type="numbering" w:customStyle="1" w:styleId="710">
    <w:name w:val="Стиль710"/>
    <w:rsid w:val="00CF1341"/>
  </w:style>
  <w:style w:type="numbering" w:customStyle="1" w:styleId="410">
    <w:name w:val="Стиль410"/>
    <w:rsid w:val="00CF1341"/>
  </w:style>
  <w:style w:type="numbering" w:customStyle="1" w:styleId="1210">
    <w:name w:val="Стиль1210"/>
    <w:rsid w:val="00CF1341"/>
  </w:style>
  <w:style w:type="numbering" w:customStyle="1" w:styleId="1120">
    <w:name w:val="Стиль112"/>
    <w:rsid w:val="00CF1341"/>
  </w:style>
  <w:style w:type="numbering" w:customStyle="1" w:styleId="2100">
    <w:name w:val="Стиль210"/>
    <w:rsid w:val="00CF1341"/>
  </w:style>
  <w:style w:type="numbering" w:customStyle="1" w:styleId="610">
    <w:name w:val="Стиль610"/>
    <w:rsid w:val="00CF1341"/>
  </w:style>
  <w:style w:type="numbering" w:customStyle="1" w:styleId="510">
    <w:name w:val="Стиль510"/>
    <w:rsid w:val="00CF1341"/>
  </w:style>
  <w:style w:type="numbering" w:customStyle="1" w:styleId="3100">
    <w:name w:val="Стиль310"/>
    <w:rsid w:val="00CF1341"/>
  </w:style>
  <w:style w:type="numbering" w:customStyle="1" w:styleId="810">
    <w:name w:val="Стиль810"/>
    <w:rsid w:val="00CF1341"/>
  </w:style>
  <w:style w:type="paragraph" w:customStyle="1" w:styleId="120">
    <w:name w:val="Заголовок оглавления12"/>
    <w:basedOn w:val="13"/>
    <w:next w:val="a0"/>
    <w:uiPriority w:val="39"/>
    <w:unhideWhenUsed/>
    <w:qFormat/>
    <w:rsid w:val="00CF1341"/>
    <w:pPr>
      <w:keepLines/>
      <w:spacing w:before="240" w:line="259" w:lineRule="auto"/>
      <w:outlineLvl w:val="9"/>
    </w:pPr>
    <w:rPr>
      <w:rFonts w:ascii="Calibri Light" w:hAnsi="Calibri Light"/>
      <w:color w:val="2E74B5"/>
      <w:sz w:val="32"/>
      <w:szCs w:val="32"/>
    </w:rPr>
  </w:style>
  <w:style w:type="numbering" w:customStyle="1" w:styleId="12a">
    <w:name w:val="Нет списка12"/>
    <w:next w:val="a3"/>
    <w:uiPriority w:val="99"/>
    <w:semiHidden/>
    <w:unhideWhenUsed/>
    <w:rsid w:val="00CF1341"/>
  </w:style>
  <w:style w:type="table" w:customStyle="1" w:styleId="114">
    <w:name w:val="Сетка таблицы11"/>
    <w:basedOn w:val="a2"/>
    <w:next w:val="ab"/>
    <w:uiPriority w:val="39"/>
    <w:rsid w:val="00CF13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Стиль911"/>
    <w:rsid w:val="00CF1341"/>
  </w:style>
  <w:style w:type="numbering" w:customStyle="1" w:styleId="1011">
    <w:name w:val="Стиль1011"/>
    <w:rsid w:val="00CF1341"/>
  </w:style>
  <w:style w:type="numbering" w:customStyle="1" w:styleId="711">
    <w:name w:val="Стиль711"/>
    <w:rsid w:val="00CF1341"/>
  </w:style>
  <w:style w:type="numbering" w:customStyle="1" w:styleId="411">
    <w:name w:val="Стиль411"/>
    <w:rsid w:val="00CF1341"/>
  </w:style>
  <w:style w:type="numbering" w:customStyle="1" w:styleId="1211">
    <w:name w:val="Стиль1211"/>
    <w:rsid w:val="00CF1341"/>
  </w:style>
  <w:style w:type="numbering" w:customStyle="1" w:styleId="1130">
    <w:name w:val="Стиль113"/>
    <w:rsid w:val="00CF1341"/>
  </w:style>
  <w:style w:type="numbering" w:customStyle="1" w:styleId="211">
    <w:name w:val="Стиль211"/>
    <w:rsid w:val="00CF1341"/>
  </w:style>
  <w:style w:type="numbering" w:customStyle="1" w:styleId="611">
    <w:name w:val="Стиль611"/>
    <w:rsid w:val="00CF1341"/>
  </w:style>
  <w:style w:type="numbering" w:customStyle="1" w:styleId="511">
    <w:name w:val="Стиль511"/>
    <w:rsid w:val="00CF1341"/>
  </w:style>
  <w:style w:type="numbering" w:customStyle="1" w:styleId="311">
    <w:name w:val="Стиль311"/>
    <w:rsid w:val="00CF1341"/>
  </w:style>
  <w:style w:type="numbering" w:customStyle="1" w:styleId="811">
    <w:name w:val="Стиль811"/>
    <w:rsid w:val="00CF1341"/>
  </w:style>
  <w:style w:type="paragraph" w:customStyle="1" w:styleId="131">
    <w:name w:val="Заголовок оглавления13"/>
    <w:basedOn w:val="13"/>
    <w:next w:val="a0"/>
    <w:uiPriority w:val="39"/>
    <w:unhideWhenUsed/>
    <w:qFormat/>
    <w:rsid w:val="00CF1341"/>
    <w:pPr>
      <w:keepLines/>
      <w:spacing w:before="240" w:line="259" w:lineRule="auto"/>
      <w:outlineLvl w:val="9"/>
    </w:pPr>
    <w:rPr>
      <w:rFonts w:ascii="Calibri Light" w:hAnsi="Calibri Light"/>
      <w:color w:val="2E74B5"/>
      <w:sz w:val="32"/>
      <w:szCs w:val="32"/>
    </w:rPr>
  </w:style>
  <w:style w:type="numbering" w:customStyle="1" w:styleId="132">
    <w:name w:val="Нет списка13"/>
    <w:next w:val="a3"/>
    <w:uiPriority w:val="99"/>
    <w:semiHidden/>
    <w:unhideWhenUsed/>
    <w:rsid w:val="00CF1341"/>
  </w:style>
  <w:style w:type="table" w:customStyle="1" w:styleId="12b">
    <w:name w:val="Сетка таблицы12"/>
    <w:basedOn w:val="a2"/>
    <w:next w:val="ab"/>
    <w:uiPriority w:val="39"/>
    <w:rsid w:val="00CF13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Стиль912"/>
    <w:rsid w:val="00CF1341"/>
  </w:style>
  <w:style w:type="numbering" w:customStyle="1" w:styleId="1012">
    <w:name w:val="Стиль1012"/>
    <w:rsid w:val="00CF1341"/>
  </w:style>
  <w:style w:type="numbering" w:customStyle="1" w:styleId="712">
    <w:name w:val="Стиль712"/>
    <w:rsid w:val="00CF1341"/>
  </w:style>
  <w:style w:type="numbering" w:customStyle="1" w:styleId="412">
    <w:name w:val="Стиль412"/>
    <w:rsid w:val="00CF1341"/>
  </w:style>
  <w:style w:type="numbering" w:customStyle="1" w:styleId="1212">
    <w:name w:val="Стиль1212"/>
    <w:rsid w:val="00CF1341"/>
  </w:style>
  <w:style w:type="numbering" w:customStyle="1" w:styleId="1140">
    <w:name w:val="Стиль114"/>
    <w:rsid w:val="00CF1341"/>
  </w:style>
  <w:style w:type="numbering" w:customStyle="1" w:styleId="212">
    <w:name w:val="Стиль212"/>
    <w:rsid w:val="00CF1341"/>
  </w:style>
  <w:style w:type="numbering" w:customStyle="1" w:styleId="612">
    <w:name w:val="Стиль612"/>
    <w:rsid w:val="00CF1341"/>
  </w:style>
  <w:style w:type="numbering" w:customStyle="1" w:styleId="512">
    <w:name w:val="Стиль512"/>
    <w:rsid w:val="00CF1341"/>
  </w:style>
  <w:style w:type="numbering" w:customStyle="1" w:styleId="312">
    <w:name w:val="Стиль312"/>
    <w:rsid w:val="00CF1341"/>
  </w:style>
  <w:style w:type="numbering" w:customStyle="1" w:styleId="812">
    <w:name w:val="Стиль812"/>
    <w:rsid w:val="00CF1341"/>
  </w:style>
  <w:style w:type="paragraph" w:customStyle="1" w:styleId="141">
    <w:name w:val="Заголовок оглавления14"/>
    <w:basedOn w:val="13"/>
    <w:next w:val="a0"/>
    <w:uiPriority w:val="39"/>
    <w:unhideWhenUsed/>
    <w:qFormat/>
    <w:rsid w:val="00CF1341"/>
    <w:pPr>
      <w:keepLines/>
      <w:spacing w:before="240" w:line="259" w:lineRule="auto"/>
      <w:outlineLvl w:val="9"/>
    </w:pPr>
    <w:rPr>
      <w:rFonts w:ascii="Calibri Light" w:hAnsi="Calibri Light"/>
      <w:color w:val="2E74B5"/>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3">
    <w:name w:val="heading 1"/>
    <w:basedOn w:val="a0"/>
    <w:next w:val="a0"/>
    <w:link w:val="14"/>
    <w:qFormat/>
    <w:rsid w:val="00BA633D"/>
    <w:pPr>
      <w:keepNext/>
      <w:spacing w:after="0" w:line="240" w:lineRule="auto"/>
      <w:outlineLvl w:val="0"/>
    </w:pPr>
    <w:rPr>
      <w:rFonts w:ascii="Times New Roman" w:eastAsia="Times New Roman" w:hAnsi="Times New Roman" w:cs="Times New Roman"/>
      <w:color w:val="000000"/>
      <w:sz w:val="28"/>
      <w:szCs w:val="24"/>
      <w:lang w:eastAsia="ru-RU"/>
    </w:rPr>
  </w:style>
  <w:style w:type="paragraph" w:styleId="21">
    <w:name w:val="heading 2"/>
    <w:basedOn w:val="a0"/>
    <w:next w:val="a0"/>
    <w:link w:val="22"/>
    <w:qFormat/>
    <w:rsid w:val="00BA633D"/>
    <w:pPr>
      <w:keepNext/>
      <w:spacing w:after="0" w:line="240" w:lineRule="auto"/>
      <w:jc w:val="both"/>
      <w:outlineLvl w:val="1"/>
    </w:pPr>
    <w:rPr>
      <w:rFonts w:ascii="Times New Roman" w:eastAsia="Times New Roman" w:hAnsi="Times New Roman" w:cs="Times New Roman"/>
      <w:sz w:val="28"/>
      <w:szCs w:val="24"/>
      <w:lang w:eastAsia="ru-RU"/>
    </w:rPr>
  </w:style>
  <w:style w:type="paragraph" w:styleId="30">
    <w:name w:val="heading 3"/>
    <w:basedOn w:val="a0"/>
    <w:next w:val="a0"/>
    <w:link w:val="31"/>
    <w:qFormat/>
    <w:rsid w:val="00BA633D"/>
    <w:pPr>
      <w:keepNext/>
      <w:spacing w:after="0" w:line="240" w:lineRule="auto"/>
      <w:ind w:firstLine="708"/>
      <w:jc w:val="both"/>
      <w:outlineLvl w:val="2"/>
    </w:pPr>
    <w:rPr>
      <w:rFonts w:ascii="Times New Roman" w:eastAsia="MS Gothic" w:hAnsi="Times New Roman" w:cs="Times New Roman"/>
      <w:sz w:val="32"/>
      <w:szCs w:val="24"/>
      <w:lang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BA633D"/>
    <w:pPr>
      <w:tabs>
        <w:tab w:val="center" w:pos="4677"/>
        <w:tab w:val="right" w:pos="9355"/>
      </w:tabs>
      <w:spacing w:after="0" w:line="240" w:lineRule="auto"/>
    </w:pPr>
  </w:style>
  <w:style w:type="character" w:customStyle="1" w:styleId="a5">
    <w:name w:val="Верхний колонтитул Знак"/>
    <w:basedOn w:val="a1"/>
    <w:link w:val="a4"/>
    <w:rsid w:val="00BA633D"/>
  </w:style>
  <w:style w:type="paragraph" w:styleId="a6">
    <w:name w:val="footer"/>
    <w:basedOn w:val="a0"/>
    <w:link w:val="a7"/>
    <w:unhideWhenUsed/>
    <w:rsid w:val="00BA633D"/>
    <w:pPr>
      <w:tabs>
        <w:tab w:val="center" w:pos="4677"/>
        <w:tab w:val="right" w:pos="9355"/>
      </w:tabs>
      <w:spacing w:after="0" w:line="240" w:lineRule="auto"/>
    </w:pPr>
  </w:style>
  <w:style w:type="character" w:customStyle="1" w:styleId="a7">
    <w:name w:val="Нижний колонтитул Знак"/>
    <w:basedOn w:val="a1"/>
    <w:link w:val="a6"/>
    <w:rsid w:val="00BA633D"/>
  </w:style>
  <w:style w:type="character" w:customStyle="1" w:styleId="14">
    <w:name w:val="Заголовок 1 Знак"/>
    <w:basedOn w:val="a1"/>
    <w:link w:val="13"/>
    <w:rsid w:val="00BA633D"/>
    <w:rPr>
      <w:rFonts w:ascii="Times New Roman" w:eastAsia="Times New Roman" w:hAnsi="Times New Roman" w:cs="Times New Roman"/>
      <w:color w:val="000000"/>
      <w:sz w:val="28"/>
      <w:szCs w:val="24"/>
      <w:lang w:eastAsia="ru-RU"/>
    </w:rPr>
  </w:style>
  <w:style w:type="character" w:customStyle="1" w:styleId="22">
    <w:name w:val="Заголовок 2 Знак"/>
    <w:basedOn w:val="a1"/>
    <w:link w:val="21"/>
    <w:rsid w:val="00BA633D"/>
    <w:rPr>
      <w:rFonts w:ascii="Times New Roman" w:eastAsia="Times New Roman" w:hAnsi="Times New Roman" w:cs="Times New Roman"/>
      <w:sz w:val="28"/>
      <w:szCs w:val="24"/>
      <w:lang w:eastAsia="ru-RU"/>
    </w:rPr>
  </w:style>
  <w:style w:type="character" w:customStyle="1" w:styleId="31">
    <w:name w:val="Заголовок 3 Знак"/>
    <w:basedOn w:val="a1"/>
    <w:link w:val="30"/>
    <w:rsid w:val="00BA633D"/>
    <w:rPr>
      <w:rFonts w:ascii="Times New Roman" w:eastAsia="MS Gothic" w:hAnsi="Times New Roman" w:cs="Times New Roman"/>
      <w:sz w:val="32"/>
      <w:szCs w:val="24"/>
      <w:lang w:eastAsia="ja-JP"/>
    </w:rPr>
  </w:style>
  <w:style w:type="paragraph" w:styleId="a8">
    <w:name w:val="Balloon Text"/>
    <w:basedOn w:val="a0"/>
    <w:link w:val="a9"/>
    <w:semiHidden/>
    <w:unhideWhenUsed/>
    <w:rsid w:val="00BA633D"/>
    <w:pPr>
      <w:spacing w:after="0" w:line="240" w:lineRule="auto"/>
    </w:pPr>
    <w:rPr>
      <w:rFonts w:ascii="Tahoma" w:hAnsi="Tahoma" w:cs="Tahoma"/>
      <w:sz w:val="16"/>
      <w:szCs w:val="16"/>
    </w:rPr>
  </w:style>
  <w:style w:type="character" w:customStyle="1" w:styleId="a9">
    <w:name w:val="Текст выноски Знак"/>
    <w:basedOn w:val="a1"/>
    <w:link w:val="a8"/>
    <w:semiHidden/>
    <w:rsid w:val="00BA633D"/>
    <w:rPr>
      <w:rFonts w:ascii="Tahoma" w:hAnsi="Tahoma" w:cs="Tahoma"/>
      <w:sz w:val="16"/>
      <w:szCs w:val="16"/>
    </w:rPr>
  </w:style>
  <w:style w:type="paragraph" w:styleId="aa">
    <w:name w:val="List Paragraph"/>
    <w:basedOn w:val="a0"/>
    <w:uiPriority w:val="34"/>
    <w:qFormat/>
    <w:rsid w:val="00FF6163"/>
    <w:pPr>
      <w:ind w:left="720"/>
      <w:contextualSpacing/>
    </w:pPr>
  </w:style>
  <w:style w:type="table" w:styleId="ab">
    <w:name w:val="Table Grid"/>
    <w:basedOn w:val="a2"/>
    <w:uiPriority w:val="39"/>
    <w:rsid w:val="00AD5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0"/>
    <w:uiPriority w:val="99"/>
    <w:unhideWhenUsed/>
    <w:rsid w:val="004F63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TOC Heading"/>
    <w:basedOn w:val="13"/>
    <w:next w:val="a0"/>
    <w:uiPriority w:val="39"/>
    <w:unhideWhenUsed/>
    <w:qFormat/>
    <w:rsid w:val="00270CC3"/>
    <w:pPr>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15">
    <w:name w:val="toc 1"/>
    <w:basedOn w:val="a0"/>
    <w:next w:val="a0"/>
    <w:autoRedefine/>
    <w:uiPriority w:val="39"/>
    <w:unhideWhenUsed/>
    <w:rsid w:val="00270CC3"/>
    <w:pPr>
      <w:spacing w:after="100" w:line="259" w:lineRule="auto"/>
    </w:pPr>
    <w:rPr>
      <w:rFonts w:ascii="Times New Roman" w:hAnsi="Times New Roman"/>
      <w:sz w:val="24"/>
    </w:rPr>
  </w:style>
  <w:style w:type="character" w:styleId="ae">
    <w:name w:val="Hyperlink"/>
    <w:basedOn w:val="a1"/>
    <w:uiPriority w:val="99"/>
    <w:unhideWhenUsed/>
    <w:rsid w:val="00270CC3"/>
    <w:rPr>
      <w:color w:val="0000FF" w:themeColor="hyperlink"/>
      <w:u w:val="single"/>
    </w:rPr>
  </w:style>
  <w:style w:type="numbering" w:customStyle="1" w:styleId="16">
    <w:name w:val="Нет списка1"/>
    <w:next w:val="a3"/>
    <w:uiPriority w:val="99"/>
    <w:semiHidden/>
    <w:unhideWhenUsed/>
    <w:rsid w:val="00CF1341"/>
  </w:style>
  <w:style w:type="character" w:customStyle="1" w:styleId="17">
    <w:name w:val="Просмотренная гиперссылка1"/>
    <w:basedOn w:val="a1"/>
    <w:uiPriority w:val="99"/>
    <w:semiHidden/>
    <w:unhideWhenUsed/>
    <w:rsid w:val="00CF1341"/>
    <w:rPr>
      <w:color w:val="954F72"/>
      <w:u w:val="single"/>
    </w:rPr>
  </w:style>
  <w:style w:type="character" w:styleId="af">
    <w:name w:val="Emphasis"/>
    <w:qFormat/>
    <w:rsid w:val="00CF1341"/>
    <w:rPr>
      <w:rFonts w:ascii="Times New Roman" w:hAnsi="Times New Roman" w:cs="Times New Roman" w:hint="default"/>
      <w:i/>
      <w:iCs/>
    </w:rPr>
  </w:style>
  <w:style w:type="character" w:styleId="af0">
    <w:name w:val="Strong"/>
    <w:uiPriority w:val="22"/>
    <w:qFormat/>
    <w:rsid w:val="00CF1341"/>
    <w:rPr>
      <w:rFonts w:ascii="Times New Roman" w:hAnsi="Times New Roman" w:cs="Times New Roman" w:hint="default"/>
      <w:b/>
      <w:bCs/>
    </w:rPr>
  </w:style>
  <w:style w:type="paragraph" w:styleId="23">
    <w:name w:val="toc 2"/>
    <w:basedOn w:val="a0"/>
    <w:next w:val="a0"/>
    <w:autoRedefine/>
    <w:uiPriority w:val="39"/>
    <w:unhideWhenUsed/>
    <w:rsid w:val="00CF1341"/>
    <w:pPr>
      <w:spacing w:after="100" w:line="240" w:lineRule="auto"/>
      <w:ind w:left="240"/>
    </w:pPr>
    <w:rPr>
      <w:rFonts w:ascii="Times New Roman" w:eastAsia="Times New Roman" w:hAnsi="Times New Roman" w:cs="Times New Roman"/>
      <w:sz w:val="24"/>
      <w:szCs w:val="24"/>
      <w:lang w:eastAsia="ru-RU"/>
    </w:rPr>
  </w:style>
  <w:style w:type="paragraph" w:styleId="32">
    <w:name w:val="toc 3"/>
    <w:basedOn w:val="a0"/>
    <w:next w:val="a0"/>
    <w:autoRedefine/>
    <w:semiHidden/>
    <w:unhideWhenUsed/>
    <w:rsid w:val="00CF1341"/>
    <w:pPr>
      <w:spacing w:after="100"/>
      <w:ind w:left="440"/>
    </w:pPr>
    <w:rPr>
      <w:rFonts w:ascii="Calibri" w:eastAsia="Times New Roman" w:hAnsi="Calibri" w:cs="Times New Roman"/>
      <w:lang w:eastAsia="ru-RU"/>
    </w:rPr>
  </w:style>
  <w:style w:type="paragraph" w:styleId="40">
    <w:name w:val="toc 4"/>
    <w:basedOn w:val="a0"/>
    <w:next w:val="a0"/>
    <w:autoRedefine/>
    <w:semiHidden/>
    <w:unhideWhenUsed/>
    <w:rsid w:val="00CF1341"/>
    <w:pPr>
      <w:spacing w:after="100"/>
      <w:ind w:left="660"/>
    </w:pPr>
    <w:rPr>
      <w:rFonts w:ascii="Calibri" w:eastAsia="Times New Roman" w:hAnsi="Calibri" w:cs="Times New Roman"/>
      <w:lang w:eastAsia="ru-RU"/>
    </w:rPr>
  </w:style>
  <w:style w:type="paragraph" w:styleId="50">
    <w:name w:val="toc 5"/>
    <w:basedOn w:val="a0"/>
    <w:next w:val="a0"/>
    <w:autoRedefine/>
    <w:semiHidden/>
    <w:unhideWhenUsed/>
    <w:rsid w:val="00CF1341"/>
    <w:pPr>
      <w:spacing w:after="100"/>
      <w:ind w:left="880"/>
    </w:pPr>
    <w:rPr>
      <w:rFonts w:ascii="Calibri" w:eastAsia="Times New Roman" w:hAnsi="Calibri" w:cs="Times New Roman"/>
      <w:lang w:eastAsia="ru-RU"/>
    </w:rPr>
  </w:style>
  <w:style w:type="paragraph" w:styleId="60">
    <w:name w:val="toc 6"/>
    <w:basedOn w:val="a0"/>
    <w:next w:val="a0"/>
    <w:autoRedefine/>
    <w:semiHidden/>
    <w:unhideWhenUsed/>
    <w:rsid w:val="00CF1341"/>
    <w:pPr>
      <w:spacing w:after="100"/>
      <w:ind w:left="1100"/>
    </w:pPr>
    <w:rPr>
      <w:rFonts w:ascii="Calibri" w:eastAsia="Times New Roman" w:hAnsi="Calibri" w:cs="Times New Roman"/>
      <w:lang w:eastAsia="ru-RU"/>
    </w:rPr>
  </w:style>
  <w:style w:type="paragraph" w:styleId="70">
    <w:name w:val="toc 7"/>
    <w:basedOn w:val="a0"/>
    <w:next w:val="a0"/>
    <w:autoRedefine/>
    <w:semiHidden/>
    <w:unhideWhenUsed/>
    <w:rsid w:val="00CF1341"/>
    <w:pPr>
      <w:spacing w:after="100"/>
      <w:ind w:left="1320"/>
    </w:pPr>
    <w:rPr>
      <w:rFonts w:ascii="Calibri" w:eastAsia="Times New Roman" w:hAnsi="Calibri" w:cs="Times New Roman"/>
      <w:lang w:eastAsia="ru-RU"/>
    </w:rPr>
  </w:style>
  <w:style w:type="paragraph" w:styleId="80">
    <w:name w:val="toc 8"/>
    <w:basedOn w:val="a0"/>
    <w:next w:val="a0"/>
    <w:autoRedefine/>
    <w:semiHidden/>
    <w:unhideWhenUsed/>
    <w:rsid w:val="00CF1341"/>
    <w:pPr>
      <w:spacing w:after="100"/>
      <w:ind w:left="1540"/>
    </w:pPr>
    <w:rPr>
      <w:rFonts w:ascii="Calibri" w:eastAsia="Times New Roman" w:hAnsi="Calibri" w:cs="Times New Roman"/>
      <w:lang w:eastAsia="ru-RU"/>
    </w:rPr>
  </w:style>
  <w:style w:type="paragraph" w:styleId="90">
    <w:name w:val="toc 9"/>
    <w:basedOn w:val="a0"/>
    <w:next w:val="a0"/>
    <w:autoRedefine/>
    <w:semiHidden/>
    <w:unhideWhenUsed/>
    <w:rsid w:val="00CF1341"/>
    <w:pPr>
      <w:spacing w:after="100"/>
      <w:ind w:left="1760"/>
    </w:pPr>
    <w:rPr>
      <w:rFonts w:ascii="Calibri" w:eastAsia="Times New Roman" w:hAnsi="Calibri" w:cs="Times New Roman"/>
      <w:lang w:eastAsia="ru-RU"/>
    </w:rPr>
  </w:style>
  <w:style w:type="paragraph" w:styleId="af1">
    <w:name w:val="footnote text"/>
    <w:basedOn w:val="a0"/>
    <w:link w:val="af2"/>
    <w:semiHidden/>
    <w:unhideWhenUsed/>
    <w:rsid w:val="00CF1341"/>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1"/>
    <w:link w:val="af1"/>
    <w:semiHidden/>
    <w:rsid w:val="00CF1341"/>
    <w:rPr>
      <w:rFonts w:ascii="Times New Roman" w:eastAsia="Times New Roman" w:hAnsi="Times New Roman" w:cs="Times New Roman"/>
      <w:sz w:val="20"/>
      <w:szCs w:val="20"/>
      <w:lang w:eastAsia="ru-RU"/>
    </w:rPr>
  </w:style>
  <w:style w:type="paragraph" w:styleId="af3">
    <w:name w:val="annotation text"/>
    <w:basedOn w:val="a0"/>
    <w:link w:val="af4"/>
    <w:semiHidden/>
    <w:unhideWhenUsed/>
    <w:rsid w:val="00CF1341"/>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1"/>
    <w:link w:val="af3"/>
    <w:semiHidden/>
    <w:rsid w:val="00CF1341"/>
    <w:rPr>
      <w:rFonts w:ascii="Times New Roman" w:eastAsia="Times New Roman" w:hAnsi="Times New Roman" w:cs="Times New Roman"/>
      <w:sz w:val="20"/>
      <w:szCs w:val="20"/>
      <w:lang w:eastAsia="ru-RU"/>
    </w:rPr>
  </w:style>
  <w:style w:type="paragraph" w:styleId="af5">
    <w:name w:val="endnote text"/>
    <w:basedOn w:val="a0"/>
    <w:link w:val="af6"/>
    <w:semiHidden/>
    <w:unhideWhenUsed/>
    <w:rsid w:val="00CF1341"/>
    <w:pPr>
      <w:spacing w:after="0" w:line="240" w:lineRule="auto"/>
    </w:pPr>
    <w:rPr>
      <w:rFonts w:ascii="Times New Roman" w:eastAsia="Times New Roman" w:hAnsi="Times New Roman" w:cs="Times New Roman"/>
      <w:sz w:val="20"/>
      <w:szCs w:val="20"/>
      <w:lang w:eastAsia="ru-RU"/>
    </w:rPr>
  </w:style>
  <w:style w:type="character" w:customStyle="1" w:styleId="af6">
    <w:name w:val="Текст концевой сноски Знак"/>
    <w:basedOn w:val="a1"/>
    <w:link w:val="af5"/>
    <w:semiHidden/>
    <w:rsid w:val="00CF1341"/>
    <w:rPr>
      <w:rFonts w:ascii="Times New Roman" w:eastAsia="Times New Roman" w:hAnsi="Times New Roman" w:cs="Times New Roman"/>
      <w:sz w:val="20"/>
      <w:szCs w:val="20"/>
      <w:lang w:eastAsia="ru-RU"/>
    </w:rPr>
  </w:style>
  <w:style w:type="character" w:customStyle="1" w:styleId="af7">
    <w:name w:val="Подзаголовок Знак"/>
    <w:aliases w:val="Должности Знак"/>
    <w:basedOn w:val="a1"/>
    <w:link w:val="af8"/>
    <w:locked/>
    <w:rsid w:val="00CF1341"/>
    <w:rPr>
      <w:b/>
      <w:szCs w:val="24"/>
    </w:rPr>
  </w:style>
  <w:style w:type="paragraph" w:customStyle="1" w:styleId="18">
    <w:name w:val="Должности1"/>
    <w:basedOn w:val="a0"/>
    <w:next w:val="a0"/>
    <w:qFormat/>
    <w:rsid w:val="00CF1341"/>
    <w:pPr>
      <w:spacing w:after="60" w:line="240" w:lineRule="auto"/>
      <w:jc w:val="center"/>
      <w:outlineLvl w:val="1"/>
    </w:pPr>
    <w:rPr>
      <w:b/>
      <w:szCs w:val="24"/>
    </w:rPr>
  </w:style>
  <w:style w:type="character" w:customStyle="1" w:styleId="19">
    <w:name w:val="Подзаголовок Знак1"/>
    <w:aliases w:val="Должности Знак1"/>
    <w:basedOn w:val="a1"/>
    <w:rsid w:val="00CF1341"/>
    <w:rPr>
      <w:rFonts w:eastAsia="Times New Roman"/>
      <w:color w:val="5A5A5A"/>
      <w:spacing w:val="15"/>
      <w:lang w:eastAsia="ru-RU"/>
    </w:rPr>
  </w:style>
  <w:style w:type="paragraph" w:styleId="af9">
    <w:name w:val="Document Map"/>
    <w:basedOn w:val="a0"/>
    <w:link w:val="afa"/>
    <w:semiHidden/>
    <w:unhideWhenUsed/>
    <w:rsid w:val="00CF1341"/>
    <w:pPr>
      <w:spacing w:after="0" w:line="240" w:lineRule="auto"/>
    </w:pPr>
    <w:rPr>
      <w:rFonts w:ascii="Tahoma" w:eastAsia="Times New Roman" w:hAnsi="Tahoma" w:cs="Tahoma"/>
      <w:sz w:val="16"/>
      <w:szCs w:val="16"/>
      <w:lang w:eastAsia="ru-RU"/>
    </w:rPr>
  </w:style>
  <w:style w:type="character" w:customStyle="1" w:styleId="afa">
    <w:name w:val="Схема документа Знак"/>
    <w:basedOn w:val="a1"/>
    <w:link w:val="af9"/>
    <w:semiHidden/>
    <w:rsid w:val="00CF1341"/>
    <w:rPr>
      <w:rFonts w:ascii="Tahoma" w:eastAsia="Times New Roman" w:hAnsi="Tahoma" w:cs="Tahoma"/>
      <w:sz w:val="16"/>
      <w:szCs w:val="16"/>
      <w:lang w:eastAsia="ru-RU"/>
    </w:rPr>
  </w:style>
  <w:style w:type="paragraph" w:styleId="afb">
    <w:name w:val="annotation subject"/>
    <w:basedOn w:val="af3"/>
    <w:next w:val="af3"/>
    <w:link w:val="afc"/>
    <w:semiHidden/>
    <w:unhideWhenUsed/>
    <w:rsid w:val="00CF1341"/>
    <w:rPr>
      <w:b/>
      <w:bCs/>
    </w:rPr>
  </w:style>
  <w:style w:type="character" w:customStyle="1" w:styleId="afc">
    <w:name w:val="Тема примечания Знак"/>
    <w:basedOn w:val="af4"/>
    <w:link w:val="afb"/>
    <w:semiHidden/>
    <w:rsid w:val="00CF1341"/>
    <w:rPr>
      <w:rFonts w:ascii="Times New Roman" w:eastAsia="Times New Roman" w:hAnsi="Times New Roman" w:cs="Times New Roman"/>
      <w:b/>
      <w:bCs/>
      <w:sz w:val="20"/>
      <w:szCs w:val="20"/>
      <w:lang w:eastAsia="ru-RU"/>
    </w:rPr>
  </w:style>
  <w:style w:type="paragraph" w:customStyle="1" w:styleId="1a">
    <w:name w:val="Абзац списка1"/>
    <w:basedOn w:val="a0"/>
    <w:rsid w:val="00CF1341"/>
    <w:pPr>
      <w:ind w:left="720"/>
      <w:contextualSpacing/>
    </w:pPr>
    <w:rPr>
      <w:rFonts w:ascii="Calibri" w:eastAsia="Times New Roman" w:hAnsi="Calibri" w:cs="Times New Roman"/>
    </w:rPr>
  </w:style>
  <w:style w:type="character" w:customStyle="1" w:styleId="NoSpacingChar">
    <w:name w:val="No Spacing Char"/>
    <w:link w:val="1b"/>
    <w:locked/>
    <w:rsid w:val="00CF1341"/>
    <w:rPr>
      <w:rFonts w:ascii="Calibri" w:hAnsi="Calibri"/>
    </w:rPr>
  </w:style>
  <w:style w:type="paragraph" w:customStyle="1" w:styleId="1b">
    <w:name w:val="Без интервала1"/>
    <w:link w:val="NoSpacingChar"/>
    <w:rsid w:val="00CF1341"/>
    <w:pPr>
      <w:spacing w:after="0" w:line="240" w:lineRule="auto"/>
    </w:pPr>
    <w:rPr>
      <w:rFonts w:ascii="Calibri" w:hAnsi="Calibri"/>
    </w:rPr>
  </w:style>
  <w:style w:type="paragraph" w:customStyle="1" w:styleId="1c">
    <w:name w:val="Заголовок оглавления1"/>
    <w:basedOn w:val="13"/>
    <w:next w:val="a0"/>
    <w:rsid w:val="00CF1341"/>
    <w:pPr>
      <w:keepLines/>
      <w:spacing w:before="480" w:line="276" w:lineRule="auto"/>
      <w:outlineLvl w:val="9"/>
    </w:pPr>
    <w:rPr>
      <w:rFonts w:ascii="Cambria" w:hAnsi="Cambria"/>
      <w:b/>
      <w:bCs/>
      <w:color w:val="365F91"/>
      <w:szCs w:val="28"/>
    </w:rPr>
  </w:style>
  <w:style w:type="character" w:customStyle="1" w:styleId="afd">
    <w:name w:val="Раздел Знак"/>
    <w:link w:val="afe"/>
    <w:locked/>
    <w:rsid w:val="00CF1341"/>
    <w:rPr>
      <w:b/>
      <w:color w:val="000000"/>
      <w:szCs w:val="24"/>
    </w:rPr>
  </w:style>
  <w:style w:type="paragraph" w:customStyle="1" w:styleId="afe">
    <w:name w:val="Раздел"/>
    <w:basedOn w:val="a0"/>
    <w:link w:val="afd"/>
    <w:rsid w:val="00CF1341"/>
    <w:pPr>
      <w:spacing w:before="60" w:after="0" w:line="240" w:lineRule="auto"/>
    </w:pPr>
    <w:rPr>
      <w:b/>
      <w:color w:val="000000"/>
      <w:szCs w:val="24"/>
    </w:rPr>
  </w:style>
  <w:style w:type="paragraph" w:customStyle="1" w:styleId="aff">
    <w:name w:val="Табличный"/>
    <w:basedOn w:val="a0"/>
    <w:rsid w:val="00CF1341"/>
    <w:pPr>
      <w:spacing w:after="0" w:line="240" w:lineRule="auto"/>
      <w:jc w:val="center"/>
    </w:pPr>
    <w:rPr>
      <w:rFonts w:ascii="Times New Roman" w:eastAsia="Times New Roman" w:hAnsi="Times New Roman" w:cs="Times New Roman"/>
      <w:sz w:val="20"/>
      <w:szCs w:val="20"/>
      <w:lang w:eastAsia="ru-RU"/>
    </w:rPr>
  </w:style>
  <w:style w:type="character" w:customStyle="1" w:styleId="ConsPlusNonformat">
    <w:name w:val="ConsPlusNonformat Знак"/>
    <w:link w:val="ConsPlusNonformat0"/>
    <w:locked/>
    <w:rsid w:val="00CF1341"/>
    <w:rPr>
      <w:rFonts w:ascii="Courier New" w:hAnsi="Courier New" w:cs="Courier New"/>
    </w:rPr>
  </w:style>
  <w:style w:type="paragraph" w:customStyle="1" w:styleId="ConsPlusNonformat0">
    <w:name w:val="ConsPlusNonformat"/>
    <w:link w:val="ConsPlusNonformat"/>
    <w:rsid w:val="00CF1341"/>
    <w:pPr>
      <w:widowControl w:val="0"/>
      <w:autoSpaceDE w:val="0"/>
      <w:autoSpaceDN w:val="0"/>
      <w:adjustRightInd w:val="0"/>
      <w:spacing w:after="0" w:line="240" w:lineRule="auto"/>
    </w:pPr>
    <w:rPr>
      <w:rFonts w:ascii="Courier New" w:hAnsi="Courier New" w:cs="Courier New"/>
    </w:rPr>
  </w:style>
  <w:style w:type="character" w:customStyle="1" w:styleId="24">
    <w:name w:val="Раздел 2 Знак"/>
    <w:link w:val="20"/>
    <w:locked/>
    <w:rsid w:val="00CF1341"/>
    <w:rPr>
      <w:b/>
      <w:bCs/>
    </w:rPr>
  </w:style>
  <w:style w:type="paragraph" w:customStyle="1" w:styleId="20">
    <w:name w:val="Раздел 2"/>
    <w:basedOn w:val="21"/>
    <w:link w:val="24"/>
    <w:rsid w:val="00CF1341"/>
    <w:pPr>
      <w:keepLines/>
      <w:numPr>
        <w:numId w:val="15"/>
      </w:numPr>
      <w:spacing w:before="120" w:after="120"/>
      <w:jc w:val="center"/>
    </w:pPr>
    <w:rPr>
      <w:rFonts w:asciiTheme="minorHAnsi" w:eastAsiaTheme="minorHAnsi" w:hAnsiTheme="minorHAnsi" w:cstheme="minorBidi"/>
      <w:b/>
      <w:bCs/>
      <w:sz w:val="22"/>
      <w:szCs w:val="22"/>
      <w:lang w:eastAsia="en-US"/>
    </w:rPr>
  </w:style>
  <w:style w:type="character" w:customStyle="1" w:styleId="aff0">
    <w:name w:val="Для таблиц Знак"/>
    <w:link w:val="a"/>
    <w:locked/>
    <w:rsid w:val="00CF1341"/>
    <w:rPr>
      <w:b/>
    </w:rPr>
  </w:style>
  <w:style w:type="paragraph" w:customStyle="1" w:styleId="a">
    <w:name w:val="Для таблиц"/>
    <w:basedOn w:val="a0"/>
    <w:link w:val="aff0"/>
    <w:rsid w:val="00CF1341"/>
    <w:pPr>
      <w:numPr>
        <w:numId w:val="17"/>
      </w:numPr>
      <w:spacing w:before="120" w:after="120" w:line="240" w:lineRule="auto"/>
      <w:ind w:left="0"/>
      <w:jc w:val="center"/>
    </w:pPr>
    <w:rPr>
      <w:b/>
    </w:rPr>
  </w:style>
  <w:style w:type="character" w:customStyle="1" w:styleId="25">
    <w:name w:val="Номера 2 раздела Знак"/>
    <w:link w:val="26"/>
    <w:locked/>
    <w:rsid w:val="00CF1341"/>
  </w:style>
  <w:style w:type="paragraph" w:customStyle="1" w:styleId="26">
    <w:name w:val="Номера 2 раздела"/>
    <w:basedOn w:val="a0"/>
    <w:link w:val="25"/>
    <w:rsid w:val="00CF1341"/>
    <w:pPr>
      <w:spacing w:before="120" w:after="120" w:line="240" w:lineRule="auto"/>
      <w:ind w:firstLine="709"/>
      <w:jc w:val="both"/>
    </w:pPr>
  </w:style>
  <w:style w:type="character" w:customStyle="1" w:styleId="aff1">
    <w:name w:val="Для Таблиц прил Знак"/>
    <w:link w:val="aff2"/>
    <w:locked/>
    <w:rsid w:val="00CF1341"/>
    <w:rPr>
      <w:rFonts w:ascii="Courier New" w:hAnsi="Courier New" w:cs="Courier New"/>
      <w:b/>
    </w:rPr>
  </w:style>
  <w:style w:type="paragraph" w:customStyle="1" w:styleId="aff2">
    <w:name w:val="Для Таблиц прил"/>
    <w:basedOn w:val="ConsPlusNonformat0"/>
    <w:link w:val="aff1"/>
    <w:rsid w:val="00CF1341"/>
    <w:pPr>
      <w:spacing w:before="120" w:after="120"/>
      <w:jc w:val="center"/>
    </w:pPr>
    <w:rPr>
      <w:b/>
    </w:rPr>
  </w:style>
  <w:style w:type="character" w:customStyle="1" w:styleId="110">
    <w:name w:val="Стиль11 Знак"/>
    <w:link w:val="11"/>
    <w:locked/>
    <w:rsid w:val="00CF1341"/>
    <w:rPr>
      <w:color w:val="000000"/>
      <w:sz w:val="24"/>
    </w:rPr>
  </w:style>
  <w:style w:type="paragraph" w:customStyle="1" w:styleId="11">
    <w:name w:val="Стиль11"/>
    <w:basedOn w:val="a0"/>
    <w:link w:val="110"/>
    <w:rsid w:val="00CF1341"/>
    <w:pPr>
      <w:numPr>
        <w:numId w:val="19"/>
      </w:numPr>
      <w:spacing w:after="0" w:line="240" w:lineRule="auto"/>
      <w:jc w:val="right"/>
    </w:pPr>
    <w:rPr>
      <w:color w:val="000000"/>
      <w:sz w:val="24"/>
    </w:rPr>
  </w:style>
  <w:style w:type="character" w:customStyle="1" w:styleId="aff3">
    <w:name w:val="Таблица Знак"/>
    <w:basedOn w:val="aff0"/>
    <w:link w:val="aff4"/>
    <w:locked/>
    <w:rsid w:val="00CF1341"/>
    <w:rPr>
      <w:b/>
    </w:rPr>
  </w:style>
  <w:style w:type="paragraph" w:customStyle="1" w:styleId="aff4">
    <w:name w:val="Таблица"/>
    <w:basedOn w:val="a"/>
    <w:link w:val="aff3"/>
    <w:rsid w:val="00CF1341"/>
  </w:style>
  <w:style w:type="character" w:styleId="aff5">
    <w:name w:val="footnote reference"/>
    <w:semiHidden/>
    <w:unhideWhenUsed/>
    <w:rsid w:val="00CF1341"/>
    <w:rPr>
      <w:rFonts w:ascii="Times New Roman" w:hAnsi="Times New Roman" w:cs="Times New Roman" w:hint="default"/>
      <w:vertAlign w:val="superscript"/>
    </w:rPr>
  </w:style>
  <w:style w:type="character" w:styleId="aff6">
    <w:name w:val="annotation reference"/>
    <w:semiHidden/>
    <w:unhideWhenUsed/>
    <w:rsid w:val="00CF1341"/>
    <w:rPr>
      <w:rFonts w:ascii="Times New Roman" w:hAnsi="Times New Roman" w:cs="Times New Roman" w:hint="default"/>
      <w:sz w:val="16"/>
      <w:szCs w:val="16"/>
    </w:rPr>
  </w:style>
  <w:style w:type="character" w:styleId="aff7">
    <w:name w:val="endnote reference"/>
    <w:semiHidden/>
    <w:unhideWhenUsed/>
    <w:rsid w:val="00CF1341"/>
    <w:rPr>
      <w:rFonts w:ascii="Times New Roman" w:hAnsi="Times New Roman" w:cs="Times New Roman" w:hint="default"/>
      <w:vertAlign w:val="superscript"/>
    </w:rPr>
  </w:style>
  <w:style w:type="character" w:customStyle="1" w:styleId="apple-converted-space">
    <w:name w:val="apple-converted-space"/>
    <w:rsid w:val="00CF1341"/>
    <w:rPr>
      <w:rFonts w:ascii="Times New Roman" w:hAnsi="Times New Roman" w:cs="Times New Roman" w:hint="default"/>
    </w:rPr>
  </w:style>
  <w:style w:type="character" w:customStyle="1" w:styleId="1d">
    <w:name w:val="Замещающий текст1"/>
    <w:semiHidden/>
    <w:rsid w:val="00CF1341"/>
    <w:rPr>
      <w:rFonts w:ascii="Times New Roman" w:hAnsi="Times New Roman" w:cs="Times New Roman" w:hint="default"/>
      <w:color w:val="808080"/>
    </w:rPr>
  </w:style>
  <w:style w:type="character" w:customStyle="1" w:styleId="aff8">
    <w:name w:val="Поле"/>
    <w:rsid w:val="00CF1341"/>
    <w:rPr>
      <w:rFonts w:ascii="Times New Roman" w:hAnsi="Times New Roman" w:cs="Times New Roman" w:hint="default"/>
      <w:sz w:val="24"/>
      <w:u w:val="single"/>
    </w:rPr>
  </w:style>
  <w:style w:type="numbering" w:customStyle="1" w:styleId="9">
    <w:name w:val="Стиль9"/>
    <w:rsid w:val="00CF1341"/>
    <w:pPr>
      <w:numPr>
        <w:numId w:val="11"/>
      </w:numPr>
    </w:pPr>
  </w:style>
  <w:style w:type="numbering" w:customStyle="1" w:styleId="10">
    <w:name w:val="Стиль10"/>
    <w:rsid w:val="00CF1341"/>
    <w:pPr>
      <w:numPr>
        <w:numId w:val="13"/>
      </w:numPr>
    </w:pPr>
  </w:style>
  <w:style w:type="numbering" w:customStyle="1" w:styleId="7">
    <w:name w:val="Стиль7"/>
    <w:rsid w:val="00CF1341"/>
    <w:pPr>
      <w:numPr>
        <w:numId w:val="15"/>
      </w:numPr>
    </w:pPr>
  </w:style>
  <w:style w:type="numbering" w:customStyle="1" w:styleId="4">
    <w:name w:val="Стиль4"/>
    <w:rsid w:val="00CF1341"/>
    <w:pPr>
      <w:numPr>
        <w:numId w:val="17"/>
      </w:numPr>
    </w:pPr>
  </w:style>
  <w:style w:type="numbering" w:customStyle="1" w:styleId="12">
    <w:name w:val="Стиль12"/>
    <w:rsid w:val="00CF1341"/>
    <w:pPr>
      <w:numPr>
        <w:numId w:val="19"/>
      </w:numPr>
    </w:pPr>
  </w:style>
  <w:style w:type="numbering" w:customStyle="1" w:styleId="1">
    <w:name w:val="Стиль1"/>
    <w:rsid w:val="00CF1341"/>
    <w:pPr>
      <w:numPr>
        <w:numId w:val="23"/>
      </w:numPr>
    </w:pPr>
  </w:style>
  <w:style w:type="numbering" w:customStyle="1" w:styleId="2">
    <w:name w:val="Стиль2"/>
    <w:rsid w:val="00CF1341"/>
    <w:pPr>
      <w:numPr>
        <w:numId w:val="24"/>
      </w:numPr>
    </w:pPr>
  </w:style>
  <w:style w:type="numbering" w:customStyle="1" w:styleId="6">
    <w:name w:val="Стиль6"/>
    <w:rsid w:val="00CF1341"/>
    <w:pPr>
      <w:numPr>
        <w:numId w:val="25"/>
      </w:numPr>
    </w:pPr>
  </w:style>
  <w:style w:type="numbering" w:customStyle="1" w:styleId="5">
    <w:name w:val="Стиль5"/>
    <w:rsid w:val="00CF1341"/>
    <w:pPr>
      <w:numPr>
        <w:numId w:val="26"/>
      </w:numPr>
    </w:pPr>
  </w:style>
  <w:style w:type="numbering" w:customStyle="1" w:styleId="3">
    <w:name w:val="Стиль3"/>
    <w:rsid w:val="00CF1341"/>
    <w:pPr>
      <w:numPr>
        <w:numId w:val="27"/>
      </w:numPr>
    </w:pPr>
  </w:style>
  <w:style w:type="numbering" w:customStyle="1" w:styleId="8">
    <w:name w:val="Стиль8"/>
    <w:rsid w:val="00CF1341"/>
    <w:pPr>
      <w:numPr>
        <w:numId w:val="28"/>
      </w:numPr>
    </w:pPr>
  </w:style>
  <w:style w:type="paragraph" w:customStyle="1" w:styleId="27">
    <w:name w:val="Заголовок оглавления2"/>
    <w:basedOn w:val="13"/>
    <w:next w:val="a0"/>
    <w:uiPriority w:val="39"/>
    <w:unhideWhenUsed/>
    <w:qFormat/>
    <w:rsid w:val="00CF1341"/>
    <w:pPr>
      <w:keepLines/>
      <w:spacing w:before="240" w:line="259" w:lineRule="auto"/>
      <w:outlineLvl w:val="9"/>
    </w:pPr>
    <w:rPr>
      <w:rFonts w:ascii="Calibri Light" w:hAnsi="Calibri Light"/>
      <w:color w:val="2E74B5"/>
      <w:sz w:val="32"/>
      <w:szCs w:val="32"/>
    </w:rPr>
  </w:style>
  <w:style w:type="paragraph" w:customStyle="1" w:styleId="28">
    <w:name w:val="Абзац списка2"/>
    <w:basedOn w:val="a0"/>
    <w:next w:val="aa"/>
    <w:uiPriority w:val="34"/>
    <w:qFormat/>
    <w:rsid w:val="00CF1341"/>
    <w:pPr>
      <w:spacing w:after="160" w:line="259" w:lineRule="auto"/>
      <w:ind w:left="720"/>
      <w:contextualSpacing/>
    </w:pPr>
  </w:style>
  <w:style w:type="paragraph" w:customStyle="1" w:styleId="Default">
    <w:name w:val="Default"/>
    <w:rsid w:val="00CF134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CF134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CF134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ussrdoctitle">
    <w:name w:val="ussrdoctitle"/>
    <w:basedOn w:val="a0"/>
    <w:rsid w:val="00CF13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1"/>
    <w:rsid w:val="00CF1341"/>
  </w:style>
  <w:style w:type="character" w:customStyle="1" w:styleId="1e">
    <w:name w:val="Стиль1 Знак"/>
    <w:basedOn w:val="a1"/>
    <w:rsid w:val="00CF1341"/>
    <w:rPr>
      <w:rFonts w:ascii="Arial" w:eastAsia="Times New Roman" w:hAnsi="Arial" w:cs="Arial"/>
      <w:szCs w:val="20"/>
      <w:lang w:val="uk-UA" w:eastAsia="uk-UA"/>
    </w:rPr>
  </w:style>
  <w:style w:type="character" w:customStyle="1" w:styleId="aff9">
    <w:name w:val="Основной текст Знак"/>
    <w:aliases w:val="Список 1 Знак,Body Text Char Знак,Основной текст Знак Знак Знак Знак,Основной текст Знак Знак Знак Знак Знак Знак Знак,Основной текст Знак Знак Знак Знак Знак Знак1"/>
    <w:basedOn w:val="a1"/>
    <w:link w:val="affa"/>
    <w:locked/>
    <w:rsid w:val="00CF1341"/>
  </w:style>
  <w:style w:type="paragraph" w:customStyle="1" w:styleId="1f">
    <w:name w:val="Основной текст Знак Знак Знак Знак Знак Знак Знак Знак Знак Знак Знак Знак Знак Знак1"/>
    <w:basedOn w:val="a0"/>
    <w:next w:val="affa"/>
    <w:unhideWhenUsed/>
    <w:rsid w:val="00CF1341"/>
    <w:pPr>
      <w:spacing w:after="120" w:line="240" w:lineRule="auto"/>
    </w:pPr>
  </w:style>
  <w:style w:type="character" w:customStyle="1" w:styleId="1f0">
    <w:name w:val="Основной текст Знак1"/>
    <w:basedOn w:val="a1"/>
    <w:uiPriority w:val="99"/>
    <w:semiHidden/>
    <w:rsid w:val="00CF1341"/>
    <w:rPr>
      <w:rFonts w:ascii="Times New Roman" w:eastAsia="Times New Roman" w:hAnsi="Times New Roman" w:cs="Times New Roman"/>
      <w:sz w:val="24"/>
      <w:szCs w:val="24"/>
      <w:lang w:eastAsia="ru-RU"/>
    </w:rPr>
  </w:style>
  <w:style w:type="character" w:customStyle="1" w:styleId="TimesNewRoman">
    <w:name w:val="Основной текст + Times New Roman"/>
    <w:aliases w:val="12 pt,Не полужирный,Не курсив,Интервал 0 pt"/>
    <w:rsid w:val="00CF1341"/>
    <w:rPr>
      <w:rFonts w:ascii="Times New Roman" w:hAnsi="Times New Roman" w:cs="Times New Roman"/>
      <w:b/>
      <w:bCs/>
      <w:i/>
      <w:iCs/>
      <w:spacing w:val="0"/>
      <w:sz w:val="24"/>
      <w:szCs w:val="24"/>
      <w:u w:val="none"/>
    </w:rPr>
  </w:style>
  <w:style w:type="paragraph" w:customStyle="1" w:styleId="msonormal0">
    <w:name w:val="msonormal"/>
    <w:basedOn w:val="a0"/>
    <w:rsid w:val="00CF1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0"/>
    <w:rsid w:val="00CF1341"/>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6">
    <w:name w:val="font6"/>
    <w:basedOn w:val="a0"/>
    <w:rsid w:val="00CF1341"/>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71">
    <w:name w:val="xl71"/>
    <w:basedOn w:val="a0"/>
    <w:rsid w:val="00CF1341"/>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2">
    <w:name w:val="xl72"/>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3">
    <w:name w:val="xl73"/>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4">
    <w:name w:val="xl74"/>
    <w:basedOn w:val="a0"/>
    <w:rsid w:val="00CF1341"/>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5">
    <w:name w:val="xl75"/>
    <w:basedOn w:val="a0"/>
    <w:rsid w:val="00CF1341"/>
    <w:pPr>
      <w:pBdr>
        <w:top w:val="single" w:sz="4" w:space="0" w:color="3F3F3F"/>
        <w:left w:val="single" w:sz="4" w:space="0" w:color="3F3F3F"/>
        <w:bottom w:val="single" w:sz="4" w:space="0" w:color="3F3F3F"/>
        <w:right w:val="single" w:sz="4" w:space="0" w:color="3F3F3F"/>
      </w:pBdr>
      <w:shd w:val="clear" w:color="000000" w:fill="F2F2F2"/>
      <w:spacing w:before="100" w:beforeAutospacing="1" w:after="100" w:afterAutospacing="1" w:line="240" w:lineRule="auto"/>
    </w:pPr>
    <w:rPr>
      <w:rFonts w:ascii="Times New Roman" w:eastAsia="Times New Roman" w:hAnsi="Times New Roman" w:cs="Times New Roman"/>
      <w:b/>
      <w:bCs/>
      <w:color w:val="3F3F3F"/>
      <w:sz w:val="20"/>
      <w:szCs w:val="20"/>
      <w:lang w:eastAsia="ru-RU"/>
    </w:rPr>
  </w:style>
  <w:style w:type="paragraph" w:customStyle="1" w:styleId="xl76">
    <w:name w:val="xl76"/>
    <w:basedOn w:val="a0"/>
    <w:rsid w:val="00CF134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color w:val="3F3F3F"/>
      <w:sz w:val="20"/>
      <w:szCs w:val="20"/>
      <w:lang w:eastAsia="ru-RU"/>
    </w:rPr>
  </w:style>
  <w:style w:type="paragraph" w:customStyle="1" w:styleId="xl77">
    <w:name w:val="xl77"/>
    <w:basedOn w:val="a0"/>
    <w:rsid w:val="00CF1341"/>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0"/>
    <w:rsid w:val="00CF13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1">
    <w:name w:val="xl81"/>
    <w:basedOn w:val="a0"/>
    <w:rsid w:val="00CF1341"/>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2">
    <w:name w:val="xl82"/>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0"/>
    <w:rsid w:val="00CF134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3F3F3F"/>
      <w:sz w:val="20"/>
      <w:szCs w:val="20"/>
      <w:lang w:eastAsia="ru-RU"/>
    </w:rPr>
  </w:style>
  <w:style w:type="paragraph" w:customStyle="1" w:styleId="xl84">
    <w:name w:val="xl84"/>
    <w:basedOn w:val="a0"/>
    <w:rsid w:val="00CF134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5">
    <w:name w:val="xl85"/>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86">
    <w:name w:val="xl86"/>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7">
    <w:name w:val="xl87"/>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0"/>
    <w:rsid w:val="00CF134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9">
    <w:name w:val="xl89"/>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0">
    <w:name w:val="xl90"/>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1">
    <w:name w:val="xl91"/>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2">
    <w:name w:val="xl92"/>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3">
    <w:name w:val="xl93"/>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4">
    <w:name w:val="xl94"/>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0"/>
    <w:rsid w:val="00CF1341"/>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6">
    <w:name w:val="xl96"/>
    <w:basedOn w:val="a0"/>
    <w:rsid w:val="00CF1341"/>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rFonts w:ascii="Times New Roman" w:eastAsia="Times New Roman" w:hAnsi="Times New Roman" w:cs="Times New Roman"/>
      <w:color w:val="006100"/>
      <w:sz w:val="20"/>
      <w:szCs w:val="20"/>
      <w:lang w:eastAsia="ru-RU"/>
    </w:rPr>
  </w:style>
  <w:style w:type="paragraph" w:customStyle="1" w:styleId="xl97">
    <w:name w:val="xl97"/>
    <w:basedOn w:val="a0"/>
    <w:rsid w:val="00CF1341"/>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pPr>
    <w:rPr>
      <w:rFonts w:ascii="Times New Roman" w:eastAsia="Times New Roman" w:hAnsi="Times New Roman" w:cs="Times New Roman"/>
      <w:color w:val="006100"/>
      <w:sz w:val="20"/>
      <w:szCs w:val="20"/>
      <w:lang w:eastAsia="ru-RU"/>
    </w:rPr>
  </w:style>
  <w:style w:type="paragraph" w:customStyle="1" w:styleId="xl98">
    <w:name w:val="xl98"/>
    <w:basedOn w:val="a0"/>
    <w:rsid w:val="00CF1341"/>
    <w:pPr>
      <w:pBdr>
        <w:top w:val="single" w:sz="4" w:space="0" w:color="auto"/>
        <w:left w:val="single" w:sz="4" w:space="0" w:color="auto"/>
        <w:right w:val="single" w:sz="4" w:space="0" w:color="auto"/>
      </w:pBdr>
      <w:shd w:val="clear" w:color="000000" w:fill="C6EFCE"/>
      <w:spacing w:before="100" w:beforeAutospacing="1" w:after="100" w:afterAutospacing="1" w:line="240" w:lineRule="auto"/>
      <w:textAlignment w:val="center"/>
    </w:pPr>
    <w:rPr>
      <w:rFonts w:ascii="Times New Roman" w:eastAsia="Times New Roman" w:hAnsi="Times New Roman" w:cs="Times New Roman"/>
      <w:color w:val="006100"/>
      <w:sz w:val="20"/>
      <w:szCs w:val="20"/>
      <w:lang w:eastAsia="ru-RU"/>
    </w:rPr>
  </w:style>
  <w:style w:type="paragraph" w:customStyle="1" w:styleId="xl99">
    <w:name w:val="xl99"/>
    <w:basedOn w:val="a0"/>
    <w:rsid w:val="00CF1341"/>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textAlignment w:val="center"/>
    </w:pPr>
    <w:rPr>
      <w:rFonts w:ascii="Times New Roman" w:eastAsia="Times New Roman" w:hAnsi="Times New Roman" w:cs="Times New Roman"/>
      <w:color w:val="006100"/>
      <w:sz w:val="20"/>
      <w:szCs w:val="20"/>
      <w:lang w:eastAsia="ru-RU"/>
    </w:rPr>
  </w:style>
  <w:style w:type="paragraph" w:customStyle="1" w:styleId="xl100">
    <w:name w:val="xl100"/>
    <w:basedOn w:val="a0"/>
    <w:rsid w:val="00CF1341"/>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pPr>
    <w:rPr>
      <w:rFonts w:ascii="Times New Roman" w:eastAsia="Times New Roman" w:hAnsi="Times New Roman" w:cs="Times New Roman"/>
      <w:color w:val="006100"/>
      <w:sz w:val="20"/>
      <w:szCs w:val="20"/>
      <w:lang w:eastAsia="ru-RU"/>
    </w:rPr>
  </w:style>
  <w:style w:type="paragraph" w:customStyle="1" w:styleId="xl101">
    <w:name w:val="xl101"/>
    <w:basedOn w:val="a0"/>
    <w:rsid w:val="00CF1341"/>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pPr>
    <w:rPr>
      <w:rFonts w:ascii="Times New Roman" w:eastAsia="Times New Roman" w:hAnsi="Times New Roman" w:cs="Times New Roman"/>
      <w:color w:val="006100"/>
      <w:sz w:val="20"/>
      <w:szCs w:val="20"/>
      <w:lang w:eastAsia="ru-RU"/>
    </w:rPr>
  </w:style>
  <w:style w:type="paragraph" w:customStyle="1" w:styleId="xl102">
    <w:name w:val="xl102"/>
    <w:basedOn w:val="a0"/>
    <w:rsid w:val="00CF1341"/>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rFonts w:ascii="Times New Roman" w:eastAsia="Times New Roman" w:hAnsi="Times New Roman" w:cs="Times New Roman"/>
      <w:color w:val="006100"/>
      <w:sz w:val="20"/>
      <w:szCs w:val="20"/>
      <w:lang w:eastAsia="ru-RU"/>
    </w:rPr>
  </w:style>
  <w:style w:type="paragraph" w:customStyle="1" w:styleId="xl103">
    <w:name w:val="xl103"/>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4">
    <w:name w:val="xl104"/>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5">
    <w:name w:val="xl105"/>
    <w:basedOn w:val="a0"/>
    <w:rsid w:val="00CF1341"/>
    <w:pPr>
      <w:pBdr>
        <w:top w:val="single" w:sz="4" w:space="0" w:color="3F3F3F"/>
        <w:left w:val="single" w:sz="4" w:space="0" w:color="3F3F3F"/>
        <w:bottom w:val="single" w:sz="4" w:space="0" w:color="3F3F3F"/>
        <w:right w:val="single" w:sz="4" w:space="0" w:color="3F3F3F"/>
      </w:pBdr>
      <w:shd w:val="clear" w:color="000000" w:fill="C6EFCE"/>
      <w:spacing w:before="100" w:beforeAutospacing="1" w:after="100" w:afterAutospacing="1" w:line="240" w:lineRule="auto"/>
    </w:pPr>
    <w:rPr>
      <w:rFonts w:ascii="Times New Roman" w:eastAsia="Times New Roman" w:hAnsi="Times New Roman" w:cs="Times New Roman"/>
      <w:color w:val="006100"/>
      <w:sz w:val="20"/>
      <w:szCs w:val="20"/>
      <w:lang w:eastAsia="ru-RU"/>
    </w:rPr>
  </w:style>
  <w:style w:type="paragraph" w:customStyle="1" w:styleId="xl106">
    <w:name w:val="xl106"/>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7">
    <w:name w:val="xl107"/>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8">
    <w:name w:val="xl108"/>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9">
    <w:name w:val="xl109"/>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0">
    <w:name w:val="xl110"/>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11">
    <w:name w:val="xl111"/>
    <w:basedOn w:val="a0"/>
    <w:rsid w:val="00CF134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2">
    <w:name w:val="xl112"/>
    <w:basedOn w:val="a0"/>
    <w:rsid w:val="00CF134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3">
    <w:name w:val="xl113"/>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4">
    <w:name w:val="xl114"/>
    <w:basedOn w:val="a0"/>
    <w:rsid w:val="00CF1341"/>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5">
    <w:name w:val="xl115"/>
    <w:basedOn w:val="a0"/>
    <w:rsid w:val="00CF13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0"/>
    <w:rsid w:val="00CF13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7">
    <w:name w:val="xl117"/>
    <w:basedOn w:val="a0"/>
    <w:rsid w:val="00CF13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18">
    <w:name w:val="xl118"/>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9">
    <w:name w:val="xl119"/>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20">
    <w:name w:val="xl120"/>
    <w:basedOn w:val="a0"/>
    <w:rsid w:val="00CF13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1">
    <w:name w:val="xl121"/>
    <w:basedOn w:val="a0"/>
    <w:rsid w:val="00CF13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22">
    <w:name w:val="xl122"/>
    <w:basedOn w:val="a0"/>
    <w:rsid w:val="00CF134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3">
    <w:name w:val="xl123"/>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0"/>
    <w:rsid w:val="00CF134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6">
    <w:name w:val="xl126"/>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7">
    <w:name w:val="xl127"/>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ConsNonformat">
    <w:name w:val="ConsNonformat"/>
    <w:rsid w:val="00CF1341"/>
    <w:pPr>
      <w:widowControl w:val="0"/>
      <w:spacing w:after="0" w:line="240" w:lineRule="auto"/>
    </w:pPr>
    <w:rPr>
      <w:rFonts w:ascii="Courier New" w:eastAsia="Times New Roman" w:hAnsi="Courier New" w:cs="Times New Roman"/>
      <w:snapToGrid w:val="0"/>
      <w:sz w:val="26"/>
      <w:szCs w:val="20"/>
      <w:lang w:eastAsia="ru-RU"/>
    </w:rPr>
  </w:style>
  <w:style w:type="character" w:styleId="affb">
    <w:name w:val="FollowedHyperlink"/>
    <w:basedOn w:val="a1"/>
    <w:uiPriority w:val="99"/>
    <w:semiHidden/>
    <w:unhideWhenUsed/>
    <w:rsid w:val="00CF1341"/>
    <w:rPr>
      <w:color w:val="800080" w:themeColor="followedHyperlink"/>
      <w:u w:val="single"/>
    </w:rPr>
  </w:style>
  <w:style w:type="paragraph" w:styleId="af8">
    <w:name w:val="Subtitle"/>
    <w:aliases w:val="Должности"/>
    <w:basedOn w:val="a0"/>
    <w:next w:val="a0"/>
    <w:link w:val="af7"/>
    <w:qFormat/>
    <w:rsid w:val="00CF1341"/>
    <w:pPr>
      <w:numPr>
        <w:ilvl w:val="1"/>
      </w:numPr>
      <w:spacing w:after="160" w:line="259" w:lineRule="auto"/>
    </w:pPr>
    <w:rPr>
      <w:b/>
      <w:szCs w:val="24"/>
    </w:rPr>
  </w:style>
  <w:style w:type="character" w:customStyle="1" w:styleId="29">
    <w:name w:val="Подзаголовок Знак2"/>
    <w:basedOn w:val="a1"/>
    <w:uiPriority w:val="11"/>
    <w:rsid w:val="00CF1341"/>
    <w:rPr>
      <w:rFonts w:asciiTheme="majorHAnsi" w:eastAsiaTheme="majorEastAsia" w:hAnsiTheme="majorHAnsi" w:cstheme="majorBidi"/>
      <w:i/>
      <w:iCs/>
      <w:color w:val="4F81BD" w:themeColor="accent1"/>
      <w:spacing w:val="15"/>
      <w:sz w:val="24"/>
      <w:szCs w:val="24"/>
    </w:rPr>
  </w:style>
  <w:style w:type="paragraph" w:styleId="affa">
    <w:name w:val="Body Text"/>
    <w:aliases w:val="Список 1,Body Text Char,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0"/>
    <w:link w:val="aff9"/>
    <w:unhideWhenUsed/>
    <w:rsid w:val="00CF1341"/>
    <w:pPr>
      <w:spacing w:after="120" w:line="259" w:lineRule="auto"/>
    </w:pPr>
  </w:style>
  <w:style w:type="character" w:customStyle="1" w:styleId="2a">
    <w:name w:val="Основной текст Знак2"/>
    <w:basedOn w:val="a1"/>
    <w:uiPriority w:val="99"/>
    <w:semiHidden/>
    <w:rsid w:val="00CF1341"/>
  </w:style>
  <w:style w:type="numbering" w:customStyle="1" w:styleId="2b">
    <w:name w:val="Нет списка2"/>
    <w:next w:val="a3"/>
    <w:uiPriority w:val="99"/>
    <w:semiHidden/>
    <w:unhideWhenUsed/>
    <w:rsid w:val="00CF1341"/>
  </w:style>
  <w:style w:type="table" w:customStyle="1" w:styleId="1f1">
    <w:name w:val="Сетка таблицы1"/>
    <w:basedOn w:val="a2"/>
    <w:next w:val="ab"/>
    <w:uiPriority w:val="39"/>
    <w:rsid w:val="00CF13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Стиль91"/>
    <w:rsid w:val="00CF1341"/>
  </w:style>
  <w:style w:type="numbering" w:customStyle="1" w:styleId="101">
    <w:name w:val="Стиль101"/>
    <w:rsid w:val="00CF1341"/>
  </w:style>
  <w:style w:type="numbering" w:customStyle="1" w:styleId="71">
    <w:name w:val="Стиль71"/>
    <w:rsid w:val="00CF1341"/>
  </w:style>
  <w:style w:type="numbering" w:customStyle="1" w:styleId="41">
    <w:name w:val="Стиль41"/>
    <w:rsid w:val="00CF1341"/>
  </w:style>
  <w:style w:type="numbering" w:customStyle="1" w:styleId="121">
    <w:name w:val="Стиль121"/>
    <w:rsid w:val="00CF1341"/>
  </w:style>
  <w:style w:type="numbering" w:customStyle="1" w:styleId="130">
    <w:name w:val="Стиль13"/>
    <w:rsid w:val="00CF1341"/>
  </w:style>
  <w:style w:type="numbering" w:customStyle="1" w:styleId="210">
    <w:name w:val="Стиль21"/>
    <w:rsid w:val="00CF1341"/>
  </w:style>
  <w:style w:type="numbering" w:customStyle="1" w:styleId="61">
    <w:name w:val="Стиль61"/>
    <w:rsid w:val="00CF1341"/>
  </w:style>
  <w:style w:type="numbering" w:customStyle="1" w:styleId="51">
    <w:name w:val="Стиль51"/>
    <w:rsid w:val="00CF1341"/>
  </w:style>
  <w:style w:type="numbering" w:customStyle="1" w:styleId="310">
    <w:name w:val="Стиль31"/>
    <w:rsid w:val="00CF1341"/>
  </w:style>
  <w:style w:type="numbering" w:customStyle="1" w:styleId="81">
    <w:name w:val="Стиль81"/>
    <w:rsid w:val="00CF1341"/>
  </w:style>
  <w:style w:type="paragraph" w:customStyle="1" w:styleId="33">
    <w:name w:val="Заголовок оглавления3"/>
    <w:basedOn w:val="13"/>
    <w:next w:val="a0"/>
    <w:uiPriority w:val="39"/>
    <w:unhideWhenUsed/>
    <w:qFormat/>
    <w:rsid w:val="00CF1341"/>
    <w:pPr>
      <w:keepLines/>
      <w:spacing w:before="240" w:line="259" w:lineRule="auto"/>
      <w:outlineLvl w:val="9"/>
    </w:pPr>
    <w:rPr>
      <w:rFonts w:ascii="Calibri Light" w:hAnsi="Calibri Light"/>
      <w:color w:val="2E74B5"/>
      <w:sz w:val="32"/>
      <w:szCs w:val="32"/>
    </w:rPr>
  </w:style>
  <w:style w:type="numbering" w:customStyle="1" w:styleId="34">
    <w:name w:val="Нет списка3"/>
    <w:next w:val="a3"/>
    <w:uiPriority w:val="99"/>
    <w:semiHidden/>
    <w:unhideWhenUsed/>
    <w:rsid w:val="00CF1341"/>
  </w:style>
  <w:style w:type="table" w:customStyle="1" w:styleId="2c">
    <w:name w:val="Сетка таблицы2"/>
    <w:basedOn w:val="a2"/>
    <w:next w:val="ab"/>
    <w:uiPriority w:val="39"/>
    <w:rsid w:val="00CF13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Стиль92"/>
    <w:rsid w:val="00CF1341"/>
  </w:style>
  <w:style w:type="numbering" w:customStyle="1" w:styleId="102">
    <w:name w:val="Стиль102"/>
    <w:rsid w:val="00CF1341"/>
  </w:style>
  <w:style w:type="numbering" w:customStyle="1" w:styleId="72">
    <w:name w:val="Стиль72"/>
    <w:rsid w:val="00CF1341"/>
  </w:style>
  <w:style w:type="numbering" w:customStyle="1" w:styleId="42">
    <w:name w:val="Стиль42"/>
    <w:rsid w:val="00CF1341"/>
  </w:style>
  <w:style w:type="numbering" w:customStyle="1" w:styleId="122">
    <w:name w:val="Стиль122"/>
    <w:rsid w:val="00CF1341"/>
  </w:style>
  <w:style w:type="numbering" w:customStyle="1" w:styleId="140">
    <w:name w:val="Стиль14"/>
    <w:rsid w:val="00CF1341"/>
  </w:style>
  <w:style w:type="numbering" w:customStyle="1" w:styleId="220">
    <w:name w:val="Стиль22"/>
    <w:rsid w:val="00CF1341"/>
  </w:style>
  <w:style w:type="numbering" w:customStyle="1" w:styleId="62">
    <w:name w:val="Стиль62"/>
    <w:rsid w:val="00CF1341"/>
  </w:style>
  <w:style w:type="numbering" w:customStyle="1" w:styleId="52">
    <w:name w:val="Стиль52"/>
    <w:rsid w:val="00CF1341"/>
  </w:style>
  <w:style w:type="numbering" w:customStyle="1" w:styleId="320">
    <w:name w:val="Стиль32"/>
    <w:rsid w:val="00CF1341"/>
  </w:style>
  <w:style w:type="numbering" w:customStyle="1" w:styleId="82">
    <w:name w:val="Стиль82"/>
    <w:rsid w:val="00CF1341"/>
  </w:style>
  <w:style w:type="paragraph" w:customStyle="1" w:styleId="43">
    <w:name w:val="Заголовок оглавления4"/>
    <w:basedOn w:val="13"/>
    <w:next w:val="a0"/>
    <w:uiPriority w:val="39"/>
    <w:unhideWhenUsed/>
    <w:qFormat/>
    <w:rsid w:val="00CF1341"/>
    <w:pPr>
      <w:keepLines/>
      <w:spacing w:before="240" w:line="259" w:lineRule="auto"/>
      <w:outlineLvl w:val="9"/>
    </w:pPr>
    <w:rPr>
      <w:rFonts w:ascii="Calibri Light" w:hAnsi="Calibri Light"/>
      <w:color w:val="2E74B5"/>
      <w:sz w:val="32"/>
      <w:szCs w:val="32"/>
    </w:rPr>
  </w:style>
  <w:style w:type="paragraph" w:customStyle="1" w:styleId="2d">
    <w:name w:val="Без интервала2"/>
    <w:next w:val="affc"/>
    <w:uiPriority w:val="1"/>
    <w:qFormat/>
    <w:rsid w:val="00CF1341"/>
    <w:pPr>
      <w:spacing w:after="0" w:line="240" w:lineRule="auto"/>
    </w:pPr>
    <w:rPr>
      <w:rFonts w:eastAsia="Times New Roman"/>
      <w:lang w:eastAsia="ru-RU"/>
    </w:rPr>
  </w:style>
  <w:style w:type="paragraph" w:styleId="affc">
    <w:name w:val="No Spacing"/>
    <w:uiPriority w:val="1"/>
    <w:qFormat/>
    <w:rsid w:val="00CF1341"/>
    <w:pPr>
      <w:spacing w:after="0" w:line="240" w:lineRule="auto"/>
    </w:pPr>
  </w:style>
  <w:style w:type="numbering" w:customStyle="1" w:styleId="44">
    <w:name w:val="Нет списка4"/>
    <w:next w:val="a3"/>
    <w:uiPriority w:val="99"/>
    <w:semiHidden/>
    <w:unhideWhenUsed/>
    <w:rsid w:val="00CF1341"/>
  </w:style>
  <w:style w:type="table" w:customStyle="1" w:styleId="35">
    <w:name w:val="Сетка таблицы3"/>
    <w:basedOn w:val="a2"/>
    <w:next w:val="ab"/>
    <w:uiPriority w:val="39"/>
    <w:rsid w:val="00CF13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Стиль93"/>
    <w:rsid w:val="00CF1341"/>
  </w:style>
  <w:style w:type="numbering" w:customStyle="1" w:styleId="103">
    <w:name w:val="Стиль103"/>
    <w:rsid w:val="00CF1341"/>
  </w:style>
  <w:style w:type="numbering" w:customStyle="1" w:styleId="73">
    <w:name w:val="Стиль73"/>
    <w:rsid w:val="00CF1341"/>
  </w:style>
  <w:style w:type="numbering" w:customStyle="1" w:styleId="430">
    <w:name w:val="Стиль43"/>
    <w:rsid w:val="00CF1341"/>
  </w:style>
  <w:style w:type="numbering" w:customStyle="1" w:styleId="123">
    <w:name w:val="Стиль123"/>
    <w:rsid w:val="00CF1341"/>
  </w:style>
  <w:style w:type="numbering" w:customStyle="1" w:styleId="150">
    <w:name w:val="Стиль15"/>
    <w:rsid w:val="00CF1341"/>
  </w:style>
  <w:style w:type="numbering" w:customStyle="1" w:styleId="230">
    <w:name w:val="Стиль23"/>
    <w:rsid w:val="00CF1341"/>
  </w:style>
  <w:style w:type="numbering" w:customStyle="1" w:styleId="63">
    <w:name w:val="Стиль63"/>
    <w:rsid w:val="00CF1341"/>
  </w:style>
  <w:style w:type="numbering" w:customStyle="1" w:styleId="53">
    <w:name w:val="Стиль53"/>
    <w:rsid w:val="00CF1341"/>
  </w:style>
  <w:style w:type="numbering" w:customStyle="1" w:styleId="330">
    <w:name w:val="Стиль33"/>
    <w:rsid w:val="00CF1341"/>
  </w:style>
  <w:style w:type="numbering" w:customStyle="1" w:styleId="83">
    <w:name w:val="Стиль83"/>
    <w:rsid w:val="00CF1341"/>
  </w:style>
  <w:style w:type="paragraph" w:customStyle="1" w:styleId="54">
    <w:name w:val="Заголовок оглавления5"/>
    <w:basedOn w:val="13"/>
    <w:next w:val="a0"/>
    <w:uiPriority w:val="39"/>
    <w:unhideWhenUsed/>
    <w:qFormat/>
    <w:rsid w:val="00CF1341"/>
    <w:pPr>
      <w:keepLines/>
      <w:spacing w:before="240" w:line="259" w:lineRule="auto"/>
      <w:outlineLvl w:val="9"/>
    </w:pPr>
    <w:rPr>
      <w:rFonts w:ascii="Calibri Light" w:hAnsi="Calibri Light"/>
      <w:color w:val="2E74B5"/>
      <w:sz w:val="32"/>
      <w:szCs w:val="32"/>
    </w:rPr>
  </w:style>
  <w:style w:type="numbering" w:customStyle="1" w:styleId="55">
    <w:name w:val="Нет списка5"/>
    <w:next w:val="a3"/>
    <w:uiPriority w:val="99"/>
    <w:semiHidden/>
    <w:unhideWhenUsed/>
    <w:rsid w:val="00CF1341"/>
  </w:style>
  <w:style w:type="table" w:customStyle="1" w:styleId="45">
    <w:name w:val="Сетка таблицы4"/>
    <w:basedOn w:val="a2"/>
    <w:next w:val="ab"/>
    <w:uiPriority w:val="39"/>
    <w:rsid w:val="00CF13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Стиль94"/>
    <w:rsid w:val="00CF1341"/>
  </w:style>
  <w:style w:type="numbering" w:customStyle="1" w:styleId="104">
    <w:name w:val="Стиль104"/>
    <w:rsid w:val="00CF1341"/>
  </w:style>
  <w:style w:type="numbering" w:customStyle="1" w:styleId="74">
    <w:name w:val="Стиль74"/>
    <w:rsid w:val="00CF1341"/>
  </w:style>
  <w:style w:type="numbering" w:customStyle="1" w:styleId="440">
    <w:name w:val="Стиль44"/>
    <w:rsid w:val="00CF1341"/>
  </w:style>
  <w:style w:type="numbering" w:customStyle="1" w:styleId="124">
    <w:name w:val="Стиль124"/>
    <w:rsid w:val="00CF1341"/>
  </w:style>
  <w:style w:type="numbering" w:customStyle="1" w:styleId="160">
    <w:name w:val="Стиль16"/>
    <w:rsid w:val="00CF1341"/>
  </w:style>
  <w:style w:type="numbering" w:customStyle="1" w:styleId="240">
    <w:name w:val="Стиль24"/>
    <w:rsid w:val="00CF1341"/>
  </w:style>
  <w:style w:type="numbering" w:customStyle="1" w:styleId="64">
    <w:name w:val="Стиль64"/>
    <w:rsid w:val="00CF1341"/>
  </w:style>
  <w:style w:type="numbering" w:customStyle="1" w:styleId="540">
    <w:name w:val="Стиль54"/>
    <w:rsid w:val="00CF1341"/>
  </w:style>
  <w:style w:type="numbering" w:customStyle="1" w:styleId="340">
    <w:name w:val="Стиль34"/>
    <w:rsid w:val="00CF1341"/>
  </w:style>
  <w:style w:type="numbering" w:customStyle="1" w:styleId="84">
    <w:name w:val="Стиль84"/>
    <w:rsid w:val="00CF1341"/>
  </w:style>
  <w:style w:type="paragraph" w:customStyle="1" w:styleId="65">
    <w:name w:val="Заголовок оглавления6"/>
    <w:basedOn w:val="13"/>
    <w:next w:val="a0"/>
    <w:uiPriority w:val="39"/>
    <w:unhideWhenUsed/>
    <w:qFormat/>
    <w:rsid w:val="00CF1341"/>
    <w:pPr>
      <w:keepLines/>
      <w:spacing w:before="240" w:line="259" w:lineRule="auto"/>
      <w:outlineLvl w:val="9"/>
    </w:pPr>
    <w:rPr>
      <w:rFonts w:ascii="Calibri Light" w:hAnsi="Calibri Light"/>
      <w:color w:val="2E74B5"/>
      <w:sz w:val="32"/>
      <w:szCs w:val="32"/>
    </w:rPr>
  </w:style>
  <w:style w:type="numbering" w:customStyle="1" w:styleId="66">
    <w:name w:val="Нет списка6"/>
    <w:next w:val="a3"/>
    <w:uiPriority w:val="99"/>
    <w:semiHidden/>
    <w:unhideWhenUsed/>
    <w:rsid w:val="00CF1341"/>
  </w:style>
  <w:style w:type="table" w:customStyle="1" w:styleId="56">
    <w:name w:val="Сетка таблицы5"/>
    <w:basedOn w:val="a2"/>
    <w:next w:val="ab"/>
    <w:uiPriority w:val="39"/>
    <w:rsid w:val="00CF13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Стиль95"/>
    <w:rsid w:val="00CF1341"/>
  </w:style>
  <w:style w:type="numbering" w:customStyle="1" w:styleId="105">
    <w:name w:val="Стиль105"/>
    <w:rsid w:val="00CF1341"/>
  </w:style>
  <w:style w:type="numbering" w:customStyle="1" w:styleId="75">
    <w:name w:val="Стиль75"/>
    <w:rsid w:val="00CF1341"/>
  </w:style>
  <w:style w:type="numbering" w:customStyle="1" w:styleId="450">
    <w:name w:val="Стиль45"/>
    <w:rsid w:val="00CF1341"/>
  </w:style>
  <w:style w:type="numbering" w:customStyle="1" w:styleId="125">
    <w:name w:val="Стиль125"/>
    <w:rsid w:val="00CF1341"/>
  </w:style>
  <w:style w:type="numbering" w:customStyle="1" w:styleId="170">
    <w:name w:val="Стиль17"/>
    <w:rsid w:val="00CF1341"/>
  </w:style>
  <w:style w:type="numbering" w:customStyle="1" w:styleId="250">
    <w:name w:val="Стиль25"/>
    <w:rsid w:val="00CF1341"/>
  </w:style>
  <w:style w:type="numbering" w:customStyle="1" w:styleId="650">
    <w:name w:val="Стиль65"/>
    <w:rsid w:val="00CF1341"/>
  </w:style>
  <w:style w:type="numbering" w:customStyle="1" w:styleId="550">
    <w:name w:val="Стиль55"/>
    <w:rsid w:val="00CF1341"/>
  </w:style>
  <w:style w:type="numbering" w:customStyle="1" w:styleId="350">
    <w:name w:val="Стиль35"/>
    <w:rsid w:val="00CF1341"/>
  </w:style>
  <w:style w:type="numbering" w:customStyle="1" w:styleId="85">
    <w:name w:val="Стиль85"/>
    <w:rsid w:val="00CF1341"/>
  </w:style>
  <w:style w:type="paragraph" w:customStyle="1" w:styleId="76">
    <w:name w:val="Заголовок оглавления7"/>
    <w:basedOn w:val="13"/>
    <w:next w:val="a0"/>
    <w:uiPriority w:val="39"/>
    <w:unhideWhenUsed/>
    <w:qFormat/>
    <w:rsid w:val="00CF1341"/>
    <w:pPr>
      <w:keepLines/>
      <w:spacing w:before="240" w:line="259" w:lineRule="auto"/>
      <w:outlineLvl w:val="9"/>
    </w:pPr>
    <w:rPr>
      <w:rFonts w:ascii="Calibri Light" w:hAnsi="Calibri Light"/>
      <w:color w:val="2E74B5"/>
      <w:sz w:val="32"/>
      <w:szCs w:val="32"/>
    </w:rPr>
  </w:style>
  <w:style w:type="numbering" w:customStyle="1" w:styleId="77">
    <w:name w:val="Нет списка7"/>
    <w:next w:val="a3"/>
    <w:uiPriority w:val="99"/>
    <w:semiHidden/>
    <w:unhideWhenUsed/>
    <w:rsid w:val="00CF1341"/>
  </w:style>
  <w:style w:type="table" w:customStyle="1" w:styleId="67">
    <w:name w:val="Сетка таблицы6"/>
    <w:basedOn w:val="a2"/>
    <w:next w:val="ab"/>
    <w:uiPriority w:val="39"/>
    <w:rsid w:val="00CF13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Стиль96"/>
    <w:rsid w:val="00CF1341"/>
  </w:style>
  <w:style w:type="numbering" w:customStyle="1" w:styleId="106">
    <w:name w:val="Стиль106"/>
    <w:rsid w:val="00CF1341"/>
  </w:style>
  <w:style w:type="numbering" w:customStyle="1" w:styleId="760">
    <w:name w:val="Стиль76"/>
    <w:rsid w:val="00CF1341"/>
  </w:style>
  <w:style w:type="numbering" w:customStyle="1" w:styleId="46">
    <w:name w:val="Стиль46"/>
    <w:rsid w:val="00CF1341"/>
  </w:style>
  <w:style w:type="numbering" w:customStyle="1" w:styleId="126">
    <w:name w:val="Стиль126"/>
    <w:rsid w:val="00CF1341"/>
  </w:style>
  <w:style w:type="numbering" w:customStyle="1" w:styleId="180">
    <w:name w:val="Стиль18"/>
    <w:rsid w:val="00CF1341"/>
  </w:style>
  <w:style w:type="numbering" w:customStyle="1" w:styleId="260">
    <w:name w:val="Стиль26"/>
    <w:rsid w:val="00CF1341"/>
  </w:style>
  <w:style w:type="numbering" w:customStyle="1" w:styleId="660">
    <w:name w:val="Стиль66"/>
    <w:rsid w:val="00CF1341"/>
  </w:style>
  <w:style w:type="numbering" w:customStyle="1" w:styleId="560">
    <w:name w:val="Стиль56"/>
    <w:rsid w:val="00CF1341"/>
  </w:style>
  <w:style w:type="numbering" w:customStyle="1" w:styleId="36">
    <w:name w:val="Стиль36"/>
    <w:rsid w:val="00CF1341"/>
  </w:style>
  <w:style w:type="numbering" w:customStyle="1" w:styleId="86">
    <w:name w:val="Стиль86"/>
    <w:rsid w:val="00CF1341"/>
  </w:style>
  <w:style w:type="paragraph" w:customStyle="1" w:styleId="87">
    <w:name w:val="Заголовок оглавления8"/>
    <w:basedOn w:val="13"/>
    <w:next w:val="a0"/>
    <w:uiPriority w:val="39"/>
    <w:unhideWhenUsed/>
    <w:qFormat/>
    <w:rsid w:val="00CF1341"/>
    <w:pPr>
      <w:keepLines/>
      <w:spacing w:before="240" w:line="259" w:lineRule="auto"/>
      <w:outlineLvl w:val="9"/>
    </w:pPr>
    <w:rPr>
      <w:rFonts w:ascii="Calibri Light" w:hAnsi="Calibri Light"/>
      <w:color w:val="2E74B5"/>
      <w:sz w:val="32"/>
      <w:szCs w:val="32"/>
    </w:rPr>
  </w:style>
  <w:style w:type="paragraph" w:customStyle="1" w:styleId="xl69">
    <w:name w:val="xl69"/>
    <w:basedOn w:val="a0"/>
    <w:rsid w:val="00CF1341"/>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0"/>
    <w:rsid w:val="00CF1341"/>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numbering" w:customStyle="1" w:styleId="88">
    <w:name w:val="Нет списка8"/>
    <w:next w:val="a3"/>
    <w:uiPriority w:val="99"/>
    <w:semiHidden/>
    <w:unhideWhenUsed/>
    <w:rsid w:val="00CF1341"/>
  </w:style>
  <w:style w:type="table" w:customStyle="1" w:styleId="78">
    <w:name w:val="Сетка таблицы7"/>
    <w:basedOn w:val="a2"/>
    <w:next w:val="ab"/>
    <w:uiPriority w:val="39"/>
    <w:rsid w:val="00CF13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Стиль97"/>
    <w:rsid w:val="00CF1341"/>
  </w:style>
  <w:style w:type="numbering" w:customStyle="1" w:styleId="107">
    <w:name w:val="Стиль107"/>
    <w:rsid w:val="00CF1341"/>
  </w:style>
  <w:style w:type="numbering" w:customStyle="1" w:styleId="770">
    <w:name w:val="Стиль77"/>
    <w:rsid w:val="00CF1341"/>
  </w:style>
  <w:style w:type="numbering" w:customStyle="1" w:styleId="47">
    <w:name w:val="Стиль47"/>
    <w:rsid w:val="00CF1341"/>
  </w:style>
  <w:style w:type="numbering" w:customStyle="1" w:styleId="127">
    <w:name w:val="Стиль127"/>
    <w:rsid w:val="00CF1341"/>
  </w:style>
  <w:style w:type="numbering" w:customStyle="1" w:styleId="190">
    <w:name w:val="Стиль19"/>
    <w:rsid w:val="00CF1341"/>
  </w:style>
  <w:style w:type="numbering" w:customStyle="1" w:styleId="270">
    <w:name w:val="Стиль27"/>
    <w:rsid w:val="00CF1341"/>
  </w:style>
  <w:style w:type="numbering" w:customStyle="1" w:styleId="670">
    <w:name w:val="Стиль67"/>
    <w:rsid w:val="00CF1341"/>
  </w:style>
  <w:style w:type="numbering" w:customStyle="1" w:styleId="57">
    <w:name w:val="Стиль57"/>
    <w:rsid w:val="00CF1341"/>
  </w:style>
  <w:style w:type="numbering" w:customStyle="1" w:styleId="37">
    <w:name w:val="Стиль37"/>
    <w:rsid w:val="00CF1341"/>
  </w:style>
  <w:style w:type="numbering" w:customStyle="1" w:styleId="870">
    <w:name w:val="Стиль87"/>
    <w:rsid w:val="00CF1341"/>
  </w:style>
  <w:style w:type="paragraph" w:customStyle="1" w:styleId="98">
    <w:name w:val="Заголовок оглавления9"/>
    <w:basedOn w:val="13"/>
    <w:next w:val="a0"/>
    <w:uiPriority w:val="39"/>
    <w:unhideWhenUsed/>
    <w:qFormat/>
    <w:rsid w:val="00CF1341"/>
    <w:pPr>
      <w:keepLines/>
      <w:spacing w:before="240" w:line="259" w:lineRule="auto"/>
      <w:outlineLvl w:val="9"/>
    </w:pPr>
    <w:rPr>
      <w:rFonts w:ascii="Calibri Light" w:hAnsi="Calibri Light"/>
      <w:color w:val="2E74B5"/>
      <w:sz w:val="32"/>
      <w:szCs w:val="32"/>
    </w:rPr>
  </w:style>
  <w:style w:type="numbering" w:customStyle="1" w:styleId="99">
    <w:name w:val="Нет списка9"/>
    <w:next w:val="a3"/>
    <w:uiPriority w:val="99"/>
    <w:semiHidden/>
    <w:unhideWhenUsed/>
    <w:rsid w:val="00CF1341"/>
  </w:style>
  <w:style w:type="table" w:customStyle="1" w:styleId="89">
    <w:name w:val="Сетка таблицы8"/>
    <w:basedOn w:val="a2"/>
    <w:next w:val="ab"/>
    <w:uiPriority w:val="39"/>
    <w:rsid w:val="00CF13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0">
    <w:name w:val="Стиль98"/>
    <w:rsid w:val="00CF1341"/>
  </w:style>
  <w:style w:type="numbering" w:customStyle="1" w:styleId="108">
    <w:name w:val="Стиль108"/>
    <w:rsid w:val="00CF1341"/>
  </w:style>
  <w:style w:type="numbering" w:customStyle="1" w:styleId="780">
    <w:name w:val="Стиль78"/>
    <w:rsid w:val="00CF1341"/>
  </w:style>
  <w:style w:type="numbering" w:customStyle="1" w:styleId="48">
    <w:name w:val="Стиль48"/>
    <w:rsid w:val="00CF1341"/>
  </w:style>
  <w:style w:type="numbering" w:customStyle="1" w:styleId="128">
    <w:name w:val="Стиль128"/>
    <w:rsid w:val="00CF1341"/>
  </w:style>
  <w:style w:type="numbering" w:customStyle="1" w:styleId="1100">
    <w:name w:val="Стиль110"/>
    <w:rsid w:val="00CF1341"/>
  </w:style>
  <w:style w:type="numbering" w:customStyle="1" w:styleId="280">
    <w:name w:val="Стиль28"/>
    <w:rsid w:val="00CF1341"/>
  </w:style>
  <w:style w:type="numbering" w:customStyle="1" w:styleId="68">
    <w:name w:val="Стиль68"/>
    <w:rsid w:val="00CF1341"/>
  </w:style>
  <w:style w:type="numbering" w:customStyle="1" w:styleId="58">
    <w:name w:val="Стиль58"/>
    <w:rsid w:val="00CF1341"/>
  </w:style>
  <w:style w:type="numbering" w:customStyle="1" w:styleId="38">
    <w:name w:val="Стиль38"/>
    <w:rsid w:val="00CF1341"/>
  </w:style>
  <w:style w:type="numbering" w:customStyle="1" w:styleId="880">
    <w:name w:val="Стиль88"/>
    <w:rsid w:val="00CF1341"/>
  </w:style>
  <w:style w:type="paragraph" w:customStyle="1" w:styleId="100">
    <w:name w:val="Заголовок оглавления10"/>
    <w:basedOn w:val="13"/>
    <w:next w:val="a0"/>
    <w:uiPriority w:val="39"/>
    <w:unhideWhenUsed/>
    <w:qFormat/>
    <w:rsid w:val="00CF1341"/>
    <w:pPr>
      <w:keepLines/>
      <w:spacing w:before="240" w:line="259" w:lineRule="auto"/>
      <w:outlineLvl w:val="9"/>
    </w:pPr>
    <w:rPr>
      <w:rFonts w:ascii="Calibri Light" w:hAnsi="Calibri Light"/>
      <w:color w:val="2E74B5"/>
      <w:sz w:val="32"/>
      <w:szCs w:val="32"/>
    </w:rPr>
  </w:style>
  <w:style w:type="paragraph" w:customStyle="1" w:styleId="xl65">
    <w:name w:val="xl65"/>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0"/>
    <w:rsid w:val="00CF134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67">
    <w:name w:val="xl67"/>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8">
    <w:name w:val="xl68"/>
    <w:basedOn w:val="a0"/>
    <w:rsid w:val="00CF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numbering" w:customStyle="1" w:styleId="109">
    <w:name w:val="Нет списка10"/>
    <w:next w:val="a3"/>
    <w:uiPriority w:val="99"/>
    <w:semiHidden/>
    <w:unhideWhenUsed/>
    <w:rsid w:val="00CF1341"/>
  </w:style>
  <w:style w:type="table" w:customStyle="1" w:styleId="9a">
    <w:name w:val="Сетка таблицы9"/>
    <w:basedOn w:val="a2"/>
    <w:next w:val="ab"/>
    <w:uiPriority w:val="39"/>
    <w:rsid w:val="00CF13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0">
    <w:name w:val="Стиль99"/>
    <w:rsid w:val="00CF1341"/>
  </w:style>
  <w:style w:type="numbering" w:customStyle="1" w:styleId="1090">
    <w:name w:val="Стиль109"/>
    <w:rsid w:val="00CF1341"/>
  </w:style>
  <w:style w:type="numbering" w:customStyle="1" w:styleId="79">
    <w:name w:val="Стиль79"/>
    <w:rsid w:val="00CF1341"/>
  </w:style>
  <w:style w:type="numbering" w:customStyle="1" w:styleId="49">
    <w:name w:val="Стиль49"/>
    <w:rsid w:val="00CF1341"/>
  </w:style>
  <w:style w:type="numbering" w:customStyle="1" w:styleId="129">
    <w:name w:val="Стиль129"/>
    <w:rsid w:val="00CF1341"/>
  </w:style>
  <w:style w:type="numbering" w:customStyle="1" w:styleId="111">
    <w:name w:val="Стиль111"/>
    <w:rsid w:val="00CF1341"/>
  </w:style>
  <w:style w:type="numbering" w:customStyle="1" w:styleId="290">
    <w:name w:val="Стиль29"/>
    <w:rsid w:val="00CF1341"/>
  </w:style>
  <w:style w:type="numbering" w:customStyle="1" w:styleId="69">
    <w:name w:val="Стиль69"/>
    <w:rsid w:val="00CF1341"/>
  </w:style>
  <w:style w:type="numbering" w:customStyle="1" w:styleId="59">
    <w:name w:val="Стиль59"/>
    <w:rsid w:val="00CF1341"/>
  </w:style>
  <w:style w:type="numbering" w:customStyle="1" w:styleId="39">
    <w:name w:val="Стиль39"/>
    <w:rsid w:val="00CF1341"/>
  </w:style>
  <w:style w:type="numbering" w:customStyle="1" w:styleId="890">
    <w:name w:val="Стиль89"/>
    <w:rsid w:val="00CF1341"/>
  </w:style>
  <w:style w:type="paragraph" w:customStyle="1" w:styleId="112">
    <w:name w:val="Заголовок оглавления11"/>
    <w:basedOn w:val="13"/>
    <w:next w:val="a0"/>
    <w:uiPriority w:val="39"/>
    <w:unhideWhenUsed/>
    <w:qFormat/>
    <w:rsid w:val="00CF1341"/>
    <w:pPr>
      <w:keepLines/>
      <w:spacing w:before="240" w:line="259" w:lineRule="auto"/>
      <w:outlineLvl w:val="9"/>
    </w:pPr>
    <w:rPr>
      <w:rFonts w:ascii="Calibri Light" w:hAnsi="Calibri Light"/>
      <w:color w:val="2E74B5"/>
      <w:sz w:val="32"/>
      <w:szCs w:val="32"/>
    </w:rPr>
  </w:style>
  <w:style w:type="character" w:customStyle="1" w:styleId="upper">
    <w:name w:val="upper"/>
    <w:basedOn w:val="a1"/>
    <w:rsid w:val="00CF1341"/>
  </w:style>
  <w:style w:type="numbering" w:customStyle="1" w:styleId="113">
    <w:name w:val="Нет списка11"/>
    <w:next w:val="a3"/>
    <w:uiPriority w:val="99"/>
    <w:semiHidden/>
    <w:unhideWhenUsed/>
    <w:rsid w:val="00CF1341"/>
  </w:style>
  <w:style w:type="table" w:customStyle="1" w:styleId="10a">
    <w:name w:val="Сетка таблицы10"/>
    <w:basedOn w:val="a2"/>
    <w:next w:val="ab"/>
    <w:uiPriority w:val="39"/>
    <w:rsid w:val="00CF13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
    <w:name w:val="Стиль910"/>
    <w:rsid w:val="00CF1341"/>
  </w:style>
  <w:style w:type="numbering" w:customStyle="1" w:styleId="1010">
    <w:name w:val="Стиль1010"/>
    <w:rsid w:val="00CF1341"/>
  </w:style>
  <w:style w:type="numbering" w:customStyle="1" w:styleId="710">
    <w:name w:val="Стиль710"/>
    <w:rsid w:val="00CF1341"/>
  </w:style>
  <w:style w:type="numbering" w:customStyle="1" w:styleId="410">
    <w:name w:val="Стиль410"/>
    <w:rsid w:val="00CF1341"/>
  </w:style>
  <w:style w:type="numbering" w:customStyle="1" w:styleId="1210">
    <w:name w:val="Стиль1210"/>
    <w:rsid w:val="00CF1341"/>
  </w:style>
  <w:style w:type="numbering" w:customStyle="1" w:styleId="1120">
    <w:name w:val="Стиль112"/>
    <w:rsid w:val="00CF1341"/>
  </w:style>
  <w:style w:type="numbering" w:customStyle="1" w:styleId="2100">
    <w:name w:val="Стиль210"/>
    <w:rsid w:val="00CF1341"/>
  </w:style>
  <w:style w:type="numbering" w:customStyle="1" w:styleId="610">
    <w:name w:val="Стиль610"/>
    <w:rsid w:val="00CF1341"/>
  </w:style>
  <w:style w:type="numbering" w:customStyle="1" w:styleId="510">
    <w:name w:val="Стиль510"/>
    <w:rsid w:val="00CF1341"/>
  </w:style>
  <w:style w:type="numbering" w:customStyle="1" w:styleId="3100">
    <w:name w:val="Стиль310"/>
    <w:rsid w:val="00CF1341"/>
  </w:style>
  <w:style w:type="numbering" w:customStyle="1" w:styleId="810">
    <w:name w:val="Стиль810"/>
    <w:rsid w:val="00CF1341"/>
  </w:style>
  <w:style w:type="paragraph" w:customStyle="1" w:styleId="120">
    <w:name w:val="Заголовок оглавления12"/>
    <w:basedOn w:val="13"/>
    <w:next w:val="a0"/>
    <w:uiPriority w:val="39"/>
    <w:unhideWhenUsed/>
    <w:qFormat/>
    <w:rsid w:val="00CF1341"/>
    <w:pPr>
      <w:keepLines/>
      <w:spacing w:before="240" w:line="259" w:lineRule="auto"/>
      <w:outlineLvl w:val="9"/>
    </w:pPr>
    <w:rPr>
      <w:rFonts w:ascii="Calibri Light" w:hAnsi="Calibri Light"/>
      <w:color w:val="2E74B5"/>
      <w:sz w:val="32"/>
      <w:szCs w:val="32"/>
    </w:rPr>
  </w:style>
  <w:style w:type="numbering" w:customStyle="1" w:styleId="12a">
    <w:name w:val="Нет списка12"/>
    <w:next w:val="a3"/>
    <w:uiPriority w:val="99"/>
    <w:semiHidden/>
    <w:unhideWhenUsed/>
    <w:rsid w:val="00CF1341"/>
  </w:style>
  <w:style w:type="table" w:customStyle="1" w:styleId="114">
    <w:name w:val="Сетка таблицы11"/>
    <w:basedOn w:val="a2"/>
    <w:next w:val="ab"/>
    <w:uiPriority w:val="39"/>
    <w:rsid w:val="00CF13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Стиль911"/>
    <w:rsid w:val="00CF1341"/>
  </w:style>
  <w:style w:type="numbering" w:customStyle="1" w:styleId="1011">
    <w:name w:val="Стиль1011"/>
    <w:rsid w:val="00CF1341"/>
  </w:style>
  <w:style w:type="numbering" w:customStyle="1" w:styleId="711">
    <w:name w:val="Стиль711"/>
    <w:rsid w:val="00CF1341"/>
  </w:style>
  <w:style w:type="numbering" w:customStyle="1" w:styleId="411">
    <w:name w:val="Стиль411"/>
    <w:rsid w:val="00CF1341"/>
  </w:style>
  <w:style w:type="numbering" w:customStyle="1" w:styleId="1211">
    <w:name w:val="Стиль1211"/>
    <w:rsid w:val="00CF1341"/>
  </w:style>
  <w:style w:type="numbering" w:customStyle="1" w:styleId="1130">
    <w:name w:val="Стиль113"/>
    <w:rsid w:val="00CF1341"/>
  </w:style>
  <w:style w:type="numbering" w:customStyle="1" w:styleId="211">
    <w:name w:val="Стиль211"/>
    <w:rsid w:val="00CF1341"/>
  </w:style>
  <w:style w:type="numbering" w:customStyle="1" w:styleId="611">
    <w:name w:val="Стиль611"/>
    <w:rsid w:val="00CF1341"/>
  </w:style>
  <w:style w:type="numbering" w:customStyle="1" w:styleId="511">
    <w:name w:val="Стиль511"/>
    <w:rsid w:val="00CF1341"/>
  </w:style>
  <w:style w:type="numbering" w:customStyle="1" w:styleId="311">
    <w:name w:val="Стиль311"/>
    <w:rsid w:val="00CF1341"/>
  </w:style>
  <w:style w:type="numbering" w:customStyle="1" w:styleId="811">
    <w:name w:val="Стиль811"/>
    <w:rsid w:val="00CF1341"/>
  </w:style>
  <w:style w:type="paragraph" w:customStyle="1" w:styleId="131">
    <w:name w:val="Заголовок оглавления13"/>
    <w:basedOn w:val="13"/>
    <w:next w:val="a0"/>
    <w:uiPriority w:val="39"/>
    <w:unhideWhenUsed/>
    <w:qFormat/>
    <w:rsid w:val="00CF1341"/>
    <w:pPr>
      <w:keepLines/>
      <w:spacing w:before="240" w:line="259" w:lineRule="auto"/>
      <w:outlineLvl w:val="9"/>
    </w:pPr>
    <w:rPr>
      <w:rFonts w:ascii="Calibri Light" w:hAnsi="Calibri Light"/>
      <w:color w:val="2E74B5"/>
      <w:sz w:val="32"/>
      <w:szCs w:val="32"/>
    </w:rPr>
  </w:style>
  <w:style w:type="numbering" w:customStyle="1" w:styleId="132">
    <w:name w:val="Нет списка13"/>
    <w:next w:val="a3"/>
    <w:uiPriority w:val="99"/>
    <w:semiHidden/>
    <w:unhideWhenUsed/>
    <w:rsid w:val="00CF1341"/>
  </w:style>
  <w:style w:type="table" w:customStyle="1" w:styleId="12b">
    <w:name w:val="Сетка таблицы12"/>
    <w:basedOn w:val="a2"/>
    <w:next w:val="ab"/>
    <w:uiPriority w:val="39"/>
    <w:rsid w:val="00CF13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Стиль912"/>
    <w:rsid w:val="00CF1341"/>
  </w:style>
  <w:style w:type="numbering" w:customStyle="1" w:styleId="1012">
    <w:name w:val="Стиль1012"/>
    <w:rsid w:val="00CF1341"/>
  </w:style>
  <w:style w:type="numbering" w:customStyle="1" w:styleId="712">
    <w:name w:val="Стиль712"/>
    <w:rsid w:val="00CF1341"/>
  </w:style>
  <w:style w:type="numbering" w:customStyle="1" w:styleId="412">
    <w:name w:val="Стиль412"/>
    <w:rsid w:val="00CF1341"/>
  </w:style>
  <w:style w:type="numbering" w:customStyle="1" w:styleId="1212">
    <w:name w:val="Стиль1212"/>
    <w:rsid w:val="00CF1341"/>
  </w:style>
  <w:style w:type="numbering" w:customStyle="1" w:styleId="1140">
    <w:name w:val="Стиль114"/>
    <w:rsid w:val="00CF1341"/>
  </w:style>
  <w:style w:type="numbering" w:customStyle="1" w:styleId="212">
    <w:name w:val="Стиль212"/>
    <w:rsid w:val="00CF1341"/>
  </w:style>
  <w:style w:type="numbering" w:customStyle="1" w:styleId="612">
    <w:name w:val="Стиль612"/>
    <w:rsid w:val="00CF1341"/>
  </w:style>
  <w:style w:type="numbering" w:customStyle="1" w:styleId="512">
    <w:name w:val="Стиль512"/>
    <w:rsid w:val="00CF1341"/>
  </w:style>
  <w:style w:type="numbering" w:customStyle="1" w:styleId="312">
    <w:name w:val="Стиль312"/>
    <w:rsid w:val="00CF1341"/>
  </w:style>
  <w:style w:type="numbering" w:customStyle="1" w:styleId="812">
    <w:name w:val="Стиль812"/>
    <w:rsid w:val="00CF1341"/>
  </w:style>
  <w:style w:type="paragraph" w:customStyle="1" w:styleId="141">
    <w:name w:val="Заголовок оглавления14"/>
    <w:basedOn w:val="13"/>
    <w:next w:val="a0"/>
    <w:uiPriority w:val="39"/>
    <w:unhideWhenUsed/>
    <w:qFormat/>
    <w:rsid w:val="00CF1341"/>
    <w:pPr>
      <w:keepLines/>
      <w:spacing w:before="240" w:line="259" w:lineRule="auto"/>
      <w:outlineLvl w:val="9"/>
    </w:pPr>
    <w:rPr>
      <w:rFonts w:ascii="Calibri Light" w:hAnsi="Calibri Light"/>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116935">
      <w:bodyDiv w:val="1"/>
      <w:marLeft w:val="0"/>
      <w:marRight w:val="0"/>
      <w:marTop w:val="0"/>
      <w:marBottom w:val="0"/>
      <w:divBdr>
        <w:top w:val="none" w:sz="0" w:space="0" w:color="auto"/>
        <w:left w:val="none" w:sz="0" w:space="0" w:color="auto"/>
        <w:bottom w:val="none" w:sz="0" w:space="0" w:color="auto"/>
        <w:right w:val="none" w:sz="0" w:space="0" w:color="auto"/>
      </w:divBdr>
    </w:div>
    <w:div w:id="191339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du.tomsk.gov.ru/uploads/ckfinder/272/userfiles/files/8%20%D0%BF%D0%BE%D1%81%D1%82%D0%B0%D0%BD%D0%BE%D0%B2%D0%BB%D0%B5%D0%BD%D0%B8%D0%B5%20%D0%93%D0%BE%D1%81%D0%BA%D0%BE%D0%BC%D1%82%D1%80%D1%83%D0%B4%D0%B0%20%D0%BA%D0%B0%D0%B4%D1%80%D1%8B.doc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du.tomsk.gov.ru/uploads/ckfinder/272/userfiles/files/18%20%D0%9F%D0%BE%D1%81%D1%82%D0%B0%D0%BD%D0%BE%D0%B2%D0%BB%D0%B5%D0%BD%D0%B8%D0%B5%20%D0%9C%D0%B8%D0%BD%D1%82%D1%80%D1%83%D0%B4%D0%B0%20%D0%A0%D0%A4%20%D0%BE%D1%82%2023_07_1998%20_28%20%D0%BF%D1%80%D0%BE%D0%B3%D1%80%D0%B0%D0%BC%D0%BC%D0%B8%D1%81%D1%82.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u.tomsk.gov.ru/uploads/ckfinder/272/userfiles/files/2%20%D0%9D%D0%BE%D1%80%D0%BC%D1%8B%20%D0%B4%D0%BB%D1%8F%20%D1%80%D0%B0%D0%B1%D0%BE%D1%87%D0%B8%D1%85%20%D1%81%D0%BE%D0%B4%D0%B5%D1%80%D0%B6%D0%B0%D0%BD%D0%B8%D0%B5%20%D0%B4%D0%BE%D0%BC%D0%BE%D0%B2%D0%BB%D0%B0%D0%B4%D0%B5%D0%BD%D0%B8%D0%B9%2038.docx" TargetMode="External"/><Relationship Id="rId5" Type="http://schemas.openxmlformats.org/officeDocument/2006/relationships/settings" Target="settings.xml"/><Relationship Id="rId15" Type="http://schemas.openxmlformats.org/officeDocument/2006/relationships/hyperlink" Target="https://edu.tomsk.gov.ru/uploads/ckfinder/272/userfiles/files/18%20%D0%9F%D1%80%D0%B8%D0%BA%D0%B0%D0%B7%20%D0%9C%D0%B8%D0%BD%D1%82%D1%80%D0%B0%D0%BD%D1%81%D0%B0%20%D0%A0%D0%A4%20%D0%BE%D1%82%2020_08_2004%20_15%20%D0%B2%D0%BE%D0%B4%D0%B8%D1%82%D0%B5%D0%BB%D1%8C.docx" TargetMode="External"/><Relationship Id="rId10" Type="http://schemas.openxmlformats.org/officeDocument/2006/relationships/hyperlink" Target="https://edu.tomsk.gov.ru/uploads/ckfinder/272/userfiles/files/1%20%D0%9F%D0%BE%D1%81%D1%82%D0%B0%D0%BD%D0%BE%D0%B2%D0%BB%D0%B5%D0%BD%D0%B8%D0%B5%20%D0%9C%D0%B8%D0%BD%D1%82%D1%80%D1%83%D0%B4%D0%B0%20_23%20%D0%B4%D0%BE%D0%BA%D1%83%D0%BC%D0%B5%D0%BD%D1%82%20%D0%BE%D0%B1%D0%B5%D1%81%D0%BF%D0%B5%D1%87%D0%B5%D0%BD%D0%B8%D0%B5.doc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du.tomsk.gov.ru/uploads/ckfinder/272/userfiles/files/10%20%D0%9F%D0%BE%D1%81%D1%82%D0%B0%D0%BD%D0%BE%D0%B2%D0%BB%D0%B5%D0%BD%D0%B8%D0%B5%20%D0%9C%D0%B8%D0%BD%D1%82%D1%80%D1%83%D0%B4%D0%B0%20%20_78%20%D0%BA%D0%B0%D0%B4%D1%80%D1%8B.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6898B-5D09-4CCB-AC6D-3EC7EDA3E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44</Pages>
  <Words>10600</Words>
  <Characters>60426</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Марфуша</dc:creator>
  <cp:keywords/>
  <dc:description/>
  <cp:lastModifiedBy>Татьяна Силенок</cp:lastModifiedBy>
  <cp:revision>108</cp:revision>
  <dcterms:created xsi:type="dcterms:W3CDTF">2020-03-17T10:01:00Z</dcterms:created>
  <dcterms:modified xsi:type="dcterms:W3CDTF">2022-01-17T10:19:00Z</dcterms:modified>
</cp:coreProperties>
</file>